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pPr>
      <w:r w:rsidDel="00000000" w:rsidR="00000000" w:rsidRPr="00000000">
        <w:rPr>
          <w:rtl w:val="0"/>
        </w:rPr>
      </w:r>
    </w:p>
    <w:p w:rsidR="00000000" w:rsidDel="00000000" w:rsidP="00000000" w:rsidRDefault="00000000" w:rsidRPr="00000000" w14:paraId="00000002">
      <w:pPr>
        <w:pStyle w:val="Heading1"/>
        <w:spacing w:before="0" w:lineRule="auto"/>
        <w:jc w:val="center"/>
        <w:rPr>
          <w:sz w:val="36"/>
          <w:szCs w:val="36"/>
        </w:rPr>
      </w:pPr>
      <w:r w:rsidDel="00000000" w:rsidR="00000000" w:rsidRPr="00000000">
        <w:rPr>
          <w:sz w:val="36"/>
          <w:szCs w:val="36"/>
          <w:rtl w:val="0"/>
        </w:rPr>
        <w:t xml:space="preserve">Fall 2025 Meeting – October 15-17, 2025</w:t>
      </w:r>
    </w:p>
    <w:p w:rsidR="00000000" w:rsidDel="00000000" w:rsidP="00000000" w:rsidRDefault="00000000" w:rsidRPr="00000000" w14:paraId="00000003">
      <w:pPr>
        <w:pStyle w:val="Heading2"/>
        <w:jc w:val="center"/>
        <w:rPr>
          <w:sz w:val="32"/>
          <w:szCs w:val="32"/>
        </w:rPr>
      </w:pPr>
      <w:r w:rsidDel="00000000" w:rsidR="00000000" w:rsidRPr="00000000">
        <w:rPr>
          <w:sz w:val="32"/>
          <w:szCs w:val="32"/>
          <w:rtl w:val="0"/>
        </w:rPr>
        <w:t xml:space="preserve">Hybrid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2743"/>
        </w:tabs>
        <w:spacing w:after="0" w:before="235" w:line="240" w:lineRule="auto"/>
        <w:ind w:left="2743" w:right="957" w:hanging="2513"/>
        <w:rPr>
          <w:i w:val="1"/>
          <w:color w:val="000000"/>
        </w:rPr>
      </w:pPr>
      <w:r w:rsidDel="00000000" w:rsidR="00000000" w:rsidRPr="00000000">
        <w:rPr>
          <w:i w:val="1"/>
          <w:color w:val="3f3f3f"/>
          <w:u w:val="single"/>
          <w:rtl w:val="0"/>
        </w:rPr>
        <w:t xml:space="preserve">Intended Participants</w:t>
      </w:r>
      <w:r w:rsidDel="00000000" w:rsidR="00000000" w:rsidRPr="00000000">
        <w:rPr>
          <w:i w:val="1"/>
          <w:color w:val="3f3f3f"/>
          <w:rtl w:val="0"/>
        </w:rPr>
        <w:t xml:space="preserve">:</w:t>
        <w:tab/>
        <w:t xml:space="preserve">Admissions and Registration Directors and Deans, or their designees, unless otherwise noted on the agenda</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2743"/>
        </w:tabs>
        <w:spacing w:after="0" w:before="158" w:line="240" w:lineRule="auto"/>
        <w:ind w:left="2743" w:right="402" w:hanging="1985"/>
        <w:rPr>
          <w:i w:val="1"/>
          <w:color w:val="3f3f3f"/>
        </w:rPr>
      </w:pPr>
      <w:r w:rsidDel="00000000" w:rsidR="00000000" w:rsidRPr="00000000">
        <w:rPr>
          <w:i w:val="1"/>
          <w:color w:val="3f3f3f"/>
          <w:u w:val="single"/>
          <w:rtl w:val="0"/>
        </w:rPr>
        <w:t xml:space="preserve">Primary Purpose</w:t>
      </w:r>
      <w:r w:rsidDel="00000000" w:rsidR="00000000" w:rsidRPr="00000000">
        <w:rPr>
          <w:i w:val="1"/>
          <w:color w:val="3f3f3f"/>
          <w:rtl w:val="0"/>
        </w:rPr>
        <w:t xml:space="preserve">:</w:t>
        <w:tab/>
        <w:t xml:space="preserve">Discussion and promotion of topics supporting student success in areas such as admissions, registration, and enrollment</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2743"/>
        </w:tabs>
        <w:spacing w:after="0" w:line="240" w:lineRule="auto"/>
        <w:ind w:left="2743" w:right="402" w:hanging="1985"/>
        <w:rPr>
          <w:i w:val="1"/>
          <w:color w:val="3f3f3f"/>
          <w:sz w:val="24"/>
          <w:szCs w:val="24"/>
        </w:rPr>
      </w:pPr>
      <w:r w:rsidDel="00000000" w:rsidR="00000000" w:rsidRPr="00000000">
        <w:rPr>
          <w:rtl w:val="0"/>
        </w:rPr>
      </w:r>
    </w:p>
    <w:tbl>
      <w:tblPr>
        <w:tblStyle w:val="Table1"/>
        <w:tblW w:w="979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5"/>
        <w:gridCol w:w="5100"/>
        <w:tblGridChange w:id="0">
          <w:tblGrid>
            <w:gridCol w:w="4695"/>
            <w:gridCol w:w="5100"/>
          </w:tblGrid>
        </w:tblGridChange>
      </w:tblGrid>
      <w:tr>
        <w:trPr>
          <w:cantSplit w:val="0"/>
          <w:trHeight w:val="2238" w:hRule="atLeast"/>
          <w:tblHeader w:val="0"/>
        </w:trPr>
        <w:tc>
          <w:tcPr/>
          <w:p w:rsidR="00000000" w:rsidDel="00000000" w:rsidP="00000000" w:rsidRDefault="00000000" w:rsidRPr="00000000" w14:paraId="00000007">
            <w:pPr>
              <w:spacing w:line="291" w:lineRule="auto"/>
              <w:rPr>
                <w:b w:val="1"/>
                <w:sz w:val="24"/>
                <w:szCs w:val="24"/>
              </w:rPr>
            </w:pPr>
            <w:r w:rsidDel="00000000" w:rsidR="00000000" w:rsidRPr="00000000">
              <w:rPr>
                <w:b w:val="1"/>
                <w:sz w:val="24"/>
                <w:szCs w:val="24"/>
                <w:rtl w:val="0"/>
              </w:rPr>
              <w:t xml:space="preserve"> In Person:  </w:t>
            </w:r>
          </w:p>
          <w:p w:rsidR="00000000" w:rsidDel="00000000" w:rsidP="00000000" w:rsidRDefault="00000000" w:rsidRPr="00000000" w14:paraId="00000008">
            <w:pPr>
              <w:spacing w:line="293.00000000000006" w:lineRule="auto"/>
              <w:ind w:left="45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Tacoma Community College</w:t>
            </w:r>
          </w:p>
          <w:p w:rsidR="00000000" w:rsidDel="00000000" w:rsidP="00000000" w:rsidRDefault="00000000" w:rsidRPr="00000000" w14:paraId="00000009">
            <w:pPr>
              <w:ind w:left="450" w:firstLine="0"/>
              <w:rPr>
                <w:rFonts w:ascii="Calibri" w:cs="Calibri" w:eastAsia="Calibri" w:hAnsi="Calibri"/>
                <w:sz w:val="24"/>
                <w:szCs w:val="24"/>
              </w:rPr>
            </w:pPr>
            <w:r w:rsidDel="00000000" w:rsidR="00000000" w:rsidRPr="00000000">
              <w:rPr>
                <w:rFonts w:ascii="Calibri" w:cs="Calibri" w:eastAsia="Calibri" w:hAnsi="Calibri"/>
                <w:color w:val="1f1f1f"/>
                <w:sz w:val="21"/>
                <w:szCs w:val="21"/>
                <w:highlight w:val="yellow"/>
                <w:rtl w:val="0"/>
              </w:rPr>
              <w:t xml:space="preserve">6501 S 19th St, Tacoma, </w:t>
            </w:r>
            <w:r w:rsidDel="00000000" w:rsidR="00000000" w:rsidRPr="00000000">
              <w:rPr>
                <w:rFonts w:ascii="Calibri" w:cs="Calibri" w:eastAsia="Calibri" w:hAnsi="Calibri"/>
                <w:color w:val="1f1f1f"/>
                <w:sz w:val="24"/>
                <w:szCs w:val="24"/>
                <w:highlight w:val="yellow"/>
                <w:rtl w:val="0"/>
              </w:rPr>
              <w:t xml:space="preserve">WA</w:t>
            </w:r>
            <w:r w:rsidDel="00000000" w:rsidR="00000000" w:rsidRPr="00000000">
              <w:rPr>
                <w:rFonts w:ascii="Calibri" w:cs="Calibri" w:eastAsia="Calibri" w:hAnsi="Calibri"/>
                <w:color w:val="1f1f1f"/>
                <w:sz w:val="21"/>
                <w:szCs w:val="21"/>
                <w:highlight w:val="yellow"/>
                <w:rtl w:val="0"/>
              </w:rPr>
              <w:t xml:space="preserve"> 98466</w:t>
            </w:r>
            <w:r w:rsidDel="00000000" w:rsidR="00000000" w:rsidRPr="00000000">
              <w:rPr>
                <w:rtl w:val="0"/>
              </w:rPr>
            </w:r>
          </w:p>
          <w:p w:rsidR="00000000" w:rsidDel="00000000" w:rsidP="00000000" w:rsidRDefault="00000000" w:rsidRPr="00000000" w14:paraId="0000000A">
            <w:pPr>
              <w:ind w:left="450" w:firstLine="0"/>
              <w:rPr>
                <w:sz w:val="24"/>
                <w:szCs w:val="24"/>
              </w:rPr>
            </w:pPr>
            <w:r w:rsidDel="00000000" w:rsidR="00000000" w:rsidRPr="00000000">
              <w:rPr>
                <w:rtl w:val="0"/>
              </w:rPr>
            </w:r>
          </w:p>
          <w:p w:rsidR="00000000" w:rsidDel="00000000" w:rsidP="00000000" w:rsidRDefault="00000000" w:rsidRPr="00000000" w14:paraId="0000000B">
            <w:pPr>
              <w:ind w:left="450" w:firstLine="0"/>
              <w:rPr>
                <w:sz w:val="24"/>
                <w:szCs w:val="24"/>
              </w:rPr>
            </w:pPr>
            <w:r w:rsidDel="00000000" w:rsidR="00000000" w:rsidRPr="00000000">
              <w:rPr>
                <w:b w:val="1"/>
                <w:sz w:val="24"/>
                <w:szCs w:val="24"/>
                <w:highlight w:val="yellow"/>
                <w:rtl w:val="0"/>
              </w:rPr>
              <w:t xml:space="preserve">Meeting Room:</w:t>
            </w:r>
            <w:r w:rsidDel="00000000" w:rsidR="00000000" w:rsidRPr="00000000">
              <w:rPr>
                <w:sz w:val="24"/>
                <w:szCs w:val="24"/>
                <w:rtl w:val="0"/>
              </w:rPr>
              <w:t xml:space="preserve"> </w:t>
            </w:r>
          </w:p>
          <w:p w:rsidR="00000000" w:rsidDel="00000000" w:rsidP="00000000" w:rsidRDefault="00000000" w:rsidRPr="00000000" w14:paraId="0000000C">
            <w:pPr>
              <w:ind w:left="450" w:firstLine="0"/>
              <w:rPr>
                <w:sz w:val="24"/>
                <w:szCs w:val="24"/>
              </w:rPr>
            </w:pPr>
            <w:r w:rsidDel="00000000" w:rsidR="00000000" w:rsidRPr="00000000">
              <w:rPr>
                <w:rtl w:val="0"/>
              </w:rPr>
            </w:r>
          </w:p>
          <w:p w:rsidR="00000000" w:rsidDel="00000000" w:rsidP="00000000" w:rsidRDefault="00000000" w:rsidRPr="00000000" w14:paraId="0000000D">
            <w:pPr>
              <w:ind w:left="450" w:firstLine="0"/>
              <w:rPr>
                <w:i w:val="1"/>
                <w:sz w:val="24"/>
                <w:szCs w:val="24"/>
              </w:rPr>
            </w:pPr>
            <w:r w:rsidDel="00000000" w:rsidR="00000000" w:rsidRPr="00000000">
              <w:rPr>
                <w:rtl w:val="0"/>
              </w:rPr>
            </w:r>
          </w:p>
        </w:tc>
        <w:tc>
          <w:tcPr/>
          <w:p w:rsidR="00000000" w:rsidDel="00000000" w:rsidP="00000000" w:rsidRDefault="00000000" w:rsidRPr="00000000" w14:paraId="0000000E">
            <w:pPr>
              <w:spacing w:line="291" w:lineRule="auto"/>
              <w:rPr>
                <w:b w:val="1"/>
                <w:sz w:val="24"/>
                <w:szCs w:val="24"/>
              </w:rPr>
            </w:pPr>
            <w:r w:rsidDel="00000000" w:rsidR="00000000" w:rsidRPr="00000000">
              <w:rPr>
                <w:b w:val="1"/>
                <w:sz w:val="24"/>
                <w:szCs w:val="24"/>
                <w:rtl w:val="0"/>
              </w:rPr>
              <w:t xml:space="preserve">Virtual:</w:t>
            </w:r>
          </w:p>
          <w:p w:rsidR="00000000" w:rsidDel="00000000" w:rsidP="00000000" w:rsidRDefault="00000000" w:rsidRPr="00000000" w14:paraId="0000000F">
            <w:pPr>
              <w:ind w:left="450" w:firstLine="0"/>
              <w:rPr>
                <w:sz w:val="24"/>
                <w:szCs w:val="24"/>
              </w:rPr>
            </w:pPr>
            <w:r w:rsidDel="00000000" w:rsidR="00000000" w:rsidRPr="00000000">
              <w:rPr>
                <w:sz w:val="24"/>
                <w:szCs w:val="24"/>
                <w:rtl w:val="0"/>
              </w:rPr>
              <w:t xml:space="preserve">Zoom Link: </w:t>
            </w:r>
          </w:p>
          <w:p w:rsidR="00000000" w:rsidDel="00000000" w:rsidP="00000000" w:rsidRDefault="00000000" w:rsidRPr="00000000" w14:paraId="00000010">
            <w:pPr>
              <w:ind w:left="450" w:firstLine="0"/>
              <w:rPr>
                <w:sz w:val="24"/>
                <w:szCs w:val="24"/>
              </w:rPr>
            </w:pPr>
            <w:hyperlink r:id="rId7">
              <w:r w:rsidDel="00000000" w:rsidR="00000000" w:rsidRPr="00000000">
                <w:rPr>
                  <w:color w:val="1155cc"/>
                  <w:sz w:val="24"/>
                  <w:szCs w:val="24"/>
                  <w:highlight w:val="yellow"/>
                  <w:u w:val="single"/>
                  <w:rtl w:val="0"/>
                </w:rPr>
                <w:t xml:space="preserve">https://skagitvalleycollege.zoom.us/j/82440353088</w:t>
              </w:r>
            </w:hyperlink>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ind w:left="450" w:firstLine="0"/>
              <w:rPr>
                <w:sz w:val="24"/>
                <w:szCs w:val="24"/>
              </w:rPr>
            </w:pPr>
            <w:r w:rsidDel="00000000" w:rsidR="00000000" w:rsidRPr="00000000">
              <w:rPr>
                <w:sz w:val="24"/>
                <w:szCs w:val="24"/>
                <w:rtl w:val="0"/>
              </w:rPr>
              <w:t xml:space="preserve">Question Box Link:</w:t>
            </w:r>
          </w:p>
          <w:p w:rsidR="00000000" w:rsidDel="00000000" w:rsidP="00000000" w:rsidRDefault="00000000" w:rsidRPr="00000000" w14:paraId="00000013">
            <w:pPr>
              <w:ind w:left="450" w:firstLine="0"/>
              <w:rPr>
                <w:sz w:val="24"/>
                <w:szCs w:val="24"/>
              </w:rPr>
            </w:pPr>
            <w:hyperlink r:id="rId8">
              <w:r w:rsidDel="00000000" w:rsidR="00000000" w:rsidRPr="00000000">
                <w:rPr>
                  <w:color w:val="1155cc"/>
                  <w:sz w:val="24"/>
                  <w:szCs w:val="24"/>
                  <w:u w:val="single"/>
                  <w:rtl w:val="0"/>
                </w:rPr>
                <w:t xml:space="preserve">https://pollev.com/mccallfadeley133</w:t>
              </w:r>
            </w:hyperlink>
            <w:r w:rsidDel="00000000" w:rsidR="00000000" w:rsidRPr="00000000">
              <w:rPr>
                <w:sz w:val="24"/>
                <w:szCs w:val="24"/>
                <w:rtl w:val="0"/>
              </w:rPr>
              <w:br w:type="textWrapping"/>
            </w:r>
          </w:p>
          <w:p w:rsidR="00000000" w:rsidDel="00000000" w:rsidP="00000000" w:rsidRDefault="00000000" w:rsidRPr="00000000" w14:paraId="00000014">
            <w:pPr>
              <w:ind w:left="450" w:firstLine="0"/>
              <w:rPr>
                <w:sz w:val="24"/>
                <w:szCs w:val="24"/>
              </w:rPr>
            </w:pPr>
            <w:r w:rsidDel="00000000" w:rsidR="00000000" w:rsidRPr="00000000">
              <w:rPr>
                <w:rtl w:val="0"/>
              </w:rPr>
            </w:r>
          </w:p>
        </w:tc>
      </w:tr>
      <w:tr>
        <w:trPr>
          <w:cantSplit w:val="0"/>
          <w:trHeight w:val="1950" w:hRule="atLeast"/>
          <w:tblHeader w:val="0"/>
        </w:trPr>
        <w:tc>
          <w:tcPr>
            <w:gridSpan w:val="2"/>
          </w:tcPr>
          <w:p w:rsidR="00000000" w:rsidDel="00000000" w:rsidP="00000000" w:rsidRDefault="00000000" w:rsidRPr="00000000" w14:paraId="00000015">
            <w:pPr>
              <w:spacing w:line="291" w:lineRule="auto"/>
              <w:ind w:left="2313" w:right="2134" w:firstLine="0"/>
              <w:jc w:val="center"/>
              <w:rPr>
                <w:b w:val="1"/>
                <w:sz w:val="24"/>
                <w:szCs w:val="24"/>
              </w:rPr>
            </w:pPr>
            <w:r w:rsidDel="00000000" w:rsidR="00000000" w:rsidRPr="00000000">
              <w:rPr>
                <w:b w:val="1"/>
                <w:sz w:val="24"/>
                <w:szCs w:val="24"/>
                <w:rtl w:val="0"/>
              </w:rPr>
              <w:t xml:space="preserve">Hybrid Ground Rules</w:t>
            </w:r>
          </w:p>
          <w:p w:rsidR="00000000" w:rsidDel="00000000" w:rsidP="00000000" w:rsidRDefault="00000000" w:rsidRPr="00000000" w14:paraId="00000016">
            <w:pPr>
              <w:widowControl w:val="0"/>
              <w:numPr>
                <w:ilvl w:val="0"/>
                <w:numId w:val="1"/>
              </w:numPr>
              <w:tabs>
                <w:tab w:val="left" w:leader="none" w:pos="823"/>
                <w:tab w:val="left" w:leader="none" w:pos="824"/>
              </w:tabs>
              <w:ind w:left="630" w:hanging="360"/>
              <w:rPr>
                <w:sz w:val="24"/>
                <w:szCs w:val="24"/>
              </w:rPr>
            </w:pPr>
            <w:r w:rsidDel="00000000" w:rsidR="00000000" w:rsidRPr="00000000">
              <w:rPr>
                <w:sz w:val="24"/>
                <w:szCs w:val="24"/>
                <w:rtl w:val="0"/>
              </w:rPr>
              <w:t xml:space="preserve">In-person participants use a mic when speaking</w:t>
            </w:r>
          </w:p>
          <w:p w:rsidR="00000000" w:rsidDel="00000000" w:rsidP="00000000" w:rsidRDefault="00000000" w:rsidRPr="00000000" w14:paraId="00000017">
            <w:pPr>
              <w:widowControl w:val="0"/>
              <w:numPr>
                <w:ilvl w:val="0"/>
                <w:numId w:val="1"/>
              </w:numPr>
              <w:tabs>
                <w:tab w:val="left" w:leader="none" w:pos="823"/>
                <w:tab w:val="left" w:leader="none" w:pos="824"/>
              </w:tabs>
              <w:spacing w:before="1" w:lineRule="auto"/>
              <w:ind w:left="630" w:hanging="360"/>
              <w:rPr>
                <w:sz w:val="24"/>
                <w:szCs w:val="24"/>
              </w:rPr>
            </w:pPr>
            <w:r w:rsidDel="00000000" w:rsidR="00000000" w:rsidRPr="00000000">
              <w:rPr>
                <w:sz w:val="24"/>
                <w:szCs w:val="24"/>
                <w:rtl w:val="0"/>
              </w:rPr>
              <w:t xml:space="preserve">Request Zoom participants turn on cameras when speaking</w:t>
            </w:r>
          </w:p>
          <w:p w:rsidR="00000000" w:rsidDel="00000000" w:rsidP="00000000" w:rsidRDefault="00000000" w:rsidRPr="00000000" w14:paraId="00000018">
            <w:pPr>
              <w:widowControl w:val="0"/>
              <w:numPr>
                <w:ilvl w:val="0"/>
                <w:numId w:val="1"/>
              </w:numPr>
              <w:tabs>
                <w:tab w:val="left" w:leader="none" w:pos="823"/>
                <w:tab w:val="left" w:leader="none" w:pos="824"/>
              </w:tabs>
              <w:ind w:left="630" w:hanging="360"/>
              <w:rPr>
                <w:sz w:val="24"/>
                <w:szCs w:val="24"/>
              </w:rPr>
            </w:pPr>
            <w:r w:rsidDel="00000000" w:rsidR="00000000" w:rsidRPr="00000000">
              <w:rPr>
                <w:sz w:val="24"/>
                <w:szCs w:val="24"/>
                <w:rtl w:val="0"/>
              </w:rPr>
              <w:t xml:space="preserve">Raise your hand to speak (via Zoom and in-person)</w:t>
            </w:r>
          </w:p>
          <w:p w:rsidR="00000000" w:rsidDel="00000000" w:rsidP="00000000" w:rsidRDefault="00000000" w:rsidRPr="00000000" w14:paraId="00000019">
            <w:pPr>
              <w:widowControl w:val="0"/>
              <w:numPr>
                <w:ilvl w:val="0"/>
                <w:numId w:val="1"/>
              </w:numPr>
              <w:tabs>
                <w:tab w:val="left" w:leader="none" w:pos="823"/>
                <w:tab w:val="left" w:leader="none" w:pos="824"/>
              </w:tabs>
              <w:spacing w:before="2" w:lineRule="auto"/>
              <w:ind w:left="630" w:hanging="360"/>
              <w:rPr>
                <w:sz w:val="24"/>
                <w:szCs w:val="24"/>
              </w:rPr>
            </w:pPr>
            <w:r w:rsidDel="00000000" w:rsidR="00000000" w:rsidRPr="00000000">
              <w:rPr>
                <w:sz w:val="24"/>
                <w:szCs w:val="24"/>
                <w:rtl w:val="0"/>
              </w:rPr>
              <w:t xml:space="preserve">Use the question box when appropriate</w:t>
            </w:r>
          </w:p>
          <w:p w:rsidR="00000000" w:rsidDel="00000000" w:rsidP="00000000" w:rsidRDefault="00000000" w:rsidRPr="00000000" w14:paraId="0000001A">
            <w:pPr>
              <w:widowControl w:val="0"/>
              <w:numPr>
                <w:ilvl w:val="0"/>
                <w:numId w:val="1"/>
              </w:numPr>
              <w:tabs>
                <w:tab w:val="left" w:leader="none" w:pos="823"/>
                <w:tab w:val="left" w:leader="none" w:pos="824"/>
              </w:tabs>
              <w:ind w:left="630" w:hanging="360"/>
              <w:rPr>
                <w:sz w:val="24"/>
                <w:szCs w:val="24"/>
              </w:rPr>
            </w:pPr>
            <w:r w:rsidDel="00000000" w:rsidR="00000000" w:rsidRPr="00000000">
              <w:rPr>
                <w:sz w:val="24"/>
                <w:szCs w:val="24"/>
                <w:rtl w:val="0"/>
              </w:rPr>
              <w:t xml:space="preserve">Be mindful and respectful of different modalities being used – assume good intent</w:t>
            </w:r>
          </w:p>
        </w:tc>
      </w:tr>
    </w:tbl>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pStyle w:val="Heading2"/>
        <w:tabs>
          <w:tab w:val="left" w:leader="none" w:pos="3790"/>
        </w:tabs>
        <w:rPr>
          <w:b w:val="1"/>
          <w:sz w:val="28"/>
          <w:szCs w:val="28"/>
          <w:u w:val="single"/>
        </w:rPr>
      </w:pPr>
      <w:r w:rsidDel="00000000" w:rsidR="00000000" w:rsidRPr="00000000">
        <w:rPr>
          <w:b w:val="1"/>
          <w:sz w:val="28"/>
          <w:szCs w:val="28"/>
          <w:u w:val="single"/>
          <w:rtl w:val="0"/>
        </w:rPr>
        <w:t xml:space="preserve">Wednesday, October 15, 2025</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2"/>
        <w:tblW w:w="9885.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8190"/>
        <w:tblGridChange w:id="0">
          <w:tblGrid>
            <w:gridCol w:w="1695"/>
            <w:gridCol w:w="8190"/>
          </w:tblGrid>
        </w:tblGridChange>
      </w:tblGrid>
      <w:tr>
        <w:trPr>
          <w:cantSplit w:val="0"/>
          <w:trHeight w:val="405" w:hRule="atLeast"/>
          <w:tblHeader w:val="0"/>
        </w:trPr>
        <w:tc>
          <w:tcPr/>
          <w:p w:rsidR="00000000" w:rsidDel="00000000" w:rsidP="00000000" w:rsidRDefault="00000000" w:rsidRPr="00000000" w14:paraId="0000001F">
            <w:pPr>
              <w:widowControl w:val="0"/>
              <w:spacing w:after="0" w:line="291" w:lineRule="auto"/>
              <w:ind w:left="105" w:firstLine="0"/>
              <w:rPr>
                <w:b w:val="1"/>
                <w:sz w:val="24"/>
                <w:szCs w:val="24"/>
              </w:rPr>
            </w:pPr>
            <w:r w:rsidDel="00000000" w:rsidR="00000000" w:rsidRPr="00000000">
              <w:rPr>
                <w:b w:val="1"/>
                <w:sz w:val="24"/>
                <w:szCs w:val="24"/>
                <w:rtl w:val="0"/>
              </w:rPr>
              <w:t xml:space="preserve">12:00-12:55pm</w:t>
            </w:r>
          </w:p>
        </w:tc>
        <w:tc>
          <w:tcPr/>
          <w:p w:rsidR="00000000" w:rsidDel="00000000" w:rsidP="00000000" w:rsidRDefault="00000000" w:rsidRPr="00000000" w14:paraId="00000020">
            <w:pPr>
              <w:widowControl w:val="0"/>
              <w:spacing w:after="0" w:line="291" w:lineRule="auto"/>
              <w:ind w:left="108" w:firstLine="0"/>
              <w:rPr>
                <w:sz w:val="24"/>
                <w:szCs w:val="24"/>
              </w:rPr>
            </w:pPr>
            <w:r w:rsidDel="00000000" w:rsidR="00000000" w:rsidRPr="00000000">
              <w:rPr>
                <w:sz w:val="24"/>
                <w:szCs w:val="24"/>
                <w:rtl w:val="0"/>
              </w:rPr>
              <w:t xml:space="preserve">Networking and Newcomer Brown Bag Lunch - lunch not provided by ARC</w:t>
            </w:r>
          </w:p>
        </w:tc>
      </w:tr>
      <w:tr>
        <w:trPr>
          <w:cantSplit w:val="0"/>
          <w:trHeight w:val="405" w:hRule="atLeast"/>
          <w:tblHeader w:val="0"/>
        </w:trPr>
        <w:tc>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91" w:lineRule="auto"/>
              <w:ind w:left="105" w:firstLine="0"/>
              <w:rPr>
                <w:b w:val="1"/>
                <w:color w:val="000000"/>
                <w:sz w:val="24"/>
                <w:szCs w:val="24"/>
              </w:rPr>
            </w:pPr>
            <w:r w:rsidDel="00000000" w:rsidR="00000000" w:rsidRPr="00000000">
              <w:rPr>
                <w:b w:val="1"/>
                <w:color w:val="000000"/>
                <w:sz w:val="24"/>
                <w:szCs w:val="24"/>
                <w:rtl w:val="0"/>
              </w:rPr>
              <w:t xml:space="preserve">12:</w:t>
            </w:r>
            <w:r w:rsidDel="00000000" w:rsidR="00000000" w:rsidRPr="00000000">
              <w:rPr>
                <w:b w:val="1"/>
                <w:sz w:val="24"/>
                <w:szCs w:val="24"/>
                <w:rtl w:val="0"/>
              </w:rPr>
              <w:t xml:space="preserve">55</w:t>
            </w:r>
            <w:r w:rsidDel="00000000" w:rsidR="00000000" w:rsidRPr="00000000">
              <w:rPr>
                <w:b w:val="1"/>
                <w:color w:val="000000"/>
                <w:sz w:val="24"/>
                <w:szCs w:val="24"/>
                <w:rtl w:val="0"/>
              </w:rPr>
              <w:t xml:space="preserve">-1</w:t>
            </w:r>
            <w:r w:rsidDel="00000000" w:rsidR="00000000" w:rsidRPr="00000000">
              <w:rPr>
                <w:b w:val="1"/>
                <w:sz w:val="24"/>
                <w:szCs w:val="24"/>
                <w:rtl w:val="0"/>
              </w:rPr>
              <w:t xml:space="preserve">:00</w:t>
            </w:r>
            <w:r w:rsidDel="00000000" w:rsidR="00000000" w:rsidRPr="00000000">
              <w:rPr>
                <w:b w:val="1"/>
                <w:color w:val="000000"/>
                <w:sz w:val="24"/>
                <w:szCs w:val="24"/>
                <w:rtl w:val="0"/>
              </w:rPr>
              <w:t xml:space="preserve">pm</w:t>
            </w:r>
          </w:p>
        </w:tc>
        <w:tc>
          <w:tcPr/>
          <w:p w:rsidR="00000000" w:rsidDel="00000000" w:rsidP="00000000" w:rsidRDefault="00000000" w:rsidRPr="00000000" w14:paraId="00000022">
            <w:pPr>
              <w:widowControl w:val="0"/>
              <w:spacing w:after="0" w:line="291" w:lineRule="auto"/>
              <w:ind w:left="108" w:firstLine="0"/>
              <w:rPr>
                <w:color w:val="000000"/>
                <w:sz w:val="24"/>
                <w:szCs w:val="24"/>
              </w:rPr>
            </w:pPr>
            <w:r w:rsidDel="00000000" w:rsidR="00000000" w:rsidRPr="00000000">
              <w:rPr>
                <w:sz w:val="24"/>
                <w:szCs w:val="24"/>
                <w:rtl w:val="0"/>
              </w:rPr>
              <w:t xml:space="preserve">Host Housekeeping: Restrooms, water fountains, and other notable things</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23">
            <w:pPr>
              <w:widowControl w:val="0"/>
              <w:spacing w:after="0" w:line="291" w:lineRule="auto"/>
              <w:ind w:left="105" w:firstLine="0"/>
              <w:rPr>
                <w:b w:val="1"/>
                <w:sz w:val="24"/>
                <w:szCs w:val="24"/>
              </w:rPr>
            </w:pPr>
            <w:r w:rsidDel="00000000" w:rsidR="00000000" w:rsidRPr="00000000">
              <w:rPr>
                <w:b w:val="1"/>
                <w:sz w:val="24"/>
                <w:szCs w:val="24"/>
                <w:rtl w:val="0"/>
              </w:rPr>
              <w:t xml:space="preserve">1:00-1:30pm</w:t>
            </w:r>
          </w:p>
        </w:tc>
        <w:tc>
          <w:tcPr/>
          <w:p w:rsidR="00000000" w:rsidDel="00000000" w:rsidP="00000000" w:rsidRDefault="00000000" w:rsidRPr="00000000" w14:paraId="00000024">
            <w:pPr>
              <w:widowControl w:val="0"/>
              <w:spacing w:after="0" w:line="291" w:lineRule="auto"/>
              <w:ind w:left="108" w:firstLine="0"/>
              <w:rPr>
                <w:sz w:val="24"/>
                <w:szCs w:val="24"/>
              </w:rPr>
            </w:pPr>
            <w:r w:rsidDel="00000000" w:rsidR="00000000" w:rsidRPr="00000000">
              <w:rPr>
                <w:sz w:val="24"/>
                <w:szCs w:val="24"/>
                <w:rtl w:val="0"/>
              </w:rPr>
              <w:t xml:space="preserve">Introductions and Ice Breaker </w:t>
            </w:r>
          </w:p>
        </w:tc>
      </w:tr>
      <w:tr>
        <w:trPr>
          <w:cantSplit w:val="0"/>
          <w:trHeight w:val="405" w:hRule="atLeast"/>
          <w:tblHeader w:val="0"/>
        </w:trPr>
        <w:tc>
          <w:tcPr/>
          <w:p w:rsidR="00000000" w:rsidDel="00000000" w:rsidP="00000000" w:rsidRDefault="00000000" w:rsidRPr="00000000" w14:paraId="00000025">
            <w:pPr>
              <w:spacing w:after="0" w:line="240" w:lineRule="auto"/>
              <w:ind w:left="90" w:firstLine="0"/>
              <w:rPr>
                <w:b w:val="1"/>
                <w:sz w:val="24"/>
                <w:szCs w:val="24"/>
              </w:rPr>
            </w:pPr>
            <w:r w:rsidDel="00000000" w:rsidR="00000000" w:rsidRPr="00000000">
              <w:rPr>
                <w:b w:val="1"/>
                <w:sz w:val="24"/>
                <w:szCs w:val="24"/>
                <w:rtl w:val="0"/>
              </w:rPr>
              <w:t xml:space="preserve">1:30-2:00 pm</w:t>
            </w:r>
          </w:p>
        </w:tc>
        <w:tc>
          <w:tcPr/>
          <w:p w:rsidR="00000000" w:rsidDel="00000000" w:rsidP="00000000" w:rsidRDefault="00000000" w:rsidRPr="00000000" w14:paraId="00000026">
            <w:pPr>
              <w:widowControl w:val="0"/>
              <w:tabs>
                <w:tab w:val="left" w:leader="none" w:pos="827"/>
                <w:tab w:val="left" w:leader="none" w:pos="828"/>
              </w:tabs>
              <w:spacing w:after="0" w:line="288" w:lineRule="auto"/>
              <w:ind w:left="108" w:firstLine="0"/>
              <w:rPr>
                <w:b w:val="1"/>
                <w:sz w:val="24"/>
                <w:szCs w:val="24"/>
              </w:rPr>
            </w:pPr>
            <w:r w:rsidDel="00000000" w:rsidR="00000000" w:rsidRPr="00000000">
              <w:rPr>
                <w:sz w:val="24"/>
                <w:szCs w:val="24"/>
                <w:rtl w:val="0"/>
              </w:rPr>
              <w:t xml:space="preserve">WSSSC Update – Steve Ashpole </w:t>
            </w: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7">
            <w:pPr>
              <w:widowControl w:val="0"/>
              <w:spacing w:after="0" w:line="291" w:lineRule="auto"/>
              <w:ind w:left="105" w:firstLine="0"/>
              <w:rPr>
                <w:b w:val="1"/>
                <w:sz w:val="24"/>
                <w:szCs w:val="24"/>
              </w:rPr>
            </w:pPr>
            <w:r w:rsidDel="00000000" w:rsidR="00000000" w:rsidRPr="00000000">
              <w:rPr>
                <w:b w:val="1"/>
                <w:sz w:val="24"/>
                <w:szCs w:val="24"/>
                <w:rtl w:val="0"/>
              </w:rPr>
              <w:t xml:space="preserve">2:15-2:30pm</w:t>
            </w:r>
          </w:p>
        </w:tc>
        <w:tc>
          <w:tcPr/>
          <w:p w:rsidR="00000000" w:rsidDel="00000000" w:rsidP="00000000" w:rsidRDefault="00000000" w:rsidRPr="00000000" w14:paraId="00000028">
            <w:pPr>
              <w:widowControl w:val="0"/>
              <w:spacing w:after="0" w:line="291" w:lineRule="auto"/>
              <w:ind w:left="108" w:firstLine="0"/>
              <w:rPr>
                <w:sz w:val="24"/>
                <w:szCs w:val="24"/>
              </w:rPr>
            </w:pPr>
            <w:r w:rsidDel="00000000" w:rsidR="00000000" w:rsidRPr="00000000">
              <w:rPr>
                <w:sz w:val="24"/>
                <w:szCs w:val="24"/>
                <w:rtl w:val="0"/>
              </w:rPr>
              <w:t xml:space="preserve">Break</w:t>
            </w:r>
          </w:p>
        </w:tc>
      </w:tr>
      <w:tr>
        <w:trPr>
          <w:cantSplit w:val="0"/>
          <w:trHeight w:val="375" w:hRule="atLeast"/>
          <w:tblHeader w:val="0"/>
        </w:trPr>
        <w:tc>
          <w:tcPr/>
          <w:p w:rsidR="00000000" w:rsidDel="00000000" w:rsidP="00000000" w:rsidRDefault="00000000" w:rsidRPr="00000000" w14:paraId="00000029">
            <w:pPr>
              <w:widowControl w:val="0"/>
              <w:spacing w:after="0" w:line="291" w:lineRule="auto"/>
              <w:ind w:left="105" w:firstLine="0"/>
              <w:rPr>
                <w:b w:val="1"/>
                <w:sz w:val="24"/>
                <w:szCs w:val="24"/>
                <w:highlight w:val="yellow"/>
              </w:rPr>
            </w:pPr>
            <w:r w:rsidDel="00000000" w:rsidR="00000000" w:rsidRPr="00000000">
              <w:rPr>
                <w:b w:val="1"/>
                <w:sz w:val="24"/>
                <w:szCs w:val="24"/>
                <w:highlight w:val="yellow"/>
                <w:rtl w:val="0"/>
              </w:rPr>
              <w:t xml:space="preserve">2:30-4:00pm</w:t>
            </w:r>
          </w:p>
        </w:tc>
        <w:tc>
          <w:tcPr/>
          <w:p w:rsidR="00000000" w:rsidDel="00000000" w:rsidP="00000000" w:rsidRDefault="00000000" w:rsidRPr="00000000" w14:paraId="0000002A">
            <w:pPr>
              <w:widowControl w:val="0"/>
              <w:spacing w:after="0" w:line="291" w:lineRule="auto"/>
              <w:ind w:left="108" w:firstLine="0"/>
              <w:rPr>
                <w:sz w:val="24"/>
                <w:szCs w:val="24"/>
                <w:highlight w:val="yellow"/>
              </w:rPr>
            </w:pPr>
            <w:r w:rsidDel="00000000" w:rsidR="00000000" w:rsidRPr="00000000">
              <w:rPr>
                <w:sz w:val="24"/>
                <w:szCs w:val="24"/>
                <w:highlight w:val="yellow"/>
                <w:rtl w:val="0"/>
              </w:rPr>
              <w:t xml:space="preserve">Professional Development </w:t>
            </w:r>
          </w:p>
        </w:tc>
      </w:tr>
      <w:tr>
        <w:trPr>
          <w:cantSplit w:val="0"/>
          <w:trHeight w:val="431" w:hRule="atLeast"/>
          <w:tblHeader w:val="0"/>
        </w:trPr>
        <w:tc>
          <w:tcPr/>
          <w:p w:rsidR="00000000" w:rsidDel="00000000" w:rsidP="00000000" w:rsidRDefault="00000000" w:rsidRPr="00000000" w14:paraId="0000002B">
            <w:pPr>
              <w:widowControl w:val="0"/>
              <w:spacing w:after="0" w:line="291" w:lineRule="auto"/>
              <w:ind w:left="105" w:firstLine="0"/>
              <w:rPr>
                <w:b w:val="1"/>
                <w:sz w:val="24"/>
                <w:szCs w:val="24"/>
              </w:rPr>
            </w:pPr>
            <w:r w:rsidDel="00000000" w:rsidR="00000000" w:rsidRPr="00000000">
              <w:rPr>
                <w:b w:val="1"/>
                <w:sz w:val="24"/>
                <w:szCs w:val="24"/>
                <w:rtl w:val="0"/>
              </w:rPr>
              <w:t xml:space="preserve">4:00-4:15pm</w:t>
            </w:r>
          </w:p>
        </w:tc>
        <w:tc>
          <w:tcPr/>
          <w:p w:rsidR="00000000" w:rsidDel="00000000" w:rsidP="00000000" w:rsidRDefault="00000000" w:rsidRPr="00000000" w14:paraId="0000002C">
            <w:pPr>
              <w:widowControl w:val="0"/>
              <w:spacing w:after="0" w:line="291" w:lineRule="auto"/>
              <w:ind w:left="108" w:firstLine="0"/>
              <w:rPr>
                <w:sz w:val="24"/>
                <w:szCs w:val="24"/>
              </w:rPr>
            </w:pPr>
            <w:r w:rsidDel="00000000" w:rsidR="00000000" w:rsidRPr="00000000">
              <w:rPr>
                <w:sz w:val="24"/>
                <w:szCs w:val="24"/>
                <w:rtl w:val="0"/>
              </w:rPr>
              <w:t xml:space="preserve">Reporting ctcLink IDs to NSC</w:t>
            </w:r>
          </w:p>
        </w:tc>
      </w:tr>
      <w:tr>
        <w:trPr>
          <w:cantSplit w:val="0"/>
          <w:trHeight w:val="431" w:hRule="atLeast"/>
          <w:tblHeader w:val="0"/>
        </w:trPr>
        <w:tc>
          <w:tcPr/>
          <w:p w:rsidR="00000000" w:rsidDel="00000000" w:rsidP="00000000" w:rsidRDefault="00000000" w:rsidRPr="00000000" w14:paraId="0000002D">
            <w:pPr>
              <w:widowControl w:val="0"/>
              <w:spacing w:after="0" w:line="291" w:lineRule="auto"/>
              <w:ind w:left="105" w:firstLine="0"/>
              <w:rPr>
                <w:b w:val="1"/>
                <w:sz w:val="24"/>
                <w:szCs w:val="24"/>
              </w:rPr>
            </w:pPr>
            <w:r w:rsidDel="00000000" w:rsidR="00000000" w:rsidRPr="00000000">
              <w:rPr>
                <w:b w:val="1"/>
                <w:sz w:val="24"/>
                <w:szCs w:val="24"/>
                <w:rtl w:val="0"/>
              </w:rPr>
              <w:t xml:space="preserve">4:15-4:30pm</w:t>
            </w:r>
          </w:p>
        </w:tc>
        <w:tc>
          <w:tcPr/>
          <w:p w:rsidR="00000000" w:rsidDel="00000000" w:rsidP="00000000" w:rsidRDefault="00000000" w:rsidRPr="00000000" w14:paraId="0000002E">
            <w:pPr>
              <w:widowControl w:val="0"/>
              <w:spacing w:after="0" w:line="291" w:lineRule="auto"/>
              <w:ind w:left="108" w:firstLine="0"/>
              <w:rPr>
                <w:i w:val="1"/>
                <w:sz w:val="24"/>
                <w:szCs w:val="24"/>
              </w:rPr>
            </w:pPr>
            <w:hyperlink r:id="rId9">
              <w:r w:rsidDel="00000000" w:rsidR="00000000" w:rsidRPr="00000000">
                <w:rPr>
                  <w:color w:val="1155cc"/>
                  <w:sz w:val="24"/>
                  <w:szCs w:val="24"/>
                  <w:u w:val="single"/>
                  <w:rtl w:val="0"/>
                </w:rPr>
                <w:t xml:space="preserve">Question Box</w:t>
              </w:r>
            </w:hyperlink>
            <w:r w:rsidDel="00000000" w:rsidR="00000000" w:rsidRPr="00000000">
              <w:rPr>
                <w:rtl w:val="0"/>
              </w:rPr>
            </w:r>
          </w:p>
        </w:tc>
      </w:tr>
    </w:tbl>
    <w:p w:rsidR="00000000" w:rsidDel="00000000" w:rsidP="00000000" w:rsidRDefault="00000000" w:rsidRPr="00000000" w14:paraId="0000002F">
      <w:pPr>
        <w:pStyle w:val="Heading2"/>
        <w:rPr>
          <w:b w:val="1"/>
          <w:sz w:val="28"/>
          <w:szCs w:val="28"/>
          <w:u w:val="single"/>
        </w:rPr>
      </w:pPr>
      <w:r w:rsidDel="00000000" w:rsidR="00000000" w:rsidRPr="00000000">
        <w:rPr>
          <w:rtl w:val="0"/>
        </w:rPr>
      </w:r>
    </w:p>
    <w:p w:rsidR="00000000" w:rsidDel="00000000" w:rsidP="00000000" w:rsidRDefault="00000000" w:rsidRPr="00000000" w14:paraId="00000030">
      <w:pPr>
        <w:pStyle w:val="Heading2"/>
        <w:rPr>
          <w:b w:val="1"/>
          <w:sz w:val="28"/>
          <w:szCs w:val="28"/>
          <w:u w:val="single"/>
        </w:rPr>
      </w:pPr>
      <w:r w:rsidDel="00000000" w:rsidR="00000000" w:rsidRPr="00000000">
        <w:rPr>
          <w:b w:val="1"/>
          <w:sz w:val="28"/>
          <w:szCs w:val="28"/>
          <w:u w:val="single"/>
          <w:rtl w:val="0"/>
        </w:rPr>
        <w:t xml:space="preserve">Thursday, October 16, 2025</w:t>
      </w:r>
    </w:p>
    <w:p w:rsidR="00000000" w:rsidDel="00000000" w:rsidP="00000000" w:rsidRDefault="00000000" w:rsidRPr="00000000" w14:paraId="00000031">
      <w:pPr>
        <w:rPr/>
      </w:pPr>
      <w:r w:rsidDel="00000000" w:rsidR="00000000" w:rsidRPr="00000000">
        <w:rPr>
          <w:rtl w:val="0"/>
        </w:rPr>
      </w:r>
    </w:p>
    <w:tbl>
      <w:tblPr>
        <w:tblStyle w:val="Table3"/>
        <w:tblW w:w="9930.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5"/>
        <w:gridCol w:w="8175"/>
        <w:tblGridChange w:id="0">
          <w:tblGrid>
            <w:gridCol w:w="1755"/>
            <w:gridCol w:w="8175"/>
          </w:tblGrid>
        </w:tblGridChange>
      </w:tblGrid>
      <w:tr>
        <w:trPr>
          <w:cantSplit w:val="0"/>
          <w:trHeight w:val="431" w:hRule="atLeast"/>
          <w:tblHeader w:val="0"/>
        </w:trPr>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color w:val="000000"/>
                <w:sz w:val="24"/>
                <w:szCs w:val="24"/>
                <w:rtl w:val="0"/>
              </w:rPr>
              <w:t xml:space="preserve">8:00 - 8:30am</w:t>
            </w:r>
          </w:p>
        </w:tc>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91" w:lineRule="auto"/>
              <w:ind w:left="108" w:firstLine="0"/>
              <w:rPr>
                <w:color w:val="000000"/>
                <w:sz w:val="24"/>
                <w:szCs w:val="24"/>
              </w:rPr>
            </w:pPr>
            <w:r w:rsidDel="00000000" w:rsidR="00000000" w:rsidRPr="00000000">
              <w:rPr>
                <w:color w:val="000000"/>
                <w:sz w:val="24"/>
                <w:szCs w:val="24"/>
                <w:rtl w:val="0"/>
              </w:rPr>
              <w:t xml:space="preserve">Continental Breakfast provided by ARC</w:t>
            </w:r>
          </w:p>
        </w:tc>
      </w:tr>
      <w:tr>
        <w:trPr>
          <w:cantSplit w:val="0"/>
          <w:trHeight w:val="431" w:hRule="atLeast"/>
          <w:tblHeader w:val="0"/>
        </w:trPr>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91" w:lineRule="auto"/>
              <w:ind w:left="107" w:firstLine="0"/>
              <w:rPr>
                <w:b w:val="1"/>
                <w:sz w:val="24"/>
                <w:szCs w:val="24"/>
              </w:rPr>
            </w:pPr>
            <w:r w:rsidDel="00000000" w:rsidR="00000000" w:rsidRPr="00000000">
              <w:rPr>
                <w:b w:val="1"/>
                <w:sz w:val="24"/>
                <w:szCs w:val="24"/>
                <w:rtl w:val="0"/>
              </w:rPr>
              <w:t xml:space="preserve">8:30 – 8:35 am</w:t>
            </w:r>
          </w:p>
        </w:tc>
        <w:tc>
          <w:tcPr/>
          <w:p w:rsidR="00000000" w:rsidDel="00000000" w:rsidP="00000000" w:rsidRDefault="00000000" w:rsidRPr="00000000" w14:paraId="00000035">
            <w:pPr>
              <w:widowControl w:val="0"/>
              <w:spacing w:after="0" w:line="291" w:lineRule="auto"/>
              <w:ind w:left="108" w:firstLine="0"/>
              <w:rPr>
                <w:sz w:val="24"/>
                <w:szCs w:val="24"/>
              </w:rPr>
            </w:pPr>
            <w:r w:rsidDel="00000000" w:rsidR="00000000" w:rsidRPr="00000000">
              <w:rPr>
                <w:sz w:val="24"/>
                <w:szCs w:val="24"/>
                <w:rtl w:val="0"/>
              </w:rPr>
              <w:t xml:space="preserve">Host Housekeeping: Restrooms, water fountains, and other notable things</w:t>
            </w:r>
          </w:p>
        </w:tc>
      </w:tr>
      <w:tr>
        <w:trPr>
          <w:cantSplit w:val="0"/>
          <w:trHeight w:val="431" w:hRule="atLeast"/>
          <w:tblHeader w:val="0"/>
        </w:trPr>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sz w:val="24"/>
                <w:szCs w:val="24"/>
                <w:rtl w:val="0"/>
              </w:rPr>
              <w:t xml:space="preserve">8:35 - 9:00am</w:t>
            </w:r>
            <w:r w:rsidDel="00000000" w:rsidR="00000000" w:rsidRPr="00000000">
              <w:rPr>
                <w:rtl w:val="0"/>
              </w:rPr>
            </w:r>
          </w:p>
        </w:tc>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91" w:lineRule="auto"/>
              <w:ind w:left="108" w:firstLine="0"/>
              <w:rPr>
                <w:sz w:val="24"/>
                <w:szCs w:val="24"/>
              </w:rPr>
            </w:pPr>
            <w:r w:rsidDel="00000000" w:rsidR="00000000" w:rsidRPr="00000000">
              <w:rPr>
                <w:sz w:val="24"/>
                <w:szCs w:val="24"/>
                <w:rtl w:val="0"/>
              </w:rPr>
              <w:t xml:space="preserve">Introduction and Ice Breaker</w:t>
            </w:r>
          </w:p>
        </w:tc>
      </w:tr>
      <w:tr>
        <w:trPr>
          <w:cantSplit w:val="0"/>
          <w:trHeight w:val="405" w:hRule="atLeast"/>
          <w:tblHeader w:val="0"/>
        </w:trPr>
        <w:tc>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color w:val="000000"/>
                <w:sz w:val="24"/>
                <w:szCs w:val="24"/>
                <w:rtl w:val="0"/>
              </w:rPr>
              <w:t xml:space="preserve">9:</w:t>
            </w:r>
            <w:r w:rsidDel="00000000" w:rsidR="00000000" w:rsidRPr="00000000">
              <w:rPr>
                <w:b w:val="1"/>
                <w:sz w:val="24"/>
                <w:szCs w:val="24"/>
                <w:rtl w:val="0"/>
              </w:rPr>
              <w:t xml:space="preserve">00-9:15am</w:t>
            </w:r>
            <w:r w:rsidDel="00000000" w:rsidR="00000000" w:rsidRPr="00000000">
              <w:rPr>
                <w:rtl w:val="0"/>
              </w:rPr>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91" w:lineRule="auto"/>
              <w:ind w:left="108" w:firstLine="0"/>
              <w:rPr>
                <w:color w:val="000000"/>
                <w:sz w:val="24"/>
                <w:szCs w:val="24"/>
              </w:rPr>
            </w:pPr>
            <w:r w:rsidDel="00000000" w:rsidR="00000000" w:rsidRPr="00000000">
              <w:rPr>
                <w:sz w:val="24"/>
                <w:szCs w:val="24"/>
                <w:rtl w:val="0"/>
              </w:rPr>
              <w:t xml:space="preserve">President’s Welcome: Dr. Harrell</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highlight w:val="yellow"/>
              </w:rPr>
            </w:pPr>
            <w:r w:rsidDel="00000000" w:rsidR="00000000" w:rsidRPr="00000000">
              <w:rPr>
                <w:b w:val="1"/>
                <w:color w:val="000000"/>
                <w:sz w:val="24"/>
                <w:szCs w:val="24"/>
                <w:rtl w:val="0"/>
              </w:rPr>
              <w:t xml:space="preserve">9:</w:t>
            </w:r>
            <w:r w:rsidDel="00000000" w:rsidR="00000000" w:rsidRPr="00000000">
              <w:rPr>
                <w:b w:val="1"/>
                <w:sz w:val="24"/>
                <w:szCs w:val="24"/>
                <w:rtl w:val="0"/>
              </w:rPr>
              <w:t xml:space="preserve">15</w:t>
            </w:r>
            <w:r w:rsidDel="00000000" w:rsidR="00000000" w:rsidRPr="00000000">
              <w:rPr>
                <w:b w:val="1"/>
                <w:color w:val="000000"/>
                <w:sz w:val="24"/>
                <w:szCs w:val="24"/>
                <w:rtl w:val="0"/>
              </w:rPr>
              <w:t xml:space="preserve">-</w:t>
            </w:r>
            <w:r w:rsidDel="00000000" w:rsidR="00000000" w:rsidRPr="00000000">
              <w:rPr>
                <w:b w:val="1"/>
                <w:sz w:val="24"/>
                <w:szCs w:val="24"/>
                <w:rtl w:val="0"/>
              </w:rPr>
              <w:t xml:space="preserve">10:15am</w:t>
            </w:r>
            <w:r w:rsidDel="00000000" w:rsidR="00000000" w:rsidRPr="00000000">
              <w:rPr>
                <w:rtl w:val="0"/>
              </w:rPr>
            </w:r>
          </w:p>
        </w:tc>
        <w:tc>
          <w:tcPr/>
          <w:p w:rsidR="00000000" w:rsidDel="00000000" w:rsidP="00000000" w:rsidRDefault="00000000" w:rsidRPr="00000000" w14:paraId="0000003B">
            <w:pPr>
              <w:widowControl w:val="0"/>
              <w:tabs>
                <w:tab w:val="left" w:leader="none" w:pos="827"/>
                <w:tab w:val="left" w:leader="none" w:pos="828"/>
              </w:tabs>
              <w:spacing w:after="0" w:line="288" w:lineRule="auto"/>
              <w:ind w:left="108" w:firstLine="0"/>
              <w:rPr>
                <w:sz w:val="24"/>
                <w:szCs w:val="24"/>
                <w:highlight w:val="yellow"/>
              </w:rPr>
            </w:pPr>
            <w:r w:rsidDel="00000000" w:rsidR="00000000" w:rsidRPr="00000000">
              <w:rPr>
                <w:sz w:val="24"/>
                <w:szCs w:val="24"/>
                <w:rtl w:val="0"/>
              </w:rPr>
              <w:t xml:space="preserve">SFRA Rollout Panel: Anneke Hercules (Bellevue), Quynh Mihara (Highline), Ruth Bundy (Peninsula), Emily Nelson (Pierce), and Roosevelt Mendez (South Puget Sound)</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sz w:val="24"/>
                <w:szCs w:val="24"/>
                <w:rtl w:val="0"/>
              </w:rPr>
              <w:t xml:space="preserve">10:15 - 10:30am</w:t>
            </w:r>
            <w:r w:rsidDel="00000000" w:rsidR="00000000" w:rsidRPr="00000000">
              <w:rPr>
                <w:rtl w:val="0"/>
              </w:rPr>
            </w:r>
          </w:p>
        </w:tc>
        <w:tc>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91" w:lineRule="auto"/>
              <w:ind w:left="108" w:firstLine="0"/>
              <w:rPr>
                <w:color w:val="000000"/>
                <w:sz w:val="24"/>
                <w:szCs w:val="24"/>
              </w:rPr>
            </w:pPr>
            <w:r w:rsidDel="00000000" w:rsidR="00000000" w:rsidRPr="00000000">
              <w:rPr>
                <w:sz w:val="24"/>
                <w:szCs w:val="24"/>
                <w:rtl w:val="0"/>
              </w:rPr>
              <w:t xml:space="preserve">Break</w:t>
            </w: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color w:val="000000"/>
                <w:sz w:val="24"/>
                <w:szCs w:val="24"/>
                <w:rtl w:val="0"/>
              </w:rPr>
              <w:t xml:space="preserve">10:</w:t>
            </w:r>
            <w:r w:rsidDel="00000000" w:rsidR="00000000" w:rsidRPr="00000000">
              <w:rPr>
                <w:b w:val="1"/>
                <w:sz w:val="24"/>
                <w:szCs w:val="24"/>
                <w:rtl w:val="0"/>
              </w:rPr>
              <w:t xml:space="preserve">30 – 11:30am</w:t>
            </w:r>
            <w:r w:rsidDel="00000000" w:rsidR="00000000" w:rsidRPr="00000000">
              <w:rPr>
                <w:rtl w:val="0"/>
              </w:rPr>
            </w:r>
          </w:p>
        </w:tc>
        <w:tc>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91" w:lineRule="auto"/>
              <w:ind w:left="108" w:firstLine="0"/>
              <w:rPr>
                <w:sz w:val="24"/>
                <w:szCs w:val="24"/>
              </w:rPr>
            </w:pPr>
            <w:r w:rsidDel="00000000" w:rsidR="00000000" w:rsidRPr="00000000">
              <w:rPr>
                <w:sz w:val="24"/>
                <w:szCs w:val="24"/>
                <w:rtl w:val="0"/>
              </w:rPr>
              <w:t xml:space="preserve">FERPA Breach Training - Ruby Hayden</w:t>
            </w:r>
          </w:p>
        </w:tc>
      </w:tr>
      <w:tr>
        <w:trPr>
          <w:cantSplit w:val="0"/>
          <w:trHeight w:val="435" w:hRule="atLeast"/>
          <w:tblHeader w:val="0"/>
        </w:trPr>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before="1" w:line="240" w:lineRule="auto"/>
              <w:ind w:left="107" w:firstLine="0"/>
              <w:rPr>
                <w:b w:val="1"/>
                <w:color w:val="000000"/>
                <w:sz w:val="24"/>
                <w:szCs w:val="24"/>
              </w:rPr>
            </w:pPr>
            <w:r w:rsidDel="00000000" w:rsidR="00000000" w:rsidRPr="00000000">
              <w:rPr>
                <w:b w:val="1"/>
                <w:color w:val="000000"/>
                <w:sz w:val="24"/>
                <w:szCs w:val="24"/>
                <w:rtl w:val="0"/>
              </w:rPr>
              <w:t xml:space="preserve">11:</w:t>
            </w:r>
            <w:r w:rsidDel="00000000" w:rsidR="00000000" w:rsidRPr="00000000">
              <w:rPr>
                <w:b w:val="1"/>
                <w:sz w:val="24"/>
                <w:szCs w:val="24"/>
                <w:rtl w:val="0"/>
              </w:rPr>
              <w:t xml:space="preserve">30 </w:t>
            </w:r>
            <w:r w:rsidDel="00000000" w:rsidR="00000000" w:rsidRPr="00000000">
              <w:rPr>
                <w:b w:val="1"/>
                <w:color w:val="000000"/>
                <w:sz w:val="24"/>
                <w:szCs w:val="24"/>
                <w:rtl w:val="0"/>
              </w:rPr>
              <w:t xml:space="preserve">-</w:t>
            </w:r>
            <w:r w:rsidDel="00000000" w:rsidR="00000000" w:rsidRPr="00000000">
              <w:rPr>
                <w:b w:val="1"/>
                <w:sz w:val="24"/>
                <w:szCs w:val="24"/>
                <w:rtl w:val="0"/>
              </w:rPr>
              <w:t xml:space="preserve">12:00 pm</w:t>
            </w:r>
            <w:r w:rsidDel="00000000" w:rsidR="00000000" w:rsidRPr="00000000">
              <w:rPr>
                <w:rtl w:val="0"/>
              </w:rPr>
            </w:r>
          </w:p>
        </w:tc>
        <w:tc>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827"/>
                <w:tab w:val="left" w:leader="none" w:pos="828"/>
              </w:tabs>
              <w:spacing w:after="0" w:line="288" w:lineRule="auto"/>
              <w:ind w:left="108" w:firstLine="0"/>
              <w:rPr>
                <w:color w:val="000000"/>
                <w:sz w:val="24"/>
                <w:szCs w:val="24"/>
              </w:rPr>
            </w:pPr>
            <w:r w:rsidDel="00000000" w:rsidR="00000000" w:rsidRPr="00000000">
              <w:rPr>
                <w:color w:val="000000"/>
                <w:sz w:val="24"/>
                <w:szCs w:val="24"/>
                <w:rtl w:val="0"/>
              </w:rPr>
              <w:t xml:space="preserve">SBCTC Data Warehouse Coding Updates – Lou Sager and maybe</w:t>
            </w:r>
            <w:r w:rsidDel="00000000" w:rsidR="00000000" w:rsidRPr="00000000">
              <w:rPr>
                <w:sz w:val="24"/>
                <w:szCs w:val="24"/>
                <w:rtl w:val="0"/>
              </w:rPr>
              <w:t xml:space="preserve"> </w:t>
            </w:r>
            <w:r w:rsidDel="00000000" w:rsidR="00000000" w:rsidRPr="00000000">
              <w:rPr>
                <w:color w:val="000000"/>
                <w:sz w:val="24"/>
                <w:szCs w:val="24"/>
                <w:rtl w:val="0"/>
              </w:rPr>
              <w:t xml:space="preserve">Dou</w:t>
            </w:r>
            <w:r w:rsidDel="00000000" w:rsidR="00000000" w:rsidRPr="00000000">
              <w:rPr>
                <w:sz w:val="24"/>
                <w:szCs w:val="24"/>
                <w:rtl w:val="0"/>
              </w:rPr>
              <w:t xml:space="preserve">g</w:t>
            </w:r>
            <w:r w:rsidDel="00000000" w:rsidR="00000000" w:rsidRPr="00000000">
              <w:rPr>
                <w:color w:val="000000"/>
                <w:sz w:val="24"/>
                <w:szCs w:val="24"/>
                <w:rtl w:val="0"/>
              </w:rPr>
              <w:t xml:space="preserve"> Zeno</w:t>
            </w:r>
          </w:p>
        </w:tc>
      </w:tr>
      <w:tr>
        <w:trPr>
          <w:cantSplit w:val="0"/>
          <w:trHeight w:val="467" w:hRule="atLeast"/>
          <w:tblHeader w:val="0"/>
        </w:trPr>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1" w:line="240" w:lineRule="auto"/>
              <w:ind w:left="107" w:firstLine="0"/>
              <w:rPr>
                <w:b w:val="1"/>
                <w:color w:val="000000"/>
                <w:sz w:val="24"/>
                <w:szCs w:val="24"/>
              </w:rPr>
            </w:pPr>
            <w:r w:rsidDel="00000000" w:rsidR="00000000" w:rsidRPr="00000000">
              <w:rPr>
                <w:b w:val="1"/>
                <w:color w:val="000000"/>
                <w:sz w:val="24"/>
                <w:szCs w:val="24"/>
                <w:rtl w:val="0"/>
              </w:rPr>
              <w:t xml:space="preserve">12:00 -1:00pm</w:t>
            </w:r>
          </w:p>
        </w:tc>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827"/>
                <w:tab w:val="left" w:leader="none" w:pos="828"/>
              </w:tabs>
              <w:spacing w:after="0" w:line="288" w:lineRule="auto"/>
              <w:ind w:left="108" w:firstLine="0"/>
              <w:rPr>
                <w:color w:val="000000"/>
                <w:sz w:val="24"/>
                <w:szCs w:val="24"/>
              </w:rPr>
            </w:pPr>
            <w:r w:rsidDel="00000000" w:rsidR="00000000" w:rsidRPr="00000000">
              <w:rPr>
                <w:color w:val="000000"/>
                <w:sz w:val="24"/>
                <w:szCs w:val="24"/>
                <w:rtl w:val="0"/>
              </w:rPr>
              <w:t xml:space="preserve">Lunch (Provided by ARC)  </w:t>
            </w:r>
          </w:p>
        </w:tc>
      </w:tr>
      <w:tr>
        <w:trPr>
          <w:cantSplit w:val="0"/>
          <w:trHeight w:val="467" w:hRule="atLeast"/>
          <w:tblHeader w:val="0"/>
        </w:trPr>
        <w:tc>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before="1" w:line="240" w:lineRule="auto"/>
              <w:ind w:left="107" w:firstLine="0"/>
              <w:rPr>
                <w:b w:val="1"/>
                <w:color w:val="000000"/>
                <w:sz w:val="24"/>
                <w:szCs w:val="24"/>
                <w:highlight w:val="yellow"/>
              </w:rPr>
            </w:pPr>
            <w:r w:rsidDel="00000000" w:rsidR="00000000" w:rsidRPr="00000000">
              <w:rPr>
                <w:b w:val="1"/>
                <w:sz w:val="24"/>
                <w:szCs w:val="24"/>
                <w:highlight w:val="yellow"/>
                <w:rtl w:val="0"/>
              </w:rPr>
              <w:t xml:space="preserve">1:00 - 2:00pm</w:t>
            </w:r>
            <w:r w:rsidDel="00000000" w:rsidR="00000000" w:rsidRPr="00000000">
              <w:rPr>
                <w:rtl w:val="0"/>
              </w:rPr>
            </w:r>
          </w:p>
        </w:tc>
        <w:tc>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left" w:leader="none" w:pos="827"/>
                <w:tab w:val="left" w:leader="none" w:pos="828"/>
              </w:tabs>
              <w:spacing w:after="0" w:line="288" w:lineRule="auto"/>
              <w:ind w:left="108" w:firstLine="0"/>
              <w:rPr>
                <w:color w:val="000000"/>
                <w:sz w:val="24"/>
                <w:szCs w:val="24"/>
                <w:highlight w:val="yellow"/>
              </w:rPr>
            </w:pPr>
            <w:r w:rsidDel="00000000" w:rsidR="00000000" w:rsidRPr="00000000">
              <w:rPr>
                <w:sz w:val="24"/>
                <w:szCs w:val="24"/>
                <w:highlight w:val="yellow"/>
                <w:rtl w:val="0"/>
              </w:rPr>
              <w:t xml:space="preserve">Campus Tour</w:t>
            </w: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046">
            <w:pPr>
              <w:widowControl w:val="0"/>
              <w:spacing w:after="0" w:before="1" w:line="240" w:lineRule="auto"/>
              <w:ind w:left="107" w:firstLine="0"/>
              <w:rPr>
                <w:b w:val="1"/>
                <w:sz w:val="24"/>
                <w:szCs w:val="24"/>
              </w:rPr>
            </w:pPr>
            <w:r w:rsidDel="00000000" w:rsidR="00000000" w:rsidRPr="00000000">
              <w:rPr>
                <w:b w:val="1"/>
                <w:sz w:val="24"/>
                <w:szCs w:val="24"/>
                <w:rtl w:val="0"/>
              </w:rPr>
              <w:t xml:space="preserve">2:00 - 3:00pm</w:t>
            </w:r>
          </w:p>
        </w:tc>
        <w:tc>
          <w:tcPr/>
          <w:p w:rsidR="00000000" w:rsidDel="00000000" w:rsidP="00000000" w:rsidRDefault="00000000" w:rsidRPr="00000000" w14:paraId="00000047">
            <w:pPr>
              <w:widowControl w:val="0"/>
              <w:tabs>
                <w:tab w:val="left" w:leader="none" w:pos="827"/>
                <w:tab w:val="left" w:leader="none" w:pos="828"/>
              </w:tabs>
              <w:spacing w:after="0" w:line="291" w:lineRule="auto"/>
              <w:ind w:left="108" w:firstLine="0"/>
              <w:rPr>
                <w:i w:val="1"/>
                <w:sz w:val="24"/>
                <w:szCs w:val="24"/>
              </w:rPr>
            </w:pPr>
            <w:r w:rsidDel="00000000" w:rsidR="00000000" w:rsidRPr="00000000">
              <w:rPr>
                <w:sz w:val="24"/>
                <w:szCs w:val="24"/>
                <w:rtl w:val="0"/>
              </w:rPr>
              <w:t xml:space="preserve">Fraudulent Records Workgroup Update - Anneke Hercules, Roosevelt Mendez, Magnus Altmayer, Chantel Black, Karina Borja-Hurtado, Timothy Goebel, Michael Taing, Janet Garza, David Berner</w:t>
            </w: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before="1" w:line="240" w:lineRule="auto"/>
              <w:ind w:left="107" w:firstLine="0"/>
              <w:rPr>
                <w:b w:val="1"/>
                <w:sz w:val="24"/>
                <w:szCs w:val="24"/>
                <w:highlight w:val="yellow"/>
              </w:rPr>
            </w:pPr>
            <w:r w:rsidDel="00000000" w:rsidR="00000000" w:rsidRPr="00000000">
              <w:rPr>
                <w:b w:val="1"/>
                <w:sz w:val="24"/>
                <w:szCs w:val="24"/>
                <w:rtl w:val="0"/>
              </w:rPr>
              <w:t xml:space="preserve">3:00 - 3:15pm </w:t>
            </w:r>
            <w:r w:rsidDel="00000000" w:rsidR="00000000" w:rsidRPr="00000000">
              <w:rPr>
                <w:rtl w:val="0"/>
              </w:rPr>
            </w:r>
          </w:p>
        </w:tc>
        <w:tc>
          <w:tcPr/>
          <w:p w:rsidR="00000000" w:rsidDel="00000000" w:rsidP="00000000" w:rsidRDefault="00000000" w:rsidRPr="00000000" w14:paraId="00000049">
            <w:pPr>
              <w:widowControl w:val="0"/>
              <w:tabs>
                <w:tab w:val="left" w:leader="none" w:pos="827"/>
                <w:tab w:val="left" w:leader="none" w:pos="828"/>
              </w:tabs>
              <w:spacing w:after="0" w:line="288" w:lineRule="auto"/>
              <w:ind w:left="108" w:firstLine="0"/>
              <w:rPr>
                <w:sz w:val="24"/>
                <w:szCs w:val="24"/>
                <w:highlight w:val="yellow"/>
              </w:rPr>
            </w:pPr>
            <w:r w:rsidDel="00000000" w:rsidR="00000000" w:rsidRPr="00000000">
              <w:rPr>
                <w:sz w:val="24"/>
                <w:szCs w:val="24"/>
                <w:rtl w:val="0"/>
              </w:rPr>
              <w:t xml:space="preserve">Break</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before="1" w:line="240" w:lineRule="auto"/>
              <w:ind w:left="107" w:firstLine="0"/>
              <w:rPr>
                <w:b w:val="1"/>
                <w:sz w:val="24"/>
                <w:szCs w:val="24"/>
              </w:rPr>
            </w:pPr>
            <w:bookmarkStart w:colFirst="0" w:colLast="0" w:name="_heading=h.izi4icrou7lt" w:id="0"/>
            <w:bookmarkEnd w:id="0"/>
            <w:r w:rsidDel="00000000" w:rsidR="00000000" w:rsidRPr="00000000">
              <w:rPr>
                <w:b w:val="1"/>
                <w:sz w:val="24"/>
                <w:szCs w:val="24"/>
                <w:rtl w:val="0"/>
              </w:rPr>
              <w:t xml:space="preserve">3:15 - 3:45pm</w:t>
            </w:r>
          </w:p>
        </w:tc>
        <w:tc>
          <w:tcPr/>
          <w:p w:rsidR="00000000" w:rsidDel="00000000" w:rsidP="00000000" w:rsidRDefault="00000000" w:rsidRPr="00000000" w14:paraId="0000004B">
            <w:pPr>
              <w:widowControl w:val="0"/>
              <w:tabs>
                <w:tab w:val="left" w:leader="none" w:pos="827"/>
                <w:tab w:val="left" w:leader="none" w:pos="828"/>
              </w:tabs>
              <w:spacing w:after="0" w:line="288" w:lineRule="auto"/>
              <w:ind w:left="108" w:firstLine="0"/>
              <w:rPr>
                <w:sz w:val="24"/>
                <w:szCs w:val="24"/>
                <w:highlight w:val="yellow"/>
              </w:rPr>
            </w:pPr>
            <w:r w:rsidDel="00000000" w:rsidR="00000000" w:rsidRPr="00000000">
              <w:rPr>
                <w:sz w:val="24"/>
                <w:szCs w:val="24"/>
                <w:rtl w:val="0"/>
              </w:rPr>
              <w:t xml:space="preserve">SBCTC ctcLink Updates – Dani Rider and Kyrsten Catlin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4C">
            <w:pPr>
              <w:widowControl w:val="0"/>
              <w:spacing w:after="0" w:before="1" w:line="240" w:lineRule="auto"/>
              <w:ind w:left="107" w:firstLine="0"/>
              <w:rPr>
                <w:b w:val="1"/>
                <w:sz w:val="24"/>
                <w:szCs w:val="24"/>
              </w:rPr>
            </w:pPr>
            <w:r w:rsidDel="00000000" w:rsidR="00000000" w:rsidRPr="00000000">
              <w:rPr>
                <w:b w:val="1"/>
                <w:sz w:val="24"/>
                <w:szCs w:val="24"/>
                <w:rtl w:val="0"/>
              </w:rPr>
              <w:t xml:space="preserve">3:45 - 4:00pm</w:t>
            </w:r>
          </w:p>
        </w:tc>
        <w:tc>
          <w:tcPr/>
          <w:p w:rsidR="00000000" w:rsidDel="00000000" w:rsidP="00000000" w:rsidRDefault="00000000" w:rsidRPr="00000000" w14:paraId="0000004D">
            <w:pPr>
              <w:widowControl w:val="0"/>
              <w:tabs>
                <w:tab w:val="left" w:leader="none" w:pos="827"/>
                <w:tab w:val="left" w:leader="none" w:pos="828"/>
              </w:tabs>
              <w:spacing w:after="0" w:line="288" w:lineRule="auto"/>
              <w:ind w:left="108" w:firstLine="0"/>
              <w:rPr>
                <w:sz w:val="24"/>
                <w:szCs w:val="24"/>
              </w:rPr>
            </w:pPr>
            <w:r w:rsidDel="00000000" w:rsidR="00000000" w:rsidRPr="00000000">
              <w:rPr>
                <w:sz w:val="24"/>
                <w:szCs w:val="24"/>
                <w:rtl w:val="0"/>
              </w:rPr>
              <w:t xml:space="preserve">Online Admissions Application Portal (OAAP) Workgroup Report – Janet Garza, Michelle Mussen, Jessyka Bridges, Christine McMullin, Emran Rezai</w:t>
            </w:r>
          </w:p>
        </w:tc>
      </w:tr>
      <w:tr>
        <w:trPr>
          <w:cantSplit w:val="0"/>
          <w:trHeight w:val="395" w:hRule="atLeast"/>
          <w:tblHeader w:val="0"/>
        </w:trPr>
        <w:tc>
          <w:tcPr/>
          <w:p w:rsidR="00000000" w:rsidDel="00000000" w:rsidP="00000000" w:rsidRDefault="00000000" w:rsidRPr="00000000" w14:paraId="0000004E">
            <w:pPr>
              <w:widowControl w:val="0"/>
              <w:spacing w:after="0" w:before="1" w:line="240" w:lineRule="auto"/>
              <w:ind w:left="107" w:firstLine="0"/>
              <w:rPr>
                <w:b w:val="1"/>
                <w:sz w:val="24"/>
                <w:szCs w:val="24"/>
                <w:highlight w:val="yellow"/>
              </w:rPr>
            </w:pPr>
            <w:r w:rsidDel="00000000" w:rsidR="00000000" w:rsidRPr="00000000">
              <w:rPr>
                <w:b w:val="1"/>
                <w:sz w:val="24"/>
                <w:szCs w:val="24"/>
                <w:rtl w:val="0"/>
              </w:rPr>
              <w:t xml:space="preserve">4:00 - 4:30pm</w:t>
            </w:r>
            <w:r w:rsidDel="00000000" w:rsidR="00000000" w:rsidRPr="00000000">
              <w:rPr>
                <w:rtl w:val="0"/>
              </w:rPr>
            </w:r>
          </w:p>
        </w:tc>
        <w:tc>
          <w:tcPr/>
          <w:p w:rsidR="00000000" w:rsidDel="00000000" w:rsidP="00000000" w:rsidRDefault="00000000" w:rsidRPr="00000000" w14:paraId="0000004F">
            <w:pPr>
              <w:widowControl w:val="0"/>
              <w:tabs>
                <w:tab w:val="left" w:leader="none" w:pos="827"/>
                <w:tab w:val="left" w:leader="none" w:pos="828"/>
              </w:tabs>
              <w:spacing w:after="0" w:line="288" w:lineRule="auto"/>
              <w:ind w:left="108" w:firstLine="0"/>
              <w:rPr>
                <w:sz w:val="24"/>
                <w:szCs w:val="24"/>
                <w:highlight w:val="yellow"/>
              </w:rPr>
            </w:pPr>
            <w:hyperlink r:id="rId10">
              <w:r w:rsidDel="00000000" w:rsidR="00000000" w:rsidRPr="00000000">
                <w:rPr>
                  <w:color w:val="1155cc"/>
                  <w:sz w:val="24"/>
                  <w:szCs w:val="24"/>
                  <w:u w:val="single"/>
                  <w:rtl w:val="0"/>
                </w:rPr>
                <w:t xml:space="preserve">Question Box</w:t>
              </w:r>
            </w:hyperlink>
            <w:r w:rsidDel="00000000" w:rsidR="00000000" w:rsidRPr="00000000">
              <w:rPr>
                <w:rtl w:val="0"/>
              </w:rPr>
            </w:r>
          </w:p>
        </w:tc>
      </w:tr>
      <w:tr>
        <w:trPr>
          <w:cantSplit w:val="0"/>
          <w:trHeight w:val="487" w:hRule="atLeast"/>
          <w:tblHeader w:val="0"/>
        </w:trPr>
        <w:tc>
          <w:tcPr/>
          <w:p w:rsidR="00000000" w:rsidDel="00000000" w:rsidP="00000000" w:rsidRDefault="00000000" w:rsidRPr="00000000" w14:paraId="00000050">
            <w:pPr>
              <w:widowControl w:val="0"/>
              <w:spacing w:after="0" w:before="1" w:line="240" w:lineRule="auto"/>
              <w:ind w:left="107" w:firstLine="0"/>
              <w:rPr>
                <w:b w:val="1"/>
                <w:sz w:val="24"/>
                <w:szCs w:val="24"/>
              </w:rPr>
            </w:pPr>
            <w:r w:rsidDel="00000000" w:rsidR="00000000" w:rsidRPr="00000000">
              <w:rPr>
                <w:b w:val="1"/>
                <w:sz w:val="24"/>
                <w:szCs w:val="24"/>
                <w:rtl w:val="0"/>
              </w:rPr>
              <w:t xml:space="preserve">5:30pm</w:t>
            </w:r>
          </w:p>
        </w:tc>
        <w:tc>
          <w:tcPr/>
          <w:p w:rsidR="00000000" w:rsidDel="00000000" w:rsidP="00000000" w:rsidRDefault="00000000" w:rsidRPr="00000000" w14:paraId="00000051">
            <w:pPr>
              <w:widowControl w:val="0"/>
              <w:tabs>
                <w:tab w:val="left" w:leader="none" w:pos="827"/>
                <w:tab w:val="left" w:leader="none" w:pos="828"/>
              </w:tabs>
              <w:spacing w:after="0" w:line="291" w:lineRule="auto"/>
              <w:ind w:left="90" w:firstLine="0"/>
              <w:rPr>
                <w:sz w:val="24"/>
                <w:szCs w:val="24"/>
                <w:highlight w:val="yellow"/>
              </w:rPr>
            </w:pPr>
            <w:r w:rsidDel="00000000" w:rsidR="00000000" w:rsidRPr="00000000">
              <w:rPr>
                <w:sz w:val="24"/>
                <w:szCs w:val="24"/>
                <w:rtl w:val="0"/>
              </w:rPr>
              <w:t xml:space="preserve">Group Dinner with ARC (optional) - </w:t>
            </w:r>
            <w:r w:rsidDel="00000000" w:rsidR="00000000" w:rsidRPr="00000000">
              <w:rPr>
                <w:i w:val="1"/>
                <w:sz w:val="24"/>
                <w:szCs w:val="24"/>
                <w:rtl w:val="0"/>
              </w:rPr>
              <w:t xml:space="preserve">not </w:t>
            </w:r>
            <w:r w:rsidDel="00000000" w:rsidR="00000000" w:rsidRPr="00000000">
              <w:rPr>
                <w:sz w:val="24"/>
                <w:szCs w:val="24"/>
                <w:rtl w:val="0"/>
              </w:rPr>
              <w:t xml:space="preserve">provided by ARC </w:t>
            </w: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3">
      <w:pPr>
        <w:pStyle w:val="Heading2"/>
        <w:rPr>
          <w:b w:val="1"/>
          <w:sz w:val="28"/>
          <w:szCs w:val="28"/>
          <w:u w:val="single"/>
        </w:rPr>
      </w:pPr>
      <w:r w:rsidDel="00000000" w:rsidR="00000000" w:rsidRPr="00000000">
        <w:rPr>
          <w:b w:val="1"/>
          <w:sz w:val="28"/>
          <w:szCs w:val="28"/>
          <w:u w:val="single"/>
          <w:rtl w:val="0"/>
        </w:rPr>
        <w:t xml:space="preserve">Friday, October 17, 2025</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4"/>
        <w:tblW w:w="9885.0" w:type="dxa"/>
        <w:jc w:val="left"/>
        <w:tblInd w:w="-1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5"/>
        <w:gridCol w:w="8130"/>
        <w:tblGridChange w:id="0">
          <w:tblGrid>
            <w:gridCol w:w="1755"/>
            <w:gridCol w:w="8130"/>
          </w:tblGrid>
        </w:tblGridChange>
      </w:tblGrid>
      <w:tr>
        <w:trPr>
          <w:cantSplit w:val="0"/>
          <w:trHeight w:val="431" w:hRule="atLeast"/>
          <w:tblHeader w:val="0"/>
        </w:trPr>
        <w:tc>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color w:val="000000"/>
                <w:sz w:val="24"/>
                <w:szCs w:val="24"/>
                <w:rtl w:val="0"/>
              </w:rPr>
              <w:t xml:space="preserve">8:00-8:30am</w:t>
            </w:r>
          </w:p>
        </w:tc>
        <w:tc>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91" w:lineRule="auto"/>
              <w:ind w:left="144" w:firstLine="0"/>
              <w:rPr>
                <w:color w:val="000000"/>
                <w:sz w:val="24"/>
                <w:szCs w:val="24"/>
              </w:rPr>
            </w:pPr>
            <w:r w:rsidDel="00000000" w:rsidR="00000000" w:rsidRPr="00000000">
              <w:rPr>
                <w:color w:val="000000"/>
                <w:sz w:val="24"/>
                <w:szCs w:val="24"/>
                <w:rtl w:val="0"/>
              </w:rPr>
              <w:t xml:space="preserve">Continental Breakfast provided by ARC</w:t>
            </w:r>
          </w:p>
        </w:tc>
      </w:tr>
      <w:tr>
        <w:trPr>
          <w:cantSplit w:val="0"/>
          <w:trHeight w:val="431" w:hRule="atLeast"/>
          <w:tblHeader w:val="0"/>
        </w:trPr>
        <w:tc>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color w:val="000000"/>
                <w:sz w:val="24"/>
                <w:szCs w:val="24"/>
                <w:rtl w:val="0"/>
              </w:rPr>
              <w:t xml:space="preserve">8:30 - 9:00am</w:t>
            </w:r>
          </w:p>
        </w:tc>
        <w:tc>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91" w:lineRule="auto"/>
              <w:ind w:left="144" w:firstLine="0"/>
              <w:rPr>
                <w:color w:val="000000"/>
                <w:sz w:val="24"/>
                <w:szCs w:val="24"/>
              </w:rPr>
            </w:pPr>
            <w:r w:rsidDel="00000000" w:rsidR="00000000" w:rsidRPr="00000000">
              <w:rPr>
                <w:color w:val="000000"/>
                <w:sz w:val="24"/>
                <w:szCs w:val="24"/>
                <w:rtl w:val="0"/>
              </w:rPr>
              <w:t xml:space="preserve">Introductions and Ice Breaker</w:t>
            </w:r>
          </w:p>
        </w:tc>
      </w:tr>
      <w:tr>
        <w:trPr>
          <w:cantSplit w:val="0"/>
          <w:trHeight w:val="431" w:hRule="atLeast"/>
          <w:tblHeader w:val="0"/>
        </w:trPr>
        <w:tc>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color w:val="000000"/>
                <w:sz w:val="24"/>
                <w:szCs w:val="24"/>
                <w:rtl w:val="0"/>
              </w:rPr>
              <w:t xml:space="preserve">9:00 - 9:</w:t>
            </w:r>
            <w:r w:rsidDel="00000000" w:rsidR="00000000" w:rsidRPr="00000000">
              <w:rPr>
                <w:b w:val="1"/>
                <w:sz w:val="24"/>
                <w:szCs w:val="24"/>
                <w:rtl w:val="0"/>
              </w:rPr>
              <w:t xml:space="preserve">30</w:t>
            </w:r>
            <w:r w:rsidDel="00000000" w:rsidR="00000000" w:rsidRPr="00000000">
              <w:rPr>
                <w:b w:val="1"/>
                <w:color w:val="000000"/>
                <w:sz w:val="24"/>
                <w:szCs w:val="24"/>
                <w:rtl w:val="0"/>
              </w:rPr>
              <w:t xml:space="preserve">am</w:t>
            </w:r>
          </w:p>
        </w:tc>
        <w:tc>
          <w:tcPr/>
          <w:p w:rsidR="00000000" w:rsidDel="00000000" w:rsidP="00000000" w:rsidRDefault="00000000" w:rsidRPr="00000000" w14:paraId="0000005A">
            <w:pPr>
              <w:widowControl w:val="0"/>
              <w:spacing w:after="0" w:line="291" w:lineRule="auto"/>
              <w:rPr>
                <w:sz w:val="24"/>
                <w:szCs w:val="24"/>
              </w:rPr>
            </w:pPr>
            <w:r w:rsidDel="00000000" w:rsidR="00000000" w:rsidRPr="00000000">
              <w:rPr>
                <w:sz w:val="24"/>
                <w:szCs w:val="24"/>
                <w:rtl w:val="0"/>
              </w:rPr>
              <w:t xml:space="preserve">  </w:t>
            </w:r>
            <w:hyperlink r:id="rId11">
              <w:r w:rsidDel="00000000" w:rsidR="00000000" w:rsidRPr="00000000">
                <w:rPr>
                  <w:color w:val="1155cc"/>
                  <w:sz w:val="24"/>
                  <w:szCs w:val="24"/>
                  <w:u w:val="single"/>
                  <w:rtl w:val="0"/>
                </w:rPr>
                <w:t xml:space="preserve">Question Box</w:t>
              </w:r>
            </w:hyperlink>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sz w:val="24"/>
                <w:szCs w:val="24"/>
                <w:rtl w:val="0"/>
              </w:rPr>
              <w:t xml:space="preserve">9:30 - 10:00am</w:t>
            </w:r>
            <w:r w:rsidDel="00000000" w:rsidR="00000000" w:rsidRPr="00000000">
              <w:rPr>
                <w:rtl w:val="0"/>
              </w:rPr>
            </w:r>
          </w:p>
        </w:tc>
        <w:tc>
          <w:tcPr/>
          <w:p w:rsidR="00000000" w:rsidDel="00000000" w:rsidP="00000000" w:rsidRDefault="00000000" w:rsidRPr="00000000" w14:paraId="0000005C">
            <w:pPr>
              <w:widowControl w:val="0"/>
              <w:spacing w:after="0" w:line="291" w:lineRule="auto"/>
              <w:ind w:left="108" w:firstLine="0"/>
              <w:rPr>
                <w:sz w:val="24"/>
                <w:szCs w:val="24"/>
              </w:rPr>
            </w:pPr>
            <w:r w:rsidDel="00000000" w:rsidR="00000000" w:rsidRPr="00000000">
              <w:rPr>
                <w:sz w:val="24"/>
                <w:szCs w:val="24"/>
                <w:rtl w:val="0"/>
              </w:rPr>
              <w:t xml:space="preserve">Christine McMullin - SBCTC Policy Updates</w:t>
            </w:r>
          </w:p>
        </w:tc>
      </w:tr>
      <w:tr>
        <w:trPr>
          <w:cantSplit w:val="0"/>
          <w:trHeight w:val="431" w:hRule="atLeast"/>
          <w:tblHeader w:val="0"/>
        </w:trPr>
        <w:tc>
          <w:tcPr/>
          <w:p w:rsidR="00000000" w:rsidDel="00000000" w:rsidP="00000000" w:rsidRDefault="00000000" w:rsidRPr="00000000" w14:paraId="0000005D">
            <w:pPr>
              <w:widowControl w:val="0"/>
              <w:spacing w:after="0" w:before="1" w:line="240" w:lineRule="auto"/>
              <w:ind w:left="107" w:firstLine="0"/>
              <w:rPr>
                <w:b w:val="1"/>
                <w:sz w:val="24"/>
                <w:szCs w:val="24"/>
              </w:rPr>
            </w:pPr>
            <w:r w:rsidDel="00000000" w:rsidR="00000000" w:rsidRPr="00000000">
              <w:rPr>
                <w:b w:val="1"/>
                <w:sz w:val="24"/>
                <w:szCs w:val="24"/>
                <w:rtl w:val="0"/>
              </w:rPr>
              <w:t xml:space="preserve">10:00 - 10:30am</w:t>
            </w:r>
          </w:p>
        </w:tc>
        <w:tc>
          <w:tcPr/>
          <w:p w:rsidR="00000000" w:rsidDel="00000000" w:rsidP="00000000" w:rsidRDefault="00000000" w:rsidRPr="00000000" w14:paraId="0000005E">
            <w:pPr>
              <w:widowControl w:val="0"/>
              <w:tabs>
                <w:tab w:val="left" w:leader="none" w:pos="827"/>
                <w:tab w:val="left" w:leader="none" w:pos="828"/>
              </w:tabs>
              <w:spacing w:after="0" w:line="240" w:lineRule="auto"/>
              <w:ind w:left="108" w:firstLine="0"/>
              <w:rPr>
                <w:sz w:val="24"/>
                <w:szCs w:val="24"/>
              </w:rPr>
            </w:pPr>
            <w:r w:rsidDel="00000000" w:rsidR="00000000" w:rsidRPr="00000000">
              <w:rPr>
                <w:sz w:val="24"/>
                <w:szCs w:val="24"/>
                <w:rtl w:val="0"/>
              </w:rPr>
              <w:t xml:space="preserve">External Group Updates - Open call for items from: CTE Dual-Credit Pilot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Budget Accounting &amp; Reporting Council (BAR)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Articulation &amp; Transfer Council (ATC)</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Advising &amp; Counseling Council (ACC)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Disability Support Services Council (DSSC)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Financial Aid Council (FAC)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Intercollege Relations Commission (ICRC)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WA Assoc. of Collegiate Registrars &amp; Admissions Officers (WaACRAO) </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sz w:val="24"/>
                <w:szCs w:val="24"/>
                <w:rtl w:val="0"/>
              </w:rPr>
              <w:t xml:space="preserve"> Instruction Council (IC) </w:t>
            </w: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Collage Collaboration </w:t>
            </w:r>
          </w:p>
        </w:tc>
      </w:tr>
      <w:tr>
        <w:trPr>
          <w:cantSplit w:val="0"/>
          <w:trHeight w:val="390" w:hRule="atLeast"/>
          <w:tblHeader w:val="0"/>
        </w:trPr>
        <w:tc>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color w:val="000000"/>
                <w:sz w:val="24"/>
                <w:szCs w:val="24"/>
                <w:rtl w:val="0"/>
              </w:rPr>
              <w:t xml:space="preserve">10:</w:t>
            </w:r>
            <w:r w:rsidDel="00000000" w:rsidR="00000000" w:rsidRPr="00000000">
              <w:rPr>
                <w:b w:val="1"/>
                <w:sz w:val="24"/>
                <w:szCs w:val="24"/>
                <w:rtl w:val="0"/>
              </w:rPr>
              <w:t xml:space="preserve">30</w:t>
            </w:r>
            <w:r w:rsidDel="00000000" w:rsidR="00000000" w:rsidRPr="00000000">
              <w:rPr>
                <w:b w:val="1"/>
                <w:color w:val="000000"/>
                <w:sz w:val="24"/>
                <w:szCs w:val="24"/>
                <w:rtl w:val="0"/>
              </w:rPr>
              <w:t xml:space="preserve"> - 10:</w:t>
            </w:r>
            <w:r w:rsidDel="00000000" w:rsidR="00000000" w:rsidRPr="00000000">
              <w:rPr>
                <w:b w:val="1"/>
                <w:sz w:val="24"/>
                <w:szCs w:val="24"/>
                <w:rtl w:val="0"/>
              </w:rPr>
              <w:t xml:space="preserve">45</w:t>
            </w:r>
            <w:r w:rsidDel="00000000" w:rsidR="00000000" w:rsidRPr="00000000">
              <w:rPr>
                <w:b w:val="1"/>
                <w:color w:val="000000"/>
                <w:sz w:val="24"/>
                <w:szCs w:val="24"/>
                <w:rtl w:val="0"/>
              </w:rPr>
              <w:t xml:space="preserve">am</w:t>
            </w:r>
          </w:p>
        </w:tc>
        <w:tc>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91" w:lineRule="auto"/>
              <w:ind w:left="144" w:firstLine="0"/>
              <w:rPr>
                <w:color w:val="000000"/>
                <w:sz w:val="24"/>
                <w:szCs w:val="24"/>
              </w:rPr>
            </w:pPr>
            <w:r w:rsidDel="00000000" w:rsidR="00000000" w:rsidRPr="00000000">
              <w:rPr>
                <w:color w:val="000000"/>
                <w:sz w:val="24"/>
                <w:szCs w:val="24"/>
                <w:rtl w:val="0"/>
              </w:rPr>
              <w:t xml:space="preserve">Break</w:t>
            </w:r>
          </w:p>
        </w:tc>
      </w:tr>
      <w:tr>
        <w:trPr>
          <w:cantSplit w:val="0"/>
          <w:trHeight w:val="390" w:hRule="atLeast"/>
          <w:tblHeader w:val="0"/>
        </w:trPr>
        <w:tc>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highlight w:val="white"/>
              </w:rPr>
            </w:pPr>
            <w:r w:rsidDel="00000000" w:rsidR="00000000" w:rsidRPr="00000000">
              <w:rPr>
                <w:b w:val="1"/>
                <w:color w:val="000000"/>
                <w:sz w:val="24"/>
                <w:szCs w:val="24"/>
                <w:highlight w:val="white"/>
                <w:rtl w:val="0"/>
              </w:rPr>
              <w:t xml:space="preserve">10:</w:t>
            </w:r>
            <w:r w:rsidDel="00000000" w:rsidR="00000000" w:rsidRPr="00000000">
              <w:rPr>
                <w:b w:val="1"/>
                <w:sz w:val="24"/>
                <w:szCs w:val="24"/>
                <w:highlight w:val="white"/>
                <w:rtl w:val="0"/>
              </w:rPr>
              <w:t xml:space="preserve">45</w:t>
            </w:r>
            <w:r w:rsidDel="00000000" w:rsidR="00000000" w:rsidRPr="00000000">
              <w:rPr>
                <w:b w:val="1"/>
                <w:color w:val="000000"/>
                <w:sz w:val="24"/>
                <w:szCs w:val="24"/>
                <w:highlight w:val="white"/>
                <w:rtl w:val="0"/>
              </w:rPr>
              <w:t xml:space="preserve"> - 1</w:t>
            </w:r>
            <w:r w:rsidDel="00000000" w:rsidR="00000000" w:rsidRPr="00000000">
              <w:rPr>
                <w:b w:val="1"/>
                <w:sz w:val="24"/>
                <w:szCs w:val="24"/>
                <w:highlight w:val="white"/>
                <w:rtl w:val="0"/>
              </w:rPr>
              <w:t xml:space="preserve">1:15</w:t>
            </w:r>
            <w:r w:rsidDel="00000000" w:rsidR="00000000" w:rsidRPr="00000000">
              <w:rPr>
                <w:b w:val="1"/>
                <w:color w:val="000000"/>
                <w:sz w:val="24"/>
                <w:szCs w:val="24"/>
                <w:highlight w:val="white"/>
                <w:rtl w:val="0"/>
              </w:rPr>
              <w:t xml:space="preserve">am</w:t>
            </w:r>
          </w:p>
        </w:tc>
        <w:tc>
          <w:tcPr/>
          <w:p w:rsidR="00000000" w:rsidDel="00000000" w:rsidP="00000000" w:rsidRDefault="00000000" w:rsidRPr="00000000" w14:paraId="00000062">
            <w:pPr>
              <w:widowControl w:val="0"/>
              <w:spacing w:after="0" w:line="291" w:lineRule="auto"/>
              <w:rPr>
                <w:sz w:val="24"/>
                <w:szCs w:val="24"/>
                <w:highlight w:val="white"/>
              </w:rPr>
            </w:pPr>
            <w:r w:rsidDel="00000000" w:rsidR="00000000" w:rsidRPr="00000000">
              <w:rPr>
                <w:sz w:val="24"/>
                <w:szCs w:val="24"/>
                <w:highlight w:val="white"/>
                <w:rtl w:val="0"/>
              </w:rPr>
              <w:t xml:space="preserve"> ARC PAWs (Process Alignment Workshops): OAAP ER 999 update and what documents we retain</w:t>
            </w:r>
          </w:p>
        </w:tc>
      </w:tr>
      <w:tr>
        <w:trPr>
          <w:cantSplit w:val="0"/>
          <w:trHeight w:val="795" w:hRule="atLeast"/>
          <w:tblHeader w:val="0"/>
        </w:trPr>
        <w:tc>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sz w:val="24"/>
                <w:szCs w:val="24"/>
                <w:rtl w:val="0"/>
              </w:rPr>
              <w:t xml:space="preserve">11:15 </w:t>
            </w:r>
            <w:r w:rsidDel="00000000" w:rsidR="00000000" w:rsidRPr="00000000">
              <w:rPr>
                <w:b w:val="1"/>
                <w:color w:val="000000"/>
                <w:sz w:val="24"/>
                <w:szCs w:val="24"/>
                <w:rtl w:val="0"/>
              </w:rPr>
              <w:t xml:space="preserve">- 12:00pm</w:t>
            </w:r>
          </w:p>
        </w:tc>
        <w:tc>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91" w:lineRule="auto"/>
              <w:ind w:left="144" w:firstLine="0"/>
              <w:rPr>
                <w:sz w:val="24"/>
                <w:szCs w:val="24"/>
              </w:rPr>
            </w:pPr>
            <w:r w:rsidDel="00000000" w:rsidR="00000000" w:rsidRPr="00000000">
              <w:rPr>
                <w:color w:val="000000"/>
                <w:sz w:val="24"/>
                <w:szCs w:val="24"/>
                <w:rtl w:val="0"/>
              </w:rPr>
              <w:t xml:space="preserve">Business Meeting - </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91" w:lineRule="auto"/>
              <w:ind w:left="144" w:firstLine="0"/>
              <w:jc w:val="center"/>
              <w:rPr>
                <w:color w:val="000000"/>
                <w:sz w:val="24"/>
                <w:szCs w:val="24"/>
              </w:rPr>
            </w:pPr>
            <w:r w:rsidDel="00000000" w:rsidR="00000000" w:rsidRPr="00000000">
              <w:rPr>
                <w:sz w:val="24"/>
                <w:szCs w:val="24"/>
                <w:rtl w:val="0"/>
              </w:rPr>
              <w:t xml:space="preserve">Open*   |   Review and Approval of Minutes*   |   </w:t>
            </w:r>
            <w:r w:rsidDel="00000000" w:rsidR="00000000" w:rsidRPr="00000000">
              <w:rPr>
                <w:color w:val="000000"/>
                <w:sz w:val="24"/>
                <w:szCs w:val="24"/>
                <w:rtl w:val="0"/>
              </w:rPr>
              <w:t xml:space="preserve">Treasur</w:t>
            </w:r>
            <w:r w:rsidDel="00000000" w:rsidR="00000000" w:rsidRPr="00000000">
              <w:rPr>
                <w:sz w:val="24"/>
                <w:szCs w:val="24"/>
                <w:rtl w:val="0"/>
              </w:rPr>
              <w:t xml:space="preserve">er’s</w:t>
            </w:r>
            <w:r w:rsidDel="00000000" w:rsidR="00000000" w:rsidRPr="00000000">
              <w:rPr>
                <w:color w:val="000000"/>
                <w:sz w:val="24"/>
                <w:szCs w:val="24"/>
                <w:rtl w:val="0"/>
              </w:rPr>
              <w:t xml:space="preserve"> </w:t>
            </w:r>
            <w:r w:rsidDel="00000000" w:rsidR="00000000" w:rsidRPr="00000000">
              <w:rPr>
                <w:sz w:val="24"/>
                <w:szCs w:val="24"/>
                <w:rtl w:val="0"/>
              </w:rPr>
              <w:t xml:space="preserve">R</w:t>
            </w:r>
            <w:r w:rsidDel="00000000" w:rsidR="00000000" w:rsidRPr="00000000">
              <w:rPr>
                <w:color w:val="000000"/>
                <w:sz w:val="24"/>
                <w:szCs w:val="24"/>
                <w:rtl w:val="0"/>
              </w:rPr>
              <w:t xml:space="preserve">eport   </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6">
            <w:pPr>
              <w:widowControl w:val="0"/>
              <w:spacing w:after="0" w:line="291" w:lineRule="auto"/>
              <w:ind w:left="144" w:firstLine="0"/>
              <w:jc w:val="center"/>
              <w:rPr>
                <w:sz w:val="24"/>
                <w:szCs w:val="24"/>
              </w:rPr>
            </w:pPr>
            <w:r w:rsidDel="00000000" w:rsidR="00000000" w:rsidRPr="00000000">
              <w:rPr>
                <w:sz w:val="24"/>
                <w:szCs w:val="24"/>
                <w:rtl w:val="0"/>
              </w:rPr>
              <w:t xml:space="preserve">Workgroup Recommendations *   |   New Business* |   Elections* </w:t>
            </w:r>
          </w:p>
        </w:tc>
      </w:tr>
      <w:tr>
        <w:trPr>
          <w:cantSplit w:val="0"/>
          <w:trHeight w:val="431" w:hRule="atLeast"/>
          <w:tblHeader w:val="0"/>
        </w:trPr>
        <w:tc>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91" w:lineRule="auto"/>
              <w:ind w:left="107" w:firstLine="0"/>
              <w:rPr>
                <w:b w:val="1"/>
                <w:color w:val="000000"/>
                <w:sz w:val="24"/>
                <w:szCs w:val="24"/>
              </w:rPr>
            </w:pPr>
            <w:r w:rsidDel="00000000" w:rsidR="00000000" w:rsidRPr="00000000">
              <w:rPr>
                <w:b w:val="1"/>
                <w:sz w:val="24"/>
                <w:szCs w:val="24"/>
                <w:rtl w:val="0"/>
              </w:rPr>
              <w:t xml:space="preserve">12:00pm</w:t>
            </w:r>
            <w:r w:rsidDel="00000000" w:rsidR="00000000" w:rsidRPr="00000000">
              <w:rPr>
                <w:rtl w:val="0"/>
              </w:rPr>
            </w:r>
          </w:p>
        </w:tc>
        <w:tc>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91" w:lineRule="auto"/>
              <w:ind w:left="144" w:firstLine="0"/>
              <w:rPr>
                <w:color w:val="000000"/>
                <w:sz w:val="24"/>
                <w:szCs w:val="24"/>
              </w:rPr>
            </w:pPr>
            <w:r w:rsidDel="00000000" w:rsidR="00000000" w:rsidRPr="00000000">
              <w:rPr>
                <w:i w:val="1"/>
                <w:color w:val="000000"/>
                <w:sz w:val="24"/>
                <w:szCs w:val="24"/>
                <w:rtl w:val="0"/>
              </w:rPr>
              <w:t xml:space="preserve"> Adjourn Meeting*</w:t>
            </w:r>
            <w:r w:rsidDel="00000000" w:rsidR="00000000" w:rsidRPr="00000000">
              <w:rPr>
                <w:rtl w:val="0"/>
              </w:rPr>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A">
      <w:pPr>
        <w:pStyle w:val="Heading3"/>
        <w:widowControl w:val="0"/>
        <w:spacing w:before="0" w:line="240" w:lineRule="auto"/>
        <w:jc w:val="center"/>
        <w:rPr/>
      </w:pPr>
      <w:r w:rsidDel="00000000" w:rsidR="00000000" w:rsidRPr="00000000">
        <w:rPr>
          <w:b w:val="1"/>
          <w:sz w:val="28"/>
          <w:szCs w:val="28"/>
          <w:rtl w:val="0"/>
        </w:rPr>
        <w:t xml:space="preserve">Upcoming ARC Meetings:</w:t>
        <w:br w:type="textWrapping"/>
      </w:r>
      <w:r w:rsidDel="00000000" w:rsidR="00000000" w:rsidRPr="00000000">
        <w:rPr>
          <w:rtl w:val="0"/>
        </w:rPr>
      </w:r>
    </w:p>
    <w:p w:rsidR="00000000" w:rsidDel="00000000" w:rsidP="00000000" w:rsidRDefault="00000000" w:rsidRPr="00000000" w14:paraId="0000006B">
      <w:pPr>
        <w:widowControl w:val="0"/>
        <w:numPr>
          <w:ilvl w:val="0"/>
          <w:numId w:val="2"/>
        </w:numPr>
        <w:spacing w:after="0" w:line="240" w:lineRule="auto"/>
        <w:ind w:left="720" w:hanging="360"/>
        <w:rPr>
          <w:sz w:val="24"/>
          <w:szCs w:val="24"/>
        </w:rPr>
      </w:pPr>
      <w:r w:rsidDel="00000000" w:rsidR="00000000" w:rsidRPr="00000000">
        <w:rPr>
          <w:sz w:val="24"/>
          <w:szCs w:val="24"/>
          <w:rtl w:val="0"/>
        </w:rPr>
        <w:t xml:space="preserve">Winter 2026: January 28 - 30 – South Puget Sound Community College</w:t>
      </w:r>
    </w:p>
    <w:p w:rsidR="00000000" w:rsidDel="00000000" w:rsidP="00000000" w:rsidRDefault="00000000" w:rsidRPr="00000000" w14:paraId="0000006C">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r w:rsidDel="00000000" w:rsidR="00000000" w:rsidRPr="00000000">
        <w:rPr>
          <w:sz w:val="24"/>
          <w:szCs w:val="24"/>
          <w:rtl w:val="0"/>
        </w:rPr>
        <w:t xml:space="preserve">Spring 2026: April 22 - 24 – Pierce College (campus TBD)</w:t>
      </w:r>
    </w:p>
    <w:p w:rsidR="00000000" w:rsidDel="00000000" w:rsidP="00000000" w:rsidRDefault="00000000" w:rsidRPr="00000000" w14:paraId="0000006D">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Fall 2026: October 14 - 16</w:t>
      </w:r>
    </w:p>
    <w:p w:rsidR="00000000" w:rsidDel="00000000" w:rsidP="00000000" w:rsidRDefault="00000000" w:rsidRPr="00000000" w14:paraId="0000006E">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Winter 2027: January 27 - 29</w:t>
      </w:r>
    </w:p>
    <w:p w:rsidR="00000000" w:rsidDel="00000000" w:rsidP="00000000" w:rsidRDefault="00000000" w:rsidRPr="00000000" w14:paraId="0000006F">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Spring 2027: April 21 - 23</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71">
      <w:pPr>
        <w:pStyle w:val="Heading3"/>
        <w:widowControl w:val="0"/>
        <w:spacing w:before="0" w:line="240" w:lineRule="auto"/>
        <w:jc w:val="center"/>
        <w:rPr/>
      </w:pPr>
      <w:r w:rsidDel="00000000" w:rsidR="00000000" w:rsidRPr="00000000">
        <w:rPr>
          <w:b w:val="1"/>
          <w:sz w:val="30"/>
          <w:szCs w:val="30"/>
          <w:rtl w:val="0"/>
        </w:rPr>
        <w:t xml:space="preserve">Hotel Information:</w:t>
        <w:br w:type="textWrapping"/>
      </w:r>
      <w:r w:rsidDel="00000000" w:rsidR="00000000" w:rsidRPr="00000000">
        <w:rPr>
          <w:rtl w:val="0"/>
        </w:rPr>
      </w:r>
    </w:p>
    <w:p w:rsidR="00000000" w:rsidDel="00000000" w:rsidP="00000000" w:rsidRDefault="00000000" w:rsidRPr="00000000" w14:paraId="00000072">
      <w:pPr>
        <w:widowControl w:val="0"/>
        <w:spacing w:after="0" w:line="240" w:lineRule="auto"/>
        <w:rPr>
          <w:rFonts w:ascii="Roboto" w:cs="Roboto" w:eastAsia="Roboto" w:hAnsi="Roboto"/>
          <w:b w:val="1"/>
        </w:rPr>
      </w:pPr>
      <w:r w:rsidDel="00000000" w:rsidR="00000000" w:rsidRPr="00000000">
        <w:rPr>
          <w:rFonts w:ascii="Roboto" w:cs="Roboto" w:eastAsia="Roboto" w:hAnsi="Roboto"/>
          <w:b w:val="1"/>
          <w:rtl w:val="0"/>
        </w:rPr>
        <w:t xml:space="preserve">Best Western Plus Tacoma</w:t>
      </w:r>
    </w:p>
    <w:p w:rsidR="00000000" w:rsidDel="00000000" w:rsidP="00000000" w:rsidRDefault="00000000" w:rsidRPr="00000000" w14:paraId="00000073">
      <w:pPr>
        <w:widowControl w:val="0"/>
        <w:spacing w:after="0" w:line="240" w:lineRule="auto"/>
        <w:rPr>
          <w:rFonts w:ascii="Roboto" w:cs="Roboto" w:eastAsia="Roboto" w:hAnsi="Roboto"/>
        </w:rPr>
      </w:pPr>
      <w:r w:rsidDel="00000000" w:rsidR="00000000" w:rsidRPr="00000000">
        <w:rPr>
          <w:rFonts w:ascii="Roboto" w:cs="Roboto" w:eastAsia="Roboto" w:hAnsi="Roboto"/>
          <w:rtl w:val="0"/>
        </w:rPr>
        <w:t xml:space="preserve">Address: 8045 S Hosmer Street, Tacoma, Washington 98408 United States</w:t>
      </w:r>
    </w:p>
    <w:p w:rsidR="00000000" w:rsidDel="00000000" w:rsidP="00000000" w:rsidRDefault="00000000" w:rsidRPr="00000000" w14:paraId="00000074">
      <w:pPr>
        <w:widowControl w:val="0"/>
        <w:spacing w:after="0" w:line="240" w:lineRule="auto"/>
        <w:rPr>
          <w:rFonts w:ascii="Roboto" w:cs="Roboto" w:eastAsia="Roboto" w:hAnsi="Roboto"/>
        </w:rPr>
      </w:pPr>
      <w:r w:rsidDel="00000000" w:rsidR="00000000" w:rsidRPr="00000000">
        <w:rPr>
          <w:rFonts w:ascii="Roboto" w:cs="Roboto" w:eastAsia="Roboto" w:hAnsi="Roboto"/>
          <w:rtl w:val="0"/>
        </w:rPr>
        <w:t xml:space="preserve">Phone: (253)753-9100</w:t>
      </w:r>
    </w:p>
    <w:p w:rsidR="00000000" w:rsidDel="00000000" w:rsidP="00000000" w:rsidRDefault="00000000" w:rsidRPr="00000000" w14:paraId="00000075">
      <w:pPr>
        <w:widowControl w:val="0"/>
        <w:spacing w:after="0" w:line="240" w:lineRule="auto"/>
        <w:rPr>
          <w:rFonts w:ascii="Roboto" w:cs="Roboto" w:eastAsia="Roboto" w:hAnsi="Roboto"/>
        </w:rPr>
      </w:pPr>
      <w:r w:rsidDel="00000000" w:rsidR="00000000" w:rsidRPr="00000000">
        <w:rPr>
          <w:rFonts w:ascii="Roboto" w:cs="Roboto" w:eastAsia="Roboto" w:hAnsi="Roboto"/>
          <w:rtl w:val="0"/>
        </w:rPr>
        <w:t xml:space="preserve">Web:</w:t>
      </w:r>
      <w:hyperlink r:id="rId12">
        <w:r w:rsidDel="00000000" w:rsidR="00000000" w:rsidRPr="00000000">
          <w:rPr>
            <w:rFonts w:ascii="Roboto" w:cs="Roboto" w:eastAsia="Roboto" w:hAnsi="Roboto"/>
            <w:color w:val="1155cc"/>
            <w:u w:val="single"/>
            <w:rtl w:val="0"/>
          </w:rPr>
          <w:t xml:space="preserve"> </w:t>
        </w:r>
      </w:hyperlink>
      <w:hyperlink r:id="rId13">
        <w:r w:rsidDel="00000000" w:rsidR="00000000" w:rsidRPr="00000000">
          <w:rPr>
            <w:rFonts w:ascii="Roboto" w:cs="Roboto" w:eastAsia="Roboto" w:hAnsi="Roboto"/>
            <w:color w:val="1155cc"/>
            <w:u w:val="single"/>
            <w:rtl w:val="0"/>
          </w:rPr>
          <w:t xml:space="preserve">Best Western Plus Tacoma Hotel</w:t>
        </w:r>
      </w:hyperlink>
      <w:r w:rsidDel="00000000" w:rsidR="00000000" w:rsidRPr="00000000">
        <w:rPr>
          <w:rtl w:val="0"/>
        </w:rPr>
      </w:r>
    </w:p>
    <w:p w:rsidR="00000000" w:rsidDel="00000000" w:rsidP="00000000" w:rsidRDefault="00000000" w:rsidRPr="00000000" w14:paraId="00000076">
      <w:pPr>
        <w:widowControl w:val="0"/>
        <w:spacing w:after="0" w:line="240" w:lineRule="auto"/>
        <w:rPr>
          <w:rFonts w:ascii="Roboto" w:cs="Roboto" w:eastAsia="Roboto" w:hAnsi="Roboto"/>
        </w:rPr>
      </w:pPr>
      <w:r w:rsidDel="00000000" w:rsidR="00000000" w:rsidRPr="00000000">
        <w:rPr>
          <w:rFonts w:ascii="Roboto" w:cs="Roboto" w:eastAsia="Roboto" w:hAnsi="Roboto"/>
          <w:rtl w:val="0"/>
        </w:rPr>
        <w:t xml:space="preserve">Rate: $136+ tax USD per night</w:t>
      </w:r>
    </w:p>
    <w:p w:rsidR="00000000" w:rsidDel="00000000" w:rsidP="00000000" w:rsidRDefault="00000000" w:rsidRPr="00000000" w14:paraId="00000077">
      <w:pPr>
        <w:widowControl w:val="0"/>
        <w:spacing w:after="0" w:line="240"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78">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How to Book:</w:t>
      </w:r>
    </w:p>
    <w:p w:rsidR="00000000" w:rsidDel="00000000" w:rsidP="00000000" w:rsidRDefault="00000000" w:rsidRPr="00000000" w14:paraId="00000079">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Roboto" w:cs="Roboto" w:eastAsia="Roboto" w:hAnsi="Roboto"/>
          <w:sz w:val="24"/>
          <w:szCs w:val="24"/>
        </w:rPr>
      </w:pPr>
      <w:hyperlink r:id="rId14">
        <w:r w:rsidDel="00000000" w:rsidR="00000000" w:rsidRPr="00000000">
          <w:rPr>
            <w:rFonts w:ascii="Roboto" w:cs="Roboto" w:eastAsia="Roboto" w:hAnsi="Roboto"/>
            <w:color w:val="1155cc"/>
            <w:sz w:val="24"/>
            <w:szCs w:val="24"/>
            <w:u w:val="single"/>
            <w:rtl w:val="0"/>
          </w:rPr>
          <w:t xml:space="preserve">Book Room at Best Western</w:t>
        </w:r>
      </w:hyperlink>
      <w:r w:rsidDel="00000000" w:rsidR="00000000" w:rsidRPr="00000000">
        <w:rPr>
          <w:rtl w:val="0"/>
        </w:rPr>
      </w:r>
    </w:p>
    <w:p w:rsidR="00000000" w:rsidDel="00000000" w:rsidP="00000000" w:rsidRDefault="00000000" w:rsidRPr="00000000" w14:paraId="0000007B">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*unbooked rooms will be released October 1st, please book before this date. Once a room is booked, there will be a 7-day cancellation policy in place. </w:t>
      </w:r>
    </w:p>
    <w:p w:rsidR="00000000" w:rsidDel="00000000" w:rsidP="00000000" w:rsidRDefault="00000000" w:rsidRPr="00000000" w14:paraId="0000007C">
      <w:pPr>
        <w:rPr/>
      </w:pPr>
      <w:r w:rsidDel="00000000" w:rsidR="00000000" w:rsidRPr="00000000">
        <w:rPr>
          <w:rtl w:val="0"/>
        </w:rPr>
      </w:r>
    </w:p>
    <w:tbl>
      <w:tblPr>
        <w:tblStyle w:val="Table5"/>
        <w:tblW w:w="9930.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5"/>
        <w:gridCol w:w="8175"/>
        <w:tblGridChange w:id="0">
          <w:tblGrid>
            <w:gridCol w:w="1755"/>
            <w:gridCol w:w="8175"/>
          </w:tblGrid>
        </w:tblGridChange>
      </w:tblGrid>
      <w:tr>
        <w:trPr>
          <w:cantSplit w:val="0"/>
          <w:trHeight w:val="431" w:hRule="atLeast"/>
          <w:tblHeader w:val="0"/>
        </w:trPr>
        <w:tc>
          <w:tcPr/>
          <w:p w:rsidR="00000000" w:rsidDel="00000000" w:rsidP="00000000" w:rsidRDefault="00000000" w:rsidRPr="00000000" w14:paraId="0000007D">
            <w:pPr>
              <w:widowControl w:val="0"/>
              <w:spacing w:after="0" w:line="291" w:lineRule="auto"/>
              <w:ind w:left="107" w:firstLine="0"/>
              <w:rPr>
                <w:b w:val="1"/>
                <w:sz w:val="24"/>
                <w:szCs w:val="24"/>
              </w:rPr>
            </w:pPr>
            <w:r w:rsidDel="00000000" w:rsidR="00000000" w:rsidRPr="00000000">
              <w:rPr>
                <w:b w:val="1"/>
                <w:sz w:val="24"/>
                <w:szCs w:val="24"/>
                <w:rtl w:val="0"/>
              </w:rPr>
              <w:t xml:space="preserve">Move to eval conference (possibly spring)</w:t>
            </w:r>
          </w:p>
        </w:tc>
        <w:tc>
          <w:tcPr/>
          <w:p w:rsidR="00000000" w:rsidDel="00000000" w:rsidP="00000000" w:rsidRDefault="00000000" w:rsidRPr="00000000" w14:paraId="0000007E">
            <w:pPr>
              <w:widowControl w:val="0"/>
              <w:spacing w:after="0" w:line="291" w:lineRule="auto"/>
              <w:ind w:left="108" w:firstLine="0"/>
              <w:rPr>
                <w:sz w:val="24"/>
                <w:szCs w:val="24"/>
              </w:rPr>
            </w:pPr>
            <w:r w:rsidDel="00000000" w:rsidR="00000000" w:rsidRPr="00000000">
              <w:rPr>
                <w:sz w:val="24"/>
                <w:szCs w:val="24"/>
                <w:rtl w:val="0"/>
              </w:rPr>
              <w:t xml:space="preserve">Enhancement Request--Internal Transfer Credit Posting: External Ed Workgroup– Anna Blick Bellingham Tech, Anne Savage Bates, Cielito Lane Bates, Lindsey Pierce Clark, Marion Yeager Peninsula, McCall Fadeley Spokane Falls, Mia Serrano Olympic, Morenika Jacobs RTC, Nicolas Joyce RTC, Perez Feney Highline</w:t>
            </w:r>
          </w:p>
          <w:p w:rsidR="00000000" w:rsidDel="00000000" w:rsidP="00000000" w:rsidRDefault="00000000" w:rsidRPr="00000000" w14:paraId="0000007F">
            <w:pPr>
              <w:widowControl w:val="0"/>
              <w:spacing w:after="0" w:line="291" w:lineRule="auto"/>
              <w:ind w:left="108" w:firstLine="0"/>
              <w:rPr>
                <w:sz w:val="24"/>
                <w:szCs w:val="24"/>
              </w:rPr>
            </w:pPr>
            <w:r w:rsidDel="00000000" w:rsidR="00000000" w:rsidRPr="00000000">
              <w:rPr>
                <w:sz w:val="24"/>
                <w:szCs w:val="24"/>
                <w:rtl w:val="0"/>
              </w:rPr>
              <w:t xml:space="preserve">Quynh Mihara Highline, Riley Faircloth Spokane Falls, Ruth Adams Peninsula</w:t>
            </w:r>
          </w:p>
          <w:p w:rsidR="00000000" w:rsidDel="00000000" w:rsidP="00000000" w:rsidRDefault="00000000" w:rsidRPr="00000000" w14:paraId="00000080">
            <w:pPr>
              <w:widowControl w:val="0"/>
              <w:spacing w:after="0" w:line="291" w:lineRule="auto"/>
              <w:ind w:left="108" w:firstLine="0"/>
              <w:rPr>
                <w:sz w:val="24"/>
                <w:szCs w:val="24"/>
              </w:rPr>
            </w:pPr>
            <w:r w:rsidDel="00000000" w:rsidR="00000000" w:rsidRPr="00000000">
              <w:rPr>
                <w:sz w:val="24"/>
                <w:szCs w:val="24"/>
                <w:rtl w:val="0"/>
              </w:rPr>
              <w:t xml:space="preserve">Sarah Necco Peninsula</w:t>
            </w:r>
          </w:p>
        </w:tc>
      </w:tr>
    </w:tbl>
    <w:p w:rsidR="00000000" w:rsidDel="00000000" w:rsidP="00000000" w:rsidRDefault="00000000" w:rsidRPr="00000000" w14:paraId="00000081">
      <w:pPr>
        <w:spacing w:after="0" w:line="240" w:lineRule="auto"/>
        <w:rPr>
          <w:rFonts w:ascii="Roboto" w:cs="Roboto" w:eastAsia="Roboto" w:hAnsi="Roboto"/>
          <w:sz w:val="24"/>
          <w:szCs w:val="24"/>
        </w:rPr>
      </w:pPr>
      <w:r w:rsidDel="00000000" w:rsidR="00000000" w:rsidRPr="00000000">
        <w:rPr>
          <w:rtl w:val="0"/>
        </w:rPr>
      </w:r>
    </w:p>
    <w:sectPr>
      <w:headerReference r:id="rId15" w:type="default"/>
      <w:pgSz w:h="15840" w:w="12240" w:orient="portrait"/>
      <w:pgMar w:bottom="1170" w:top="16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drawing>
        <wp:anchor allowOverlap="1" behindDoc="1" distB="0" distT="0" distL="0" distR="0" hidden="0" layoutInCell="1" locked="0" relativeHeight="0" simplePos="0">
          <wp:simplePos x="0" y="0"/>
          <wp:positionH relativeFrom="page">
            <wp:posOffset>2771775</wp:posOffset>
          </wp:positionH>
          <wp:positionV relativeFrom="page">
            <wp:posOffset>204308</wp:posOffset>
          </wp:positionV>
          <wp:extent cx="2686050" cy="804545"/>
          <wp:effectExtent b="0" l="0" r="0" t="0"/>
          <wp:wrapNone/>
          <wp:docPr descr="Logo for ARC, Admissions &amp; Registration Council" id="2" name="image1.jpg"/>
          <a:graphic>
            <a:graphicData uri="http://schemas.openxmlformats.org/drawingml/2006/picture">
              <pic:pic>
                <pic:nvPicPr>
                  <pic:cNvPr descr="Logo for ARC, Admissions &amp; Registration Council" id="0" name="image1.jpg"/>
                  <pic:cNvPicPr preferRelativeResize="0"/>
                </pic:nvPicPr>
                <pic:blipFill>
                  <a:blip r:embed="rId1"/>
                  <a:srcRect b="0" l="0" r="0" t="0"/>
                  <a:stretch>
                    <a:fillRect/>
                  </a:stretch>
                </pic:blipFill>
                <pic:spPr>
                  <a:xfrm>
                    <a:off x="0" y="0"/>
                    <a:ext cx="2686050" cy="80454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3" w:hanging="360"/>
      </w:pPr>
      <w:rPr>
        <w:rFonts w:ascii="Noto Sans Symbols" w:cs="Noto Sans Symbols" w:eastAsia="Noto Sans Symbols" w:hAnsi="Noto Sans Symbols"/>
        <w:b w:val="0"/>
        <w:i w:val="0"/>
        <w:sz w:val="24"/>
        <w:szCs w:val="24"/>
      </w:rPr>
    </w:lvl>
    <w:lvl w:ilvl="1">
      <w:start w:val="0"/>
      <w:numFmt w:val="bullet"/>
      <w:lvlText w:val="•"/>
      <w:lvlJc w:val="left"/>
      <w:pPr>
        <w:ind w:left="1672" w:hanging="360"/>
      </w:pPr>
      <w:rPr/>
    </w:lvl>
    <w:lvl w:ilvl="2">
      <w:start w:val="0"/>
      <w:numFmt w:val="bullet"/>
      <w:lvlText w:val="•"/>
      <w:lvlJc w:val="left"/>
      <w:pPr>
        <w:ind w:left="2524" w:hanging="360"/>
      </w:pPr>
      <w:rPr/>
    </w:lvl>
    <w:lvl w:ilvl="3">
      <w:start w:val="0"/>
      <w:numFmt w:val="bullet"/>
      <w:lvlText w:val="•"/>
      <w:lvlJc w:val="left"/>
      <w:pPr>
        <w:ind w:left="3376" w:hanging="360"/>
      </w:pPr>
      <w:rPr/>
    </w:lvl>
    <w:lvl w:ilvl="4">
      <w:start w:val="0"/>
      <w:numFmt w:val="bullet"/>
      <w:lvlText w:val="•"/>
      <w:lvlJc w:val="left"/>
      <w:pPr>
        <w:ind w:left="4228" w:hanging="360"/>
      </w:pPr>
      <w:rPr/>
    </w:lvl>
    <w:lvl w:ilvl="5">
      <w:start w:val="0"/>
      <w:numFmt w:val="bullet"/>
      <w:lvlText w:val="•"/>
      <w:lvlJc w:val="left"/>
      <w:pPr>
        <w:ind w:left="5080" w:hanging="360"/>
      </w:pPr>
      <w:rPr/>
    </w:lvl>
    <w:lvl w:ilvl="6">
      <w:start w:val="0"/>
      <w:numFmt w:val="bullet"/>
      <w:lvlText w:val="•"/>
      <w:lvlJc w:val="left"/>
      <w:pPr>
        <w:ind w:left="5932" w:hanging="360"/>
      </w:pPr>
      <w:rPr/>
    </w:lvl>
    <w:lvl w:ilvl="7">
      <w:start w:val="0"/>
      <w:numFmt w:val="bullet"/>
      <w:lvlText w:val="•"/>
      <w:lvlJc w:val="left"/>
      <w:pPr>
        <w:ind w:left="6784" w:hanging="360"/>
      </w:pPr>
      <w:rPr/>
    </w:lvl>
    <w:lvl w:ilvl="8">
      <w:start w:val="0"/>
      <w:numFmt w:val="bullet"/>
      <w:lvlText w:val="•"/>
      <w:lvlJc w:val="left"/>
      <w:pPr>
        <w:ind w:left="7636"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0.0" w:type="dxa"/>
        <w:bottom w:w="0.0" w:type="dxa"/>
        <w:right w:w="0.0" w:type="dxa"/>
      </w:tblCellMar>
    </w:tblPr>
  </w:style>
  <w:style w:type="table" w:styleId="a1" w:customStyle="1">
    <w:basedOn w:val="TableNormal0"/>
    <w:tblPr>
      <w:tblStyleRowBandSize w:val="1"/>
      <w:tblStyleColBandSize w:val="1"/>
      <w:tblCellMar>
        <w:top w:w="0.0" w:type="dxa"/>
        <w:left w:w="0.0" w:type="dxa"/>
        <w:bottom w:w="0.0" w:type="dxa"/>
        <w:right w:w="0.0" w:type="dxa"/>
      </w:tblCellMar>
    </w:tblPr>
  </w:style>
  <w:style w:type="table" w:styleId="a2" w:customStyle="1">
    <w:basedOn w:val="TableNormal0"/>
    <w:tblPr>
      <w:tblStyleRowBandSize w:val="1"/>
      <w:tblStyleColBandSize w:val="1"/>
      <w:tblCellMar>
        <w:top w:w="0.0" w:type="dxa"/>
        <w:left w:w="0.0" w:type="dxa"/>
        <w:bottom w:w="0.0" w:type="dxa"/>
        <w:right w:w="0.0" w:type="dxa"/>
      </w:tblCellMar>
    </w:tblPr>
  </w:style>
  <w:style w:type="paragraph" w:styleId="ListParagraph">
    <w:name w:val="List Paragraph"/>
    <w:basedOn w:val="Normal"/>
    <w:uiPriority w:val="34"/>
    <w:qFormat w:val="1"/>
    <w:rsid w:val="00950C3B"/>
    <w:pPr>
      <w:ind w:left="720"/>
      <w:contextualSpacing w:val="1"/>
    </w:p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ollev.com/mccallfadeley133" TargetMode="External"/><Relationship Id="rId10" Type="http://schemas.openxmlformats.org/officeDocument/2006/relationships/hyperlink" Target="https://pollev.com/mccallfadeley133" TargetMode="External"/><Relationship Id="rId13" Type="http://schemas.openxmlformats.org/officeDocument/2006/relationships/hyperlink" Target="https://www.bestwestern.com/en_US/book/hotels-in-tacoma/best-western-plus-tacoma-hotel/propertyCode.48193.html" TargetMode="External"/><Relationship Id="rId12" Type="http://schemas.openxmlformats.org/officeDocument/2006/relationships/hyperlink" Target="https://www.hilton.com/en/hotels/ykmwaht-home2-suites-yakima-airport/?arrivalDate=2025-01-29&amp;departureDate=2025-01-31&amp;flexibleDates=false&amp;numRooms=1&amp;numAdults=1&amp;numChildren=0&amp;room1ChildAges=&amp;room1AdultAges=&amp;groupCode=CHT90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lev.com/mccallfadeley133" TargetMode="External"/><Relationship Id="rId15" Type="http://schemas.openxmlformats.org/officeDocument/2006/relationships/header" Target="header1.xml"/><Relationship Id="rId14" Type="http://schemas.openxmlformats.org/officeDocument/2006/relationships/hyperlink" Target="https://www.bestwestern.com/en_US/book/hotel-rooms.48193.html?groupId=9V7LK4J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kagitvalleycollege.zoom.us/j/82440353088" TargetMode="External"/><Relationship Id="rId8" Type="http://schemas.openxmlformats.org/officeDocument/2006/relationships/hyperlink" Target="https://pollev.com/mccallfadeley13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FZ/IDEWXY/6ji8XMLDuj+01Rw==">CgMxLjAyDmguaXppNGljcm91N2x0OAByITFBV2tfOWF4eWdTank4WmtYcnh3UjBWNTFjR2xLMVdjdQ==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2025-07-07T18:14:00Z</dcterms:created>
</cp:coreProperties>
</file>