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85B6E" w:rsidRDefault="000F7C05">
      <w:pPr>
        <w:pBdr>
          <w:top w:val="nil"/>
          <w:left w:val="nil"/>
          <w:bottom w:val="nil"/>
          <w:right w:val="nil"/>
          <w:between w:val="nil"/>
        </w:pBdr>
        <w:spacing w:after="0" w:line="240" w:lineRule="auto"/>
        <w:rPr>
          <w:b/>
          <w:color w:val="000000"/>
        </w:rPr>
      </w:pPr>
      <w:r>
        <w:fldChar w:fldCharType="begin"/>
      </w:r>
      <w:r>
        <w:instrText xml:space="preserve"> HYPERLINK "https://docs.google.com/document/d/15W7Lmf0QloKqMSQesjsoN64FhJC9uZIfvFuiTCf8ybg/edit" \h </w:instrText>
      </w:r>
      <w:r>
        <w:fldChar w:fldCharType="separate"/>
      </w:r>
      <w:r>
        <w:rPr>
          <w:b/>
          <w:color w:val="1155CC"/>
          <w:u w:val="single"/>
        </w:rPr>
        <w:t>DAY 1</w:t>
      </w:r>
      <w:r>
        <w:rPr>
          <w:b/>
          <w:color w:val="1155CC"/>
          <w:u w:val="single"/>
        </w:rPr>
        <w:fldChar w:fldCharType="end"/>
      </w:r>
      <w:r>
        <w:rPr>
          <w:b/>
          <w:color w:val="000000"/>
        </w:rPr>
        <w:t xml:space="preserve"> </w:t>
      </w:r>
    </w:p>
    <w:p w:rsidR="00485B6E" w:rsidRDefault="00485B6E">
      <w:pPr>
        <w:pBdr>
          <w:top w:val="nil"/>
          <w:left w:val="nil"/>
          <w:bottom w:val="nil"/>
          <w:right w:val="nil"/>
          <w:between w:val="nil"/>
        </w:pBdr>
        <w:spacing w:after="0" w:line="240" w:lineRule="auto"/>
        <w:rPr>
          <w:color w:val="000000"/>
        </w:rPr>
      </w:pPr>
    </w:p>
    <w:p w:rsidR="00485B6E" w:rsidRDefault="000F7C05">
      <w:pPr>
        <w:pBdr>
          <w:top w:val="nil"/>
          <w:left w:val="nil"/>
          <w:bottom w:val="nil"/>
          <w:right w:val="nil"/>
          <w:between w:val="nil"/>
        </w:pBdr>
        <w:spacing w:after="0" w:line="240" w:lineRule="auto"/>
        <w:rPr>
          <w:color w:val="000000"/>
        </w:rPr>
      </w:pPr>
      <w:r>
        <w:rPr>
          <w:color w:val="000000"/>
        </w:rPr>
        <w:t>Welcome from RPC President (</w:t>
      </w:r>
      <w:r>
        <w:t>Kelley Sadler</w:t>
      </w:r>
      <w:r>
        <w:rPr>
          <w:color w:val="000000"/>
        </w:rPr>
        <w:t>)</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 xml:space="preserve">Morning breakout activity: </w:t>
      </w:r>
    </w:p>
    <w:p w:rsidR="00485B6E" w:rsidRDefault="000F7C05">
      <w:pPr>
        <w:numPr>
          <w:ilvl w:val="0"/>
          <w:numId w:val="35"/>
        </w:numPr>
        <w:pBdr>
          <w:top w:val="nil"/>
          <w:left w:val="nil"/>
          <w:bottom w:val="nil"/>
          <w:right w:val="nil"/>
          <w:between w:val="nil"/>
        </w:pBdr>
        <w:spacing w:after="0" w:line="240" w:lineRule="auto"/>
      </w:pPr>
      <w:r>
        <w:t xml:space="preserve">Small groups met in breakout rooms and introduced themselves. The group’s most tenured members then introduced first-time researchers to the entire group. </w:t>
      </w:r>
    </w:p>
    <w:p w:rsidR="00485B6E" w:rsidRDefault="00485B6E">
      <w:pPr>
        <w:pBdr>
          <w:top w:val="nil"/>
          <w:left w:val="nil"/>
          <w:bottom w:val="nil"/>
          <w:right w:val="nil"/>
          <w:between w:val="nil"/>
        </w:pBdr>
        <w:spacing w:after="0" w:line="240" w:lineRule="auto"/>
        <w:ind w:left="720"/>
      </w:pPr>
    </w:p>
    <w:p w:rsidR="00485B6E" w:rsidRDefault="000F7C05">
      <w:pPr>
        <w:spacing w:after="0" w:line="288" w:lineRule="auto"/>
        <w:ind w:right="-20"/>
        <w:rPr>
          <w:u w:val="single"/>
        </w:rPr>
      </w:pPr>
      <w:r>
        <w:rPr>
          <w:u w:val="single"/>
        </w:rPr>
        <w:t>Equity, Diversity, and Inclusion Presentation by Dr. Judy Loveless-Morris</w:t>
      </w:r>
    </w:p>
    <w:p w:rsidR="00485B6E" w:rsidRDefault="00485B6E">
      <w:pPr>
        <w:pBdr>
          <w:top w:val="nil"/>
          <w:left w:val="nil"/>
          <w:bottom w:val="nil"/>
          <w:right w:val="nil"/>
          <w:between w:val="nil"/>
        </w:pBdr>
        <w:spacing w:after="0" w:line="240" w:lineRule="auto"/>
      </w:pPr>
    </w:p>
    <w:p w:rsidR="00485B6E" w:rsidRDefault="000F7C05">
      <w:pPr>
        <w:numPr>
          <w:ilvl w:val="0"/>
          <w:numId w:val="23"/>
        </w:numPr>
        <w:pBdr>
          <w:top w:val="nil"/>
          <w:left w:val="nil"/>
          <w:bottom w:val="nil"/>
          <w:right w:val="nil"/>
          <w:between w:val="nil"/>
        </w:pBdr>
        <w:spacing w:after="0" w:line="240" w:lineRule="auto"/>
      </w:pPr>
      <w:proofErr w:type="spellStart"/>
      <w:r>
        <w:t>Dr</w:t>
      </w:r>
      <w:proofErr w:type="spellEnd"/>
      <w:r>
        <w:t xml:space="preserve"> Loveless-Morris introduced her concerns about disaggregating data. </w:t>
      </w:r>
    </w:p>
    <w:p w:rsidR="00485B6E" w:rsidRDefault="000F7C05">
      <w:pPr>
        <w:numPr>
          <w:ilvl w:val="1"/>
          <w:numId w:val="23"/>
        </w:numPr>
        <w:pBdr>
          <w:top w:val="nil"/>
          <w:left w:val="nil"/>
          <w:bottom w:val="nil"/>
          <w:right w:val="nil"/>
          <w:between w:val="nil"/>
        </w:pBdr>
        <w:spacing w:after="0" w:line="240" w:lineRule="auto"/>
      </w:pPr>
      <w:r>
        <w:t>It’s a tool, but it’s not necessarily equitable</w:t>
      </w:r>
    </w:p>
    <w:p w:rsidR="00485B6E" w:rsidRDefault="000F7C05">
      <w:pPr>
        <w:numPr>
          <w:ilvl w:val="0"/>
          <w:numId w:val="23"/>
        </w:numPr>
        <w:pBdr>
          <w:top w:val="nil"/>
          <w:left w:val="nil"/>
          <w:bottom w:val="nil"/>
          <w:right w:val="nil"/>
          <w:between w:val="nil"/>
        </w:pBdr>
        <w:spacing w:after="0" w:line="240" w:lineRule="auto"/>
      </w:pPr>
      <w:r>
        <w:t xml:space="preserve">She identified the importance of disrupting inequitable institutional practice and culture </w:t>
      </w:r>
    </w:p>
    <w:p w:rsidR="00485B6E" w:rsidRDefault="000F7C05">
      <w:pPr>
        <w:numPr>
          <w:ilvl w:val="0"/>
          <w:numId w:val="23"/>
        </w:numPr>
        <w:pBdr>
          <w:top w:val="nil"/>
          <w:left w:val="nil"/>
          <w:bottom w:val="nil"/>
          <w:right w:val="nil"/>
          <w:between w:val="nil"/>
        </w:pBdr>
        <w:spacing w:after="0" w:line="240" w:lineRule="auto"/>
      </w:pPr>
      <w:r>
        <w:t>Explanation of Land Acknowledgement</w:t>
      </w:r>
    </w:p>
    <w:p w:rsidR="00485B6E" w:rsidRDefault="000F7C05">
      <w:pPr>
        <w:numPr>
          <w:ilvl w:val="1"/>
          <w:numId w:val="23"/>
        </w:numPr>
        <w:pBdr>
          <w:top w:val="nil"/>
          <w:left w:val="nil"/>
          <w:bottom w:val="nil"/>
          <w:right w:val="nil"/>
          <w:between w:val="nil"/>
        </w:pBdr>
        <w:spacing w:after="0" w:line="240" w:lineRule="auto"/>
      </w:pPr>
      <w:r>
        <w:t>Frequentl</w:t>
      </w:r>
      <w:r>
        <w:t xml:space="preserve">y feels root and mundane </w:t>
      </w:r>
    </w:p>
    <w:p w:rsidR="00485B6E" w:rsidRDefault="000F7C05">
      <w:pPr>
        <w:numPr>
          <w:ilvl w:val="1"/>
          <w:numId w:val="23"/>
        </w:numPr>
        <w:pBdr>
          <w:top w:val="nil"/>
          <w:left w:val="nil"/>
          <w:bottom w:val="nil"/>
          <w:right w:val="nil"/>
          <w:between w:val="nil"/>
        </w:pBdr>
        <w:spacing w:after="0" w:line="240" w:lineRule="auto"/>
      </w:pPr>
      <w:r>
        <w:t xml:space="preserve">Shows respect </w:t>
      </w:r>
    </w:p>
    <w:p w:rsidR="00485B6E" w:rsidRDefault="000F7C05">
      <w:pPr>
        <w:numPr>
          <w:ilvl w:val="1"/>
          <w:numId w:val="23"/>
        </w:numPr>
        <w:pBdr>
          <w:top w:val="nil"/>
          <w:left w:val="nil"/>
          <w:bottom w:val="nil"/>
          <w:right w:val="nil"/>
          <w:between w:val="nil"/>
        </w:pBdr>
        <w:spacing w:after="0" w:line="240" w:lineRule="auto"/>
      </w:pPr>
      <w:r>
        <w:t xml:space="preserve">Being Open to Learning </w:t>
      </w:r>
    </w:p>
    <w:p w:rsidR="00485B6E" w:rsidRDefault="000F7C05">
      <w:pPr>
        <w:numPr>
          <w:ilvl w:val="0"/>
          <w:numId w:val="23"/>
        </w:numPr>
        <w:pBdr>
          <w:top w:val="nil"/>
          <w:left w:val="nil"/>
          <w:bottom w:val="nil"/>
          <w:right w:val="nil"/>
          <w:between w:val="nil"/>
        </w:pBdr>
        <w:spacing w:after="0" w:line="240" w:lineRule="auto"/>
      </w:pPr>
      <w:r>
        <w:t xml:space="preserve">Use of Norms in facilitation: </w:t>
      </w:r>
    </w:p>
    <w:p w:rsidR="00485B6E" w:rsidRDefault="000F7C05">
      <w:pPr>
        <w:numPr>
          <w:ilvl w:val="1"/>
          <w:numId w:val="23"/>
        </w:numPr>
        <w:pBdr>
          <w:top w:val="nil"/>
          <w:left w:val="nil"/>
          <w:bottom w:val="nil"/>
          <w:right w:val="nil"/>
          <w:between w:val="nil"/>
        </w:pBdr>
        <w:spacing w:after="0" w:line="240" w:lineRule="auto"/>
      </w:pPr>
      <w:r>
        <w:t>Used to establish a sense of safety so that participants contribute</w:t>
      </w:r>
    </w:p>
    <w:p w:rsidR="00485B6E" w:rsidRDefault="000F7C05">
      <w:pPr>
        <w:numPr>
          <w:ilvl w:val="1"/>
          <w:numId w:val="23"/>
        </w:numPr>
        <w:pBdr>
          <w:top w:val="nil"/>
          <w:left w:val="nil"/>
          <w:bottom w:val="nil"/>
          <w:right w:val="nil"/>
          <w:between w:val="nil"/>
        </w:pBdr>
        <w:spacing w:after="0" w:line="240" w:lineRule="auto"/>
      </w:pPr>
      <w:r>
        <w:t xml:space="preserve">Norms are everywhere (explicit or implicit)--helpful to name them  </w:t>
      </w:r>
    </w:p>
    <w:p w:rsidR="00485B6E" w:rsidRDefault="000F7C05">
      <w:pPr>
        <w:numPr>
          <w:ilvl w:val="1"/>
          <w:numId w:val="23"/>
        </w:numPr>
        <w:pBdr>
          <w:top w:val="nil"/>
          <w:left w:val="nil"/>
          <w:bottom w:val="nil"/>
          <w:right w:val="nil"/>
          <w:between w:val="nil"/>
        </w:pBdr>
        <w:spacing w:after="0" w:line="240" w:lineRule="auto"/>
      </w:pPr>
      <w:r>
        <w:t xml:space="preserve">Norms are negotiated by </w:t>
      </w:r>
      <w:r>
        <w:t xml:space="preserve">groups </w:t>
      </w:r>
    </w:p>
    <w:p w:rsidR="00485B6E" w:rsidRDefault="000F7C05">
      <w:pPr>
        <w:numPr>
          <w:ilvl w:val="0"/>
          <w:numId w:val="23"/>
        </w:numPr>
        <w:pBdr>
          <w:top w:val="nil"/>
          <w:left w:val="nil"/>
          <w:bottom w:val="nil"/>
          <w:right w:val="nil"/>
          <w:between w:val="nil"/>
        </w:pBdr>
        <w:spacing w:after="0" w:line="240" w:lineRule="auto"/>
      </w:pPr>
      <w:r>
        <w:t>Use of definitions</w:t>
      </w:r>
    </w:p>
    <w:p w:rsidR="00485B6E" w:rsidRDefault="000F7C05">
      <w:pPr>
        <w:numPr>
          <w:ilvl w:val="1"/>
          <w:numId w:val="23"/>
        </w:numPr>
        <w:pBdr>
          <w:top w:val="nil"/>
          <w:left w:val="nil"/>
          <w:bottom w:val="nil"/>
          <w:right w:val="nil"/>
          <w:between w:val="nil"/>
        </w:pBdr>
        <w:spacing w:after="0" w:line="240" w:lineRule="auto"/>
      </w:pPr>
      <w:r>
        <w:t xml:space="preserve">Provides specific parameters to guide discussion </w:t>
      </w:r>
    </w:p>
    <w:p w:rsidR="00485B6E" w:rsidRDefault="000F7C05">
      <w:pPr>
        <w:numPr>
          <w:ilvl w:val="1"/>
          <w:numId w:val="23"/>
        </w:numPr>
        <w:pBdr>
          <w:top w:val="nil"/>
          <w:left w:val="nil"/>
          <w:bottom w:val="nil"/>
          <w:right w:val="nil"/>
          <w:between w:val="nil"/>
        </w:pBdr>
        <w:spacing w:after="0" w:line="240" w:lineRule="auto"/>
      </w:pPr>
      <w:r>
        <w:t xml:space="preserve">Name the things explicitly that you want to discus </w:t>
      </w:r>
    </w:p>
    <w:p w:rsidR="00485B6E" w:rsidRDefault="000F7C05">
      <w:pPr>
        <w:numPr>
          <w:ilvl w:val="0"/>
          <w:numId w:val="23"/>
        </w:numPr>
        <w:pBdr>
          <w:top w:val="nil"/>
          <w:left w:val="nil"/>
          <w:bottom w:val="nil"/>
          <w:right w:val="nil"/>
          <w:between w:val="nil"/>
        </w:pBdr>
        <w:spacing w:after="0" w:line="240" w:lineRule="auto"/>
      </w:pPr>
      <w:r>
        <w:t>Groups Participated in a Jam Board Activity around matching and defining DEI concepts and reported back conversations to the gr</w:t>
      </w:r>
      <w:r>
        <w:t xml:space="preserve">oup </w:t>
      </w:r>
    </w:p>
    <w:p w:rsidR="00485B6E" w:rsidRDefault="000F7C05">
      <w:pPr>
        <w:numPr>
          <w:ilvl w:val="1"/>
          <w:numId w:val="23"/>
        </w:numPr>
        <w:pBdr>
          <w:top w:val="nil"/>
          <w:left w:val="nil"/>
          <w:bottom w:val="nil"/>
          <w:right w:val="nil"/>
          <w:between w:val="nil"/>
        </w:pBdr>
        <w:spacing w:after="0" w:line="240" w:lineRule="auto"/>
      </w:pPr>
      <w:r>
        <w:t xml:space="preserve">Some groups wrestled with differentiating intersectionality and diversity </w:t>
      </w:r>
    </w:p>
    <w:p w:rsidR="00485B6E" w:rsidRDefault="000F7C05">
      <w:pPr>
        <w:numPr>
          <w:ilvl w:val="1"/>
          <w:numId w:val="23"/>
        </w:numPr>
        <w:pBdr>
          <w:top w:val="nil"/>
          <w:left w:val="nil"/>
          <w:bottom w:val="nil"/>
          <w:right w:val="nil"/>
          <w:between w:val="nil"/>
        </w:pBdr>
        <w:spacing w:after="0" w:line="240" w:lineRule="auto"/>
      </w:pPr>
      <w:r>
        <w:t>Other groups also wrestled with how to define fairness within the context of equity.</w:t>
      </w:r>
    </w:p>
    <w:p w:rsidR="00485B6E" w:rsidRDefault="000F7C05">
      <w:pPr>
        <w:numPr>
          <w:ilvl w:val="2"/>
          <w:numId w:val="23"/>
        </w:numPr>
        <w:pBdr>
          <w:top w:val="nil"/>
          <w:left w:val="nil"/>
          <w:bottom w:val="nil"/>
          <w:right w:val="nil"/>
          <w:between w:val="nil"/>
        </w:pBdr>
        <w:spacing w:after="0" w:line="240" w:lineRule="auto"/>
      </w:pPr>
      <w:r>
        <w:t xml:space="preserve">The word fair can change over time in the context of power and space </w:t>
      </w:r>
    </w:p>
    <w:p w:rsidR="00485B6E" w:rsidRDefault="000F7C05">
      <w:pPr>
        <w:numPr>
          <w:ilvl w:val="1"/>
          <w:numId w:val="23"/>
        </w:numPr>
        <w:pBdr>
          <w:top w:val="nil"/>
          <w:left w:val="nil"/>
          <w:bottom w:val="nil"/>
          <w:right w:val="nil"/>
          <w:between w:val="nil"/>
        </w:pBdr>
        <w:spacing w:after="0" w:line="240" w:lineRule="auto"/>
      </w:pPr>
      <w:r>
        <w:t xml:space="preserve">The importance of using race as a leading indicator in anti-racism work </w:t>
      </w:r>
    </w:p>
    <w:p w:rsidR="00485B6E" w:rsidRDefault="000F7C05">
      <w:pPr>
        <w:numPr>
          <w:ilvl w:val="2"/>
          <w:numId w:val="23"/>
        </w:numPr>
        <w:pBdr>
          <w:top w:val="nil"/>
          <w:left w:val="nil"/>
          <w:bottom w:val="nil"/>
          <w:right w:val="nil"/>
          <w:between w:val="nil"/>
        </w:pBdr>
        <w:spacing w:after="0" w:line="240" w:lineRule="auto"/>
      </w:pPr>
      <w:r>
        <w:t xml:space="preserve">The premise of this work is that efforts to mitigate structural discrimination based on race have ripple effects that reduce discrimination towards other historically marginalized groups </w:t>
      </w:r>
    </w:p>
    <w:p w:rsidR="00485B6E" w:rsidRDefault="000F7C05">
      <w:pPr>
        <w:numPr>
          <w:ilvl w:val="1"/>
          <w:numId w:val="23"/>
        </w:numPr>
        <w:pBdr>
          <w:top w:val="nil"/>
          <w:left w:val="nil"/>
          <w:bottom w:val="nil"/>
          <w:right w:val="nil"/>
          <w:between w:val="nil"/>
        </w:pBdr>
        <w:spacing w:after="0" w:line="240" w:lineRule="auto"/>
      </w:pPr>
      <w:r>
        <w:t>Discussed how DEI definitions can be operationalized (i.e. implement</w:t>
      </w:r>
      <w:r>
        <w:t>ed)</w:t>
      </w:r>
    </w:p>
    <w:p w:rsidR="00485B6E" w:rsidRDefault="000F7C05">
      <w:pPr>
        <w:numPr>
          <w:ilvl w:val="2"/>
          <w:numId w:val="23"/>
        </w:numPr>
        <w:pBdr>
          <w:top w:val="nil"/>
          <w:left w:val="nil"/>
          <w:bottom w:val="nil"/>
          <w:right w:val="nil"/>
          <w:between w:val="nil"/>
        </w:pBdr>
        <w:spacing w:after="0" w:line="240" w:lineRule="auto"/>
      </w:pPr>
      <w:r>
        <w:t xml:space="preserve">The challenge of authentic self (well-being), changes based on the space you’re in, and different spaces have varying norms and expectations </w:t>
      </w:r>
    </w:p>
    <w:p w:rsidR="00485B6E" w:rsidRDefault="000F7C05">
      <w:pPr>
        <w:numPr>
          <w:ilvl w:val="1"/>
          <w:numId w:val="23"/>
        </w:numPr>
        <w:pBdr>
          <w:top w:val="nil"/>
          <w:left w:val="nil"/>
          <w:bottom w:val="nil"/>
          <w:right w:val="nil"/>
          <w:between w:val="nil"/>
        </w:pBdr>
        <w:spacing w:after="0" w:line="240" w:lineRule="auto"/>
      </w:pPr>
      <w:r>
        <w:t xml:space="preserve">Discussion of situation relative to power </w:t>
      </w:r>
    </w:p>
    <w:p w:rsidR="00485B6E" w:rsidRDefault="000F7C05">
      <w:pPr>
        <w:numPr>
          <w:ilvl w:val="2"/>
          <w:numId w:val="23"/>
        </w:numPr>
        <w:pBdr>
          <w:top w:val="nil"/>
          <w:left w:val="nil"/>
          <w:bottom w:val="nil"/>
          <w:right w:val="nil"/>
          <w:between w:val="nil"/>
        </w:pBdr>
        <w:spacing w:after="0" w:line="240" w:lineRule="auto"/>
      </w:pPr>
      <w:r>
        <w:t>Your role (and job title</w:t>
      </w:r>
      <w:proofErr w:type="gramStart"/>
      <w:r>
        <w:t>)  dictates</w:t>
      </w:r>
      <w:proofErr w:type="gramEnd"/>
      <w:r>
        <w:t xml:space="preserve"> how your words are perceived an</w:t>
      </w:r>
      <w:r>
        <w:t xml:space="preserve">d interpreted. </w:t>
      </w:r>
    </w:p>
    <w:p w:rsidR="00485B6E" w:rsidRDefault="000F7C05">
      <w:pPr>
        <w:numPr>
          <w:ilvl w:val="1"/>
          <w:numId w:val="23"/>
        </w:numPr>
        <w:pBdr>
          <w:top w:val="nil"/>
          <w:left w:val="nil"/>
          <w:bottom w:val="nil"/>
          <w:right w:val="nil"/>
          <w:between w:val="nil"/>
        </w:pBdr>
        <w:spacing w:after="0" w:line="240" w:lineRule="auto"/>
      </w:pPr>
      <w:r>
        <w:t>Purpose of anti-racism is to be a verb (i.e. takes action).</w:t>
      </w:r>
    </w:p>
    <w:p w:rsidR="00485B6E" w:rsidRDefault="000F7C05">
      <w:pPr>
        <w:numPr>
          <w:ilvl w:val="0"/>
          <w:numId w:val="23"/>
        </w:numPr>
        <w:pBdr>
          <w:top w:val="nil"/>
          <w:left w:val="nil"/>
          <w:bottom w:val="nil"/>
          <w:right w:val="nil"/>
          <w:between w:val="nil"/>
        </w:pBdr>
        <w:spacing w:after="0" w:line="240" w:lineRule="auto"/>
      </w:pPr>
      <w:r>
        <w:t xml:space="preserve">Individuals participated in the Identity Status Worksheet Activity </w:t>
      </w:r>
    </w:p>
    <w:p w:rsidR="00485B6E" w:rsidRDefault="000F7C05">
      <w:pPr>
        <w:numPr>
          <w:ilvl w:val="1"/>
          <w:numId w:val="23"/>
        </w:numPr>
        <w:pBdr>
          <w:top w:val="nil"/>
          <w:left w:val="nil"/>
          <w:bottom w:val="nil"/>
          <w:right w:val="nil"/>
          <w:between w:val="nil"/>
        </w:pBdr>
        <w:spacing w:after="0" w:line="240" w:lineRule="auto"/>
      </w:pPr>
      <w:hyperlink r:id="rId7">
        <w:r>
          <w:rPr>
            <w:color w:val="1155CC"/>
            <w:u w:val="single"/>
          </w:rPr>
          <w:t>Link</w:t>
        </w:r>
      </w:hyperlink>
    </w:p>
    <w:p w:rsidR="00485B6E" w:rsidRDefault="000F7C05">
      <w:pPr>
        <w:numPr>
          <w:ilvl w:val="0"/>
          <w:numId w:val="23"/>
        </w:numPr>
        <w:pBdr>
          <w:top w:val="nil"/>
          <w:left w:val="nil"/>
          <w:bottom w:val="nil"/>
          <w:right w:val="nil"/>
          <w:between w:val="nil"/>
        </w:pBdr>
        <w:spacing w:after="0" w:line="240" w:lineRule="auto"/>
      </w:pPr>
      <w:r>
        <w:t>Applying our enti</w:t>
      </w:r>
      <w:r>
        <w:t>ties as lenses for the research process</w:t>
      </w:r>
    </w:p>
    <w:p w:rsidR="00485B6E" w:rsidRDefault="000F7C05">
      <w:pPr>
        <w:numPr>
          <w:ilvl w:val="1"/>
          <w:numId w:val="23"/>
        </w:numPr>
        <w:pBdr>
          <w:top w:val="nil"/>
          <w:left w:val="nil"/>
          <w:bottom w:val="nil"/>
          <w:right w:val="nil"/>
          <w:between w:val="nil"/>
        </w:pBdr>
        <w:spacing w:after="0" w:line="240" w:lineRule="auto"/>
      </w:pPr>
      <w:r>
        <w:t xml:space="preserve">Discussion of an individual’s identity impacts their research, and what strategies and tools people can use to make those lenses more transparent </w:t>
      </w:r>
    </w:p>
    <w:p w:rsidR="00485B6E" w:rsidRDefault="000F7C05">
      <w:pPr>
        <w:numPr>
          <w:ilvl w:val="1"/>
          <w:numId w:val="23"/>
        </w:numPr>
        <w:pBdr>
          <w:top w:val="nil"/>
          <w:left w:val="nil"/>
          <w:bottom w:val="nil"/>
          <w:right w:val="nil"/>
          <w:between w:val="nil"/>
        </w:pBdr>
        <w:spacing w:after="0" w:line="240" w:lineRule="auto"/>
      </w:pPr>
      <w:r>
        <w:t xml:space="preserve">How you ask the question, and initiate analysis is also reflective of individual identity </w:t>
      </w:r>
    </w:p>
    <w:p w:rsidR="00485B6E" w:rsidRDefault="00485B6E">
      <w:pPr>
        <w:pBdr>
          <w:top w:val="nil"/>
          <w:left w:val="nil"/>
          <w:bottom w:val="nil"/>
          <w:right w:val="nil"/>
          <w:between w:val="nil"/>
        </w:pBdr>
        <w:spacing w:after="0" w:line="240" w:lineRule="auto"/>
        <w:ind w:left="1440"/>
      </w:pPr>
    </w:p>
    <w:p w:rsidR="00485B6E" w:rsidRDefault="000F7C05">
      <w:pPr>
        <w:pBdr>
          <w:top w:val="nil"/>
          <w:left w:val="nil"/>
          <w:bottom w:val="nil"/>
          <w:right w:val="nil"/>
          <w:between w:val="nil"/>
        </w:pBdr>
        <w:spacing w:after="0" w:line="240" w:lineRule="auto"/>
        <w:rPr>
          <w:u w:val="single"/>
        </w:rPr>
      </w:pPr>
      <w:r>
        <w:rPr>
          <w:u w:val="single"/>
        </w:rPr>
        <w:t xml:space="preserve">Accreditation Panel </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 xml:space="preserve">Spokane Falls </w:t>
      </w:r>
    </w:p>
    <w:p w:rsidR="00485B6E" w:rsidRDefault="00485B6E">
      <w:pPr>
        <w:pBdr>
          <w:top w:val="nil"/>
          <w:left w:val="nil"/>
          <w:bottom w:val="nil"/>
          <w:right w:val="nil"/>
          <w:between w:val="nil"/>
        </w:pBdr>
        <w:spacing w:after="0" w:line="240" w:lineRule="auto"/>
        <w:ind w:left="2160"/>
      </w:pPr>
    </w:p>
    <w:p w:rsidR="00485B6E" w:rsidRDefault="000F7C05">
      <w:pPr>
        <w:numPr>
          <w:ilvl w:val="0"/>
          <w:numId w:val="26"/>
        </w:numPr>
        <w:pBdr>
          <w:top w:val="nil"/>
          <w:left w:val="nil"/>
          <w:bottom w:val="nil"/>
          <w:right w:val="nil"/>
          <w:between w:val="nil"/>
        </w:pBdr>
        <w:spacing w:after="0" w:line="240" w:lineRule="auto"/>
        <w:rPr>
          <w:color w:val="000000"/>
        </w:rPr>
      </w:pPr>
      <w:r>
        <w:t xml:space="preserve">New standards perceived to be less inclusive. The reduction in standards led to less engagement </w:t>
      </w:r>
    </w:p>
    <w:p w:rsidR="00485B6E" w:rsidRDefault="000F7C05">
      <w:pPr>
        <w:numPr>
          <w:ilvl w:val="0"/>
          <w:numId w:val="26"/>
        </w:numPr>
        <w:pBdr>
          <w:top w:val="nil"/>
          <w:left w:val="nil"/>
          <w:bottom w:val="nil"/>
          <w:right w:val="nil"/>
          <w:between w:val="nil"/>
        </w:pBdr>
        <w:spacing w:after="0" w:line="240" w:lineRule="auto"/>
      </w:pPr>
      <w:r>
        <w:t xml:space="preserve">Virtual visit felt comparable to an in-person visit </w:t>
      </w:r>
    </w:p>
    <w:p w:rsidR="00485B6E" w:rsidRDefault="000F7C05">
      <w:pPr>
        <w:numPr>
          <w:ilvl w:val="0"/>
          <w:numId w:val="26"/>
        </w:numPr>
        <w:pBdr>
          <w:top w:val="nil"/>
          <w:left w:val="nil"/>
          <w:bottom w:val="nil"/>
          <w:right w:val="nil"/>
          <w:between w:val="nil"/>
        </w:pBdr>
        <w:spacing w:after="0" w:line="240" w:lineRule="auto"/>
      </w:pPr>
      <w:r>
        <w:t xml:space="preserve">In terms of learning outcomes, </w:t>
      </w:r>
      <w:proofErr w:type="spellStart"/>
      <w:r>
        <w:t>accrediators</w:t>
      </w:r>
      <w:proofErr w:type="spellEnd"/>
      <w:r>
        <w:t xml:space="preserve"> wanted to see more substantial and consistent assessment. Accreditors also wanted to see evidence that assessment was actually being used </w:t>
      </w:r>
    </w:p>
    <w:p w:rsidR="00485B6E" w:rsidRDefault="000F7C05">
      <w:pPr>
        <w:numPr>
          <w:ilvl w:val="0"/>
          <w:numId w:val="26"/>
        </w:numPr>
        <w:pBdr>
          <w:top w:val="nil"/>
          <w:left w:val="nil"/>
          <w:bottom w:val="nil"/>
          <w:right w:val="nil"/>
          <w:between w:val="nil"/>
        </w:pBdr>
        <w:spacing w:after="0" w:line="240" w:lineRule="auto"/>
      </w:pPr>
      <w:r>
        <w:t xml:space="preserve">Trying to move from </w:t>
      </w:r>
      <w:r>
        <w:t>student learning assessment in the classroom to a more holistic assessment (i.e. how staff contribute to student learning)</w:t>
      </w:r>
    </w:p>
    <w:p w:rsidR="00485B6E" w:rsidRDefault="000F7C05">
      <w:pPr>
        <w:numPr>
          <w:ilvl w:val="0"/>
          <w:numId w:val="26"/>
        </w:numPr>
        <w:pBdr>
          <w:top w:val="nil"/>
          <w:left w:val="nil"/>
          <w:bottom w:val="nil"/>
          <w:right w:val="nil"/>
          <w:between w:val="nil"/>
        </w:pBdr>
        <w:spacing w:after="0" w:line="240" w:lineRule="auto"/>
      </w:pPr>
      <w:r>
        <w:t xml:space="preserve">Big emphasis on how data and assessment </w:t>
      </w:r>
      <w:proofErr w:type="gramStart"/>
      <w:r>
        <w:t>are actually being used</w:t>
      </w:r>
      <w:proofErr w:type="gramEnd"/>
      <w:r>
        <w:t>.</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Big Bend</w:t>
      </w:r>
    </w:p>
    <w:p w:rsidR="00485B6E" w:rsidRDefault="00485B6E">
      <w:pPr>
        <w:pBdr>
          <w:top w:val="nil"/>
          <w:left w:val="nil"/>
          <w:bottom w:val="nil"/>
          <w:right w:val="nil"/>
          <w:between w:val="nil"/>
        </w:pBdr>
        <w:spacing w:after="0" w:line="240" w:lineRule="auto"/>
      </w:pPr>
    </w:p>
    <w:p w:rsidR="00485B6E" w:rsidRDefault="000F7C05">
      <w:pPr>
        <w:numPr>
          <w:ilvl w:val="0"/>
          <w:numId w:val="16"/>
        </w:numPr>
        <w:pBdr>
          <w:top w:val="nil"/>
          <w:left w:val="nil"/>
          <w:bottom w:val="nil"/>
          <w:right w:val="nil"/>
          <w:between w:val="nil"/>
        </w:pBdr>
        <w:spacing w:after="0" w:line="240" w:lineRule="auto"/>
      </w:pPr>
      <w:r>
        <w:t xml:space="preserve">Big challenge in terms of workload--i.e. disaggregating data requires a large investment of time. Darby’s support was critical in terms of putting together a viable comparison group  </w:t>
      </w:r>
    </w:p>
    <w:p w:rsidR="00485B6E" w:rsidRDefault="000F7C05">
      <w:pPr>
        <w:numPr>
          <w:ilvl w:val="0"/>
          <w:numId w:val="16"/>
        </w:numPr>
        <w:pBdr>
          <w:top w:val="nil"/>
          <w:left w:val="nil"/>
          <w:bottom w:val="nil"/>
          <w:right w:val="nil"/>
          <w:between w:val="nil"/>
        </w:pBdr>
        <w:spacing w:after="0" w:line="240" w:lineRule="auto"/>
      </w:pPr>
      <w:r>
        <w:t xml:space="preserve">Big Bend </w:t>
      </w:r>
      <w:proofErr w:type="gramStart"/>
      <w:r>
        <w:t>was commended</w:t>
      </w:r>
      <w:proofErr w:type="gramEnd"/>
      <w:r>
        <w:t xml:space="preserve"> for their ability to engage with stakeholders out</w:t>
      </w:r>
      <w:r>
        <w:t>side of administration.</w:t>
      </w:r>
    </w:p>
    <w:p w:rsidR="00485B6E" w:rsidRDefault="000F7C05">
      <w:pPr>
        <w:numPr>
          <w:ilvl w:val="0"/>
          <w:numId w:val="16"/>
        </w:numPr>
        <w:pBdr>
          <w:top w:val="nil"/>
          <w:left w:val="nil"/>
          <w:bottom w:val="nil"/>
          <w:right w:val="nil"/>
          <w:between w:val="nil"/>
        </w:pBdr>
        <w:spacing w:after="0" w:line="240" w:lineRule="auto"/>
      </w:pPr>
      <w:r>
        <w:t xml:space="preserve">Broader stakeholders requested tougher standards, but this </w:t>
      </w:r>
      <w:proofErr w:type="gramStart"/>
      <w:r>
        <w:t>didn’t</w:t>
      </w:r>
      <w:proofErr w:type="gramEnd"/>
      <w:r>
        <w:t xml:space="preserve"> hurt their ability to clear the standards.</w:t>
      </w:r>
    </w:p>
    <w:p w:rsidR="00485B6E" w:rsidRDefault="000F7C05">
      <w:pPr>
        <w:numPr>
          <w:ilvl w:val="0"/>
          <w:numId w:val="16"/>
        </w:numPr>
        <w:pBdr>
          <w:top w:val="nil"/>
          <w:left w:val="nil"/>
          <w:bottom w:val="nil"/>
          <w:right w:val="nil"/>
          <w:between w:val="nil"/>
        </w:pBdr>
        <w:spacing w:after="0" w:line="240" w:lineRule="auto"/>
      </w:pPr>
      <w:r>
        <w:t xml:space="preserve">Big Bend chose to use the FTEC cohort over a local cohort. </w:t>
      </w:r>
      <w:proofErr w:type="gramStart"/>
      <w:r>
        <w:t>This was supported by the evaluators</w:t>
      </w:r>
      <w:proofErr w:type="gramEnd"/>
      <w:r>
        <w:t xml:space="preserve">.  </w:t>
      </w:r>
    </w:p>
    <w:p w:rsidR="00485B6E" w:rsidRDefault="000F7C05">
      <w:pPr>
        <w:numPr>
          <w:ilvl w:val="0"/>
          <w:numId w:val="16"/>
        </w:numPr>
        <w:pBdr>
          <w:top w:val="nil"/>
          <w:left w:val="nil"/>
          <w:bottom w:val="nil"/>
          <w:right w:val="nil"/>
          <w:between w:val="nil"/>
        </w:pBdr>
        <w:spacing w:after="0" w:line="240" w:lineRule="auto"/>
      </w:pPr>
      <w:r>
        <w:t>Hard to get people to id</w:t>
      </w:r>
      <w:r>
        <w:t xml:space="preserve">entify with national data as opposed to regional data. Easier since their focus is on Hispanic serving institutions in the system.  </w:t>
      </w:r>
    </w:p>
    <w:p w:rsidR="00485B6E" w:rsidRDefault="000F7C05">
      <w:pPr>
        <w:numPr>
          <w:ilvl w:val="0"/>
          <w:numId w:val="16"/>
        </w:numPr>
        <w:pBdr>
          <w:top w:val="nil"/>
          <w:left w:val="nil"/>
          <w:bottom w:val="nil"/>
          <w:right w:val="nil"/>
          <w:between w:val="nil"/>
        </w:pBdr>
        <w:spacing w:after="0" w:line="240" w:lineRule="auto"/>
      </w:pPr>
      <w:r>
        <w:t xml:space="preserve">It is important to have data in a role that is forward facing regardless of what the evaluator says </w:t>
      </w:r>
    </w:p>
    <w:p w:rsidR="00485B6E" w:rsidRDefault="000F7C05">
      <w:pPr>
        <w:numPr>
          <w:ilvl w:val="0"/>
          <w:numId w:val="16"/>
        </w:numPr>
        <w:pBdr>
          <w:top w:val="nil"/>
          <w:left w:val="nil"/>
          <w:bottom w:val="nil"/>
          <w:right w:val="nil"/>
          <w:between w:val="nil"/>
        </w:pBdr>
        <w:spacing w:after="0" w:line="240" w:lineRule="auto"/>
      </w:pPr>
      <w:r>
        <w:t>Challenge to disaggreg</w:t>
      </w:r>
      <w:r>
        <w:t xml:space="preserve">ate data on first generation students. </w:t>
      </w:r>
    </w:p>
    <w:p w:rsidR="00485B6E" w:rsidRDefault="000F7C05">
      <w:pPr>
        <w:numPr>
          <w:ilvl w:val="0"/>
          <w:numId w:val="16"/>
        </w:numPr>
        <w:pBdr>
          <w:top w:val="nil"/>
          <w:left w:val="nil"/>
          <w:bottom w:val="nil"/>
          <w:right w:val="nil"/>
          <w:between w:val="nil"/>
        </w:pBdr>
        <w:spacing w:after="0" w:line="240" w:lineRule="auto"/>
      </w:pPr>
      <w:r>
        <w:t xml:space="preserve">Importance of preparation when it comes to getting faculty to present student learning outcomes to accreditors. </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 xml:space="preserve">Bellingham Technical College </w:t>
      </w:r>
    </w:p>
    <w:p w:rsidR="00485B6E" w:rsidRDefault="00485B6E">
      <w:pPr>
        <w:pBdr>
          <w:top w:val="nil"/>
          <w:left w:val="nil"/>
          <w:bottom w:val="nil"/>
          <w:right w:val="nil"/>
          <w:between w:val="nil"/>
        </w:pBdr>
        <w:spacing w:after="0" w:line="240" w:lineRule="auto"/>
      </w:pPr>
    </w:p>
    <w:p w:rsidR="00485B6E" w:rsidRDefault="000F7C05">
      <w:pPr>
        <w:numPr>
          <w:ilvl w:val="0"/>
          <w:numId w:val="4"/>
        </w:numPr>
        <w:pBdr>
          <w:top w:val="nil"/>
          <w:left w:val="nil"/>
          <w:bottom w:val="nil"/>
          <w:right w:val="nil"/>
          <w:between w:val="nil"/>
        </w:pBdr>
        <w:spacing w:after="0" w:line="240" w:lineRule="auto"/>
      </w:pPr>
      <w:r>
        <w:t>Spent two years on the year six report, the intention is to be as inclusive as possible for campus stakeholders (which requires more time)</w:t>
      </w:r>
    </w:p>
    <w:p w:rsidR="00485B6E" w:rsidRDefault="000F7C05">
      <w:pPr>
        <w:numPr>
          <w:ilvl w:val="0"/>
          <w:numId w:val="4"/>
        </w:numPr>
        <w:pBdr>
          <w:top w:val="nil"/>
          <w:left w:val="nil"/>
          <w:bottom w:val="nil"/>
          <w:right w:val="nil"/>
          <w:between w:val="nil"/>
        </w:pBdr>
        <w:spacing w:after="0" w:line="240" w:lineRule="auto"/>
      </w:pPr>
      <w:r>
        <w:t xml:space="preserve">The new guidance came out right when the college governance committee had finished working through the report, which </w:t>
      </w:r>
      <w:r>
        <w:t xml:space="preserve">made their draft longer. </w:t>
      </w:r>
    </w:p>
    <w:p w:rsidR="00485B6E" w:rsidRDefault="000F7C05">
      <w:pPr>
        <w:numPr>
          <w:ilvl w:val="0"/>
          <w:numId w:val="4"/>
        </w:numPr>
        <w:pBdr>
          <w:top w:val="nil"/>
          <w:left w:val="nil"/>
          <w:bottom w:val="nil"/>
          <w:right w:val="nil"/>
          <w:between w:val="nil"/>
        </w:pBdr>
        <w:spacing w:after="0" w:line="240" w:lineRule="auto"/>
      </w:pPr>
      <w:r>
        <w:t xml:space="preserve">Allocated time to educate evaluators about BTC’s accreditation process as it relates to governance </w:t>
      </w:r>
    </w:p>
    <w:p w:rsidR="00485B6E" w:rsidRDefault="000F7C05">
      <w:pPr>
        <w:numPr>
          <w:ilvl w:val="0"/>
          <w:numId w:val="4"/>
        </w:numPr>
        <w:pBdr>
          <w:top w:val="nil"/>
          <w:left w:val="nil"/>
          <w:bottom w:val="nil"/>
          <w:right w:val="nil"/>
          <w:between w:val="nil"/>
        </w:pBdr>
        <w:spacing w:after="0" w:line="240" w:lineRule="auto"/>
      </w:pPr>
      <w:r>
        <w:t xml:space="preserve">Held 10 campus input session to engage staff, students, and faculty in deep dives about specific facets of the report </w:t>
      </w:r>
    </w:p>
    <w:p w:rsidR="00485B6E" w:rsidRDefault="000F7C05">
      <w:pPr>
        <w:numPr>
          <w:ilvl w:val="0"/>
          <w:numId w:val="4"/>
        </w:numPr>
        <w:pBdr>
          <w:top w:val="nil"/>
          <w:left w:val="nil"/>
          <w:bottom w:val="nil"/>
          <w:right w:val="nil"/>
          <w:between w:val="nil"/>
        </w:pBdr>
        <w:spacing w:after="0" w:line="240" w:lineRule="auto"/>
      </w:pPr>
      <w:r>
        <w:t xml:space="preserve">Report was </w:t>
      </w:r>
      <w:r>
        <w:t xml:space="preserve">longer than required by NWCCU, but they felt this honored more perspectives. </w:t>
      </w:r>
    </w:p>
    <w:p w:rsidR="00485B6E" w:rsidRDefault="000F7C05">
      <w:pPr>
        <w:numPr>
          <w:ilvl w:val="0"/>
          <w:numId w:val="4"/>
        </w:numPr>
        <w:pBdr>
          <w:top w:val="nil"/>
          <w:left w:val="nil"/>
          <w:bottom w:val="nil"/>
          <w:right w:val="nil"/>
          <w:between w:val="nil"/>
        </w:pBdr>
        <w:spacing w:after="0" w:line="240" w:lineRule="auto"/>
      </w:pPr>
      <w:r>
        <w:t xml:space="preserve">BTC was asked about artifacts and evidence that didn’t seemed directly tied to the standards </w:t>
      </w:r>
    </w:p>
    <w:p w:rsidR="00485B6E" w:rsidRDefault="000F7C05">
      <w:pPr>
        <w:numPr>
          <w:ilvl w:val="0"/>
          <w:numId w:val="4"/>
        </w:numPr>
        <w:pBdr>
          <w:top w:val="nil"/>
          <w:left w:val="nil"/>
          <w:bottom w:val="nil"/>
          <w:right w:val="nil"/>
          <w:between w:val="nil"/>
        </w:pBdr>
        <w:spacing w:after="0" w:line="240" w:lineRule="auto"/>
      </w:pPr>
      <w:r>
        <w:t>More about lower case recommendations versus upper case recommendations (which is pa</w:t>
      </w:r>
      <w:r>
        <w:t>rt of a year six report)</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Grays Harbor</w:t>
      </w:r>
    </w:p>
    <w:p w:rsidR="00485B6E" w:rsidRDefault="00485B6E">
      <w:pPr>
        <w:pBdr>
          <w:top w:val="nil"/>
          <w:left w:val="nil"/>
          <w:bottom w:val="nil"/>
          <w:right w:val="nil"/>
          <w:between w:val="nil"/>
        </w:pBdr>
        <w:spacing w:after="0" w:line="240" w:lineRule="auto"/>
      </w:pPr>
    </w:p>
    <w:p w:rsidR="00485B6E" w:rsidRDefault="000F7C05">
      <w:pPr>
        <w:numPr>
          <w:ilvl w:val="0"/>
          <w:numId w:val="20"/>
        </w:numPr>
        <w:pBdr>
          <w:top w:val="nil"/>
          <w:left w:val="nil"/>
          <w:bottom w:val="nil"/>
          <w:right w:val="nil"/>
          <w:between w:val="nil"/>
        </w:pBdr>
        <w:spacing w:after="0" w:line="240" w:lineRule="auto"/>
      </w:pPr>
      <w:r>
        <w:t>Received a clear charge from NWCCU in terms of what they need to do</w:t>
      </w:r>
    </w:p>
    <w:p w:rsidR="00485B6E" w:rsidRDefault="000F7C05">
      <w:pPr>
        <w:numPr>
          <w:ilvl w:val="1"/>
          <w:numId w:val="20"/>
        </w:numPr>
        <w:pBdr>
          <w:top w:val="nil"/>
          <w:left w:val="nil"/>
          <w:bottom w:val="nil"/>
          <w:right w:val="nil"/>
          <w:between w:val="nil"/>
        </w:pBdr>
        <w:spacing w:after="0" w:line="240" w:lineRule="auto"/>
      </w:pPr>
      <w:r>
        <w:t xml:space="preserve">National Comparison report as an issue they cited. </w:t>
      </w:r>
    </w:p>
    <w:p w:rsidR="00485B6E" w:rsidRDefault="000F7C05">
      <w:pPr>
        <w:numPr>
          <w:ilvl w:val="0"/>
          <w:numId w:val="20"/>
        </w:numPr>
        <w:pBdr>
          <w:top w:val="nil"/>
          <w:left w:val="nil"/>
          <w:bottom w:val="nil"/>
          <w:right w:val="nil"/>
          <w:between w:val="nil"/>
        </w:pBdr>
        <w:spacing w:after="0" w:line="240" w:lineRule="auto"/>
      </w:pPr>
      <w:r>
        <w:t>Evaluators wanted to see systematic improvements to the college’s program review process</w:t>
      </w:r>
    </w:p>
    <w:p w:rsidR="00485B6E" w:rsidRDefault="000F7C05">
      <w:pPr>
        <w:numPr>
          <w:ilvl w:val="0"/>
          <w:numId w:val="20"/>
        </w:numPr>
        <w:pBdr>
          <w:top w:val="nil"/>
          <w:left w:val="nil"/>
          <w:bottom w:val="nil"/>
          <w:right w:val="nil"/>
          <w:between w:val="nil"/>
        </w:pBdr>
        <w:spacing w:after="0" w:line="240" w:lineRule="auto"/>
      </w:pPr>
      <w:r>
        <w:t xml:space="preserve">Standardize between data power users vs those programs that use data less frequently </w:t>
      </w:r>
    </w:p>
    <w:p w:rsidR="00485B6E" w:rsidRDefault="000F7C05">
      <w:pPr>
        <w:numPr>
          <w:ilvl w:val="0"/>
          <w:numId w:val="20"/>
        </w:numPr>
        <w:pBdr>
          <w:top w:val="nil"/>
          <w:left w:val="nil"/>
          <w:bottom w:val="nil"/>
          <w:right w:val="nil"/>
          <w:between w:val="nil"/>
        </w:pBdr>
        <w:spacing w:after="0" w:line="240" w:lineRule="auto"/>
      </w:pPr>
      <w:r>
        <w:t>The faculty wanted a simplistic dataset that some users felt didn’t actually help them make decisions about their programs</w:t>
      </w:r>
    </w:p>
    <w:p w:rsidR="00485B6E" w:rsidRDefault="000F7C05">
      <w:pPr>
        <w:numPr>
          <w:ilvl w:val="0"/>
          <w:numId w:val="20"/>
        </w:numPr>
        <w:pBdr>
          <w:top w:val="nil"/>
          <w:left w:val="nil"/>
          <w:bottom w:val="nil"/>
          <w:right w:val="nil"/>
          <w:between w:val="nil"/>
        </w:pBdr>
        <w:spacing w:after="0" w:line="240" w:lineRule="auto"/>
      </w:pPr>
      <w:r>
        <w:t xml:space="preserve">NWCCU also requested improvements to their student learning outcomes process </w:t>
      </w:r>
    </w:p>
    <w:p w:rsidR="00485B6E" w:rsidRDefault="000F7C05">
      <w:pPr>
        <w:numPr>
          <w:ilvl w:val="1"/>
          <w:numId w:val="20"/>
        </w:numPr>
        <w:pBdr>
          <w:top w:val="nil"/>
          <w:left w:val="nil"/>
          <w:bottom w:val="nil"/>
          <w:right w:val="nil"/>
          <w:between w:val="nil"/>
        </w:pBdr>
        <w:spacing w:after="0" w:line="240" w:lineRule="auto"/>
      </w:pPr>
      <w:r>
        <w:t xml:space="preserve">Closing the loop was a big focus for the evaluators </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rPr>
          <w:u w:val="single"/>
        </w:rPr>
      </w:pPr>
      <w:r>
        <w:rPr>
          <w:u w:val="single"/>
        </w:rPr>
        <w:t>SB5227 Discussion</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[Wendy Hall- VP Effectiveness--Lower Colombia]</w:t>
      </w:r>
    </w:p>
    <w:p w:rsidR="00485B6E" w:rsidRDefault="00485B6E">
      <w:pPr>
        <w:pBdr>
          <w:top w:val="nil"/>
          <w:left w:val="nil"/>
          <w:bottom w:val="nil"/>
          <w:right w:val="nil"/>
          <w:between w:val="nil"/>
        </w:pBdr>
        <w:spacing w:after="0" w:line="240" w:lineRule="auto"/>
      </w:pPr>
    </w:p>
    <w:p w:rsidR="00485B6E" w:rsidRDefault="000F7C05">
      <w:pPr>
        <w:numPr>
          <w:ilvl w:val="0"/>
          <w:numId w:val="17"/>
        </w:numPr>
        <w:pBdr>
          <w:top w:val="nil"/>
          <w:left w:val="nil"/>
          <w:bottom w:val="nil"/>
          <w:right w:val="nil"/>
          <w:between w:val="nil"/>
        </w:pBdr>
        <w:spacing w:after="0" w:line="240" w:lineRule="auto"/>
      </w:pPr>
      <w:r>
        <w:t>SB 5227 includes three components that need to completed once every five years</w:t>
      </w:r>
    </w:p>
    <w:p w:rsidR="00485B6E" w:rsidRDefault="000F7C05">
      <w:pPr>
        <w:numPr>
          <w:ilvl w:val="1"/>
          <w:numId w:val="17"/>
        </w:numPr>
        <w:pBdr>
          <w:top w:val="nil"/>
          <w:left w:val="nil"/>
          <w:bottom w:val="nil"/>
          <w:right w:val="nil"/>
          <w:between w:val="nil"/>
        </w:pBdr>
        <w:spacing w:after="0" w:line="240" w:lineRule="auto"/>
      </w:pPr>
      <w:r>
        <w:t>campus climate survey of students</w:t>
      </w:r>
    </w:p>
    <w:p w:rsidR="00485B6E" w:rsidRDefault="000F7C05">
      <w:pPr>
        <w:numPr>
          <w:ilvl w:val="1"/>
          <w:numId w:val="17"/>
        </w:numPr>
        <w:pBdr>
          <w:top w:val="nil"/>
          <w:left w:val="nil"/>
          <w:bottom w:val="nil"/>
          <w:right w:val="nil"/>
          <w:between w:val="nil"/>
        </w:pBdr>
        <w:spacing w:after="0" w:line="240" w:lineRule="auto"/>
      </w:pPr>
      <w:r>
        <w:t xml:space="preserve"> campus climate survey of employees</w:t>
      </w:r>
    </w:p>
    <w:p w:rsidR="00485B6E" w:rsidRDefault="000F7C05">
      <w:pPr>
        <w:numPr>
          <w:ilvl w:val="1"/>
          <w:numId w:val="17"/>
        </w:numPr>
        <w:pBdr>
          <w:top w:val="nil"/>
          <w:left w:val="nil"/>
          <w:bottom w:val="nil"/>
          <w:right w:val="nil"/>
          <w:between w:val="nil"/>
        </w:pBdr>
        <w:spacing w:after="0" w:line="240" w:lineRule="auto"/>
      </w:pPr>
      <w:r>
        <w:t xml:space="preserve"> </w:t>
      </w:r>
      <w:proofErr w:type="gramStart"/>
      <w:r>
        <w:t>listening</w:t>
      </w:r>
      <w:proofErr w:type="gramEnd"/>
      <w:r>
        <w:t xml:space="preserve"> and feedback sessions with students being compensated for their time.</w:t>
      </w:r>
    </w:p>
    <w:p w:rsidR="00485B6E" w:rsidRDefault="000F7C05">
      <w:pPr>
        <w:numPr>
          <w:ilvl w:val="0"/>
          <w:numId w:val="3"/>
        </w:numPr>
        <w:pBdr>
          <w:top w:val="nil"/>
          <w:left w:val="nil"/>
          <w:bottom w:val="nil"/>
          <w:right w:val="nil"/>
          <w:between w:val="nil"/>
        </w:pBdr>
        <w:spacing w:after="0" w:line="240" w:lineRule="auto"/>
      </w:pPr>
      <w:r>
        <w:t xml:space="preserve">Campus Climate Surveys do </w:t>
      </w:r>
      <w:r>
        <w:t>not always have positive effects (they can be great, but they can also cause real harm)</w:t>
      </w:r>
    </w:p>
    <w:p w:rsidR="00485B6E" w:rsidRDefault="000F7C05">
      <w:pPr>
        <w:numPr>
          <w:ilvl w:val="0"/>
          <w:numId w:val="3"/>
        </w:numPr>
        <w:pBdr>
          <w:top w:val="nil"/>
          <w:left w:val="nil"/>
          <w:bottom w:val="nil"/>
          <w:right w:val="nil"/>
          <w:between w:val="nil"/>
        </w:pBdr>
        <w:spacing w:after="0" w:line="240" w:lineRule="auto"/>
      </w:pPr>
      <w:r>
        <w:t xml:space="preserve">As much as possible, use common instruments, </w:t>
      </w:r>
      <w:proofErr w:type="spellStart"/>
      <w:r>
        <w:t>well constructed</w:t>
      </w:r>
      <w:proofErr w:type="spellEnd"/>
      <w:r>
        <w:t xml:space="preserve"> questions are not the same as validated questions, can fall into traps, and all doing separate surveys wil</w:t>
      </w:r>
      <w:r>
        <w:t>l be difficult</w:t>
      </w:r>
    </w:p>
    <w:p w:rsidR="00485B6E" w:rsidRDefault="000F7C05">
      <w:pPr>
        <w:numPr>
          <w:ilvl w:val="0"/>
          <w:numId w:val="3"/>
        </w:numPr>
        <w:pBdr>
          <w:top w:val="nil"/>
          <w:left w:val="nil"/>
          <w:bottom w:val="nil"/>
          <w:right w:val="nil"/>
          <w:between w:val="nil"/>
        </w:pBdr>
        <w:spacing w:after="0" w:line="240" w:lineRule="auto"/>
      </w:pPr>
      <w:r>
        <w:t>Lower Colombia uses CCSSE and PACE, but they don’t get to the heart of the legislation</w:t>
      </w:r>
    </w:p>
    <w:p w:rsidR="00485B6E" w:rsidRDefault="000F7C05">
      <w:pPr>
        <w:numPr>
          <w:ilvl w:val="0"/>
          <w:numId w:val="3"/>
        </w:numPr>
        <w:pBdr>
          <w:top w:val="nil"/>
          <w:left w:val="nil"/>
          <w:bottom w:val="nil"/>
          <w:right w:val="nil"/>
          <w:between w:val="nil"/>
        </w:pBdr>
        <w:spacing w:after="0" w:line="240" w:lineRule="auto"/>
      </w:pPr>
      <w:r>
        <w:t>CCSSE has developed a Race/Ethnicity survey that is reflective of legislation</w:t>
      </w:r>
    </w:p>
    <w:p w:rsidR="00485B6E" w:rsidRDefault="000F7C05">
      <w:pPr>
        <w:numPr>
          <w:ilvl w:val="0"/>
          <w:numId w:val="3"/>
        </w:numPr>
        <w:pBdr>
          <w:top w:val="nil"/>
          <w:left w:val="nil"/>
          <w:bottom w:val="nil"/>
          <w:right w:val="nil"/>
          <w:between w:val="nil"/>
        </w:pBdr>
        <w:spacing w:after="0" w:line="240" w:lineRule="auto"/>
      </w:pPr>
      <w:r>
        <w:t>Important to training for staff and students, create a strategic plan</w:t>
      </w:r>
    </w:p>
    <w:p w:rsidR="00485B6E" w:rsidRDefault="000F7C05">
      <w:pPr>
        <w:numPr>
          <w:ilvl w:val="0"/>
          <w:numId w:val="3"/>
        </w:numPr>
        <w:pBdr>
          <w:top w:val="nil"/>
          <w:left w:val="nil"/>
          <w:bottom w:val="nil"/>
          <w:right w:val="nil"/>
          <w:between w:val="nil"/>
        </w:pBdr>
        <w:spacing w:after="0" w:line="240" w:lineRule="auto"/>
      </w:pPr>
      <w:r>
        <w:t>PACE i</w:t>
      </w:r>
      <w:r>
        <w:t xml:space="preserve">s willing to do group discounts for </w:t>
      </w:r>
      <w:proofErr w:type="spellStart"/>
      <w:r>
        <w:t>ctcs</w:t>
      </w:r>
      <w:proofErr w:type="spellEnd"/>
      <w:r>
        <w:t xml:space="preserve">, even if their race/ethnicity categories are not where we want them, we can add customized questions. Other instruments may also offer group discounts. </w:t>
      </w:r>
    </w:p>
    <w:p w:rsidR="00485B6E" w:rsidRDefault="000F7C05">
      <w:pPr>
        <w:numPr>
          <w:ilvl w:val="0"/>
          <w:numId w:val="3"/>
        </w:numPr>
        <w:pBdr>
          <w:top w:val="nil"/>
          <w:left w:val="nil"/>
          <w:bottom w:val="nil"/>
          <w:right w:val="nil"/>
          <w:between w:val="nil"/>
        </w:pBdr>
        <w:spacing w:after="0" w:line="240" w:lineRule="auto"/>
      </w:pPr>
      <w:r>
        <w:t>Some funding is attached to the bill, but unclear if it will t</w:t>
      </w:r>
      <w:r>
        <w:t>rickle down to IR.</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[Summer Kenesson-- SBCTC]</w:t>
      </w:r>
    </w:p>
    <w:p w:rsidR="00485B6E" w:rsidRDefault="00485B6E">
      <w:pPr>
        <w:pBdr>
          <w:top w:val="nil"/>
          <w:left w:val="nil"/>
          <w:bottom w:val="nil"/>
          <w:right w:val="nil"/>
          <w:between w:val="nil"/>
        </w:pBdr>
        <w:spacing w:after="0" w:line="240" w:lineRule="auto"/>
      </w:pPr>
    </w:p>
    <w:p w:rsidR="00485B6E" w:rsidRDefault="000F7C05">
      <w:pPr>
        <w:numPr>
          <w:ilvl w:val="0"/>
          <w:numId w:val="10"/>
        </w:numPr>
        <w:pBdr>
          <w:top w:val="nil"/>
          <w:left w:val="nil"/>
          <w:bottom w:val="nil"/>
          <w:right w:val="nil"/>
          <w:between w:val="nil"/>
        </w:pBdr>
        <w:spacing w:after="0" w:line="240" w:lineRule="auto"/>
      </w:pPr>
      <w:r>
        <w:t xml:space="preserve">Implementation of SB 5227 may fall under IR’s scope, but it could fall under a college’s DEI office. This complicates SBCTC’s assistance. </w:t>
      </w:r>
    </w:p>
    <w:p w:rsidR="00485B6E" w:rsidRDefault="000F7C05">
      <w:pPr>
        <w:numPr>
          <w:ilvl w:val="0"/>
          <w:numId w:val="10"/>
        </w:numPr>
        <w:pBdr>
          <w:top w:val="nil"/>
          <w:left w:val="nil"/>
          <w:bottom w:val="nil"/>
          <w:right w:val="nil"/>
          <w:between w:val="nil"/>
        </w:pBdr>
        <w:spacing w:after="0" w:line="240" w:lineRule="auto"/>
      </w:pPr>
      <w:r>
        <w:t>By July 2022 colleges need to report on finding or progress</w:t>
      </w:r>
    </w:p>
    <w:p w:rsidR="00485B6E" w:rsidRDefault="000F7C05">
      <w:pPr>
        <w:numPr>
          <w:ilvl w:val="0"/>
          <w:numId w:val="10"/>
        </w:numPr>
        <w:pBdr>
          <w:top w:val="nil"/>
          <w:left w:val="nil"/>
          <w:bottom w:val="nil"/>
          <w:right w:val="nil"/>
          <w:between w:val="nil"/>
        </w:pBdr>
        <w:spacing w:after="0" w:line="240" w:lineRule="auto"/>
      </w:pPr>
      <w:r>
        <w:t xml:space="preserve">Important to balance flexibility (campus ability survey for issues specific to their institutions) and scale (a core subset of questions that would be comparable </w:t>
      </w:r>
      <w:proofErr w:type="gramStart"/>
      <w:r>
        <w:t>state wide</w:t>
      </w:r>
      <w:proofErr w:type="gramEnd"/>
      <w:r>
        <w:t xml:space="preserve">). </w:t>
      </w:r>
    </w:p>
    <w:p w:rsidR="00485B6E" w:rsidRDefault="000F7C05">
      <w:pPr>
        <w:numPr>
          <w:ilvl w:val="0"/>
          <w:numId w:val="10"/>
        </w:numPr>
        <w:pBdr>
          <w:top w:val="nil"/>
          <w:left w:val="nil"/>
          <w:bottom w:val="nil"/>
          <w:right w:val="nil"/>
          <w:between w:val="nil"/>
        </w:pBdr>
        <w:spacing w:after="0" w:line="240" w:lineRule="auto"/>
      </w:pPr>
      <w:r>
        <w:t xml:space="preserve">SBCTC’s goal is not to be prescriptive, but also to generate a usable model. </w:t>
      </w:r>
    </w:p>
    <w:p w:rsidR="00485B6E" w:rsidRDefault="000F7C05">
      <w:pPr>
        <w:numPr>
          <w:ilvl w:val="0"/>
          <w:numId w:val="10"/>
        </w:numPr>
        <w:pBdr>
          <w:top w:val="nil"/>
          <w:left w:val="nil"/>
          <w:bottom w:val="nil"/>
          <w:right w:val="nil"/>
          <w:between w:val="nil"/>
        </w:pBdr>
        <w:spacing w:after="0" w:line="240" w:lineRule="auto"/>
      </w:pPr>
      <w:r>
        <w:t>Ta</w:t>
      </w:r>
      <w:r>
        <w:t xml:space="preserve">sk group needs to know what will be useful to you. </w:t>
      </w:r>
    </w:p>
    <w:p w:rsidR="00485B6E" w:rsidRDefault="000F7C05">
      <w:pPr>
        <w:numPr>
          <w:ilvl w:val="1"/>
          <w:numId w:val="10"/>
        </w:numPr>
        <w:pBdr>
          <w:top w:val="nil"/>
          <w:left w:val="nil"/>
          <w:bottom w:val="nil"/>
          <w:right w:val="nil"/>
          <w:between w:val="nil"/>
        </w:pBdr>
        <w:spacing w:after="0" w:line="240" w:lineRule="auto"/>
      </w:pPr>
      <w:r>
        <w:t xml:space="preserve">Evaluation of existing instruments? </w:t>
      </w:r>
    </w:p>
    <w:p w:rsidR="00485B6E" w:rsidRDefault="000F7C05">
      <w:pPr>
        <w:numPr>
          <w:ilvl w:val="1"/>
          <w:numId w:val="10"/>
        </w:numPr>
        <w:pBdr>
          <w:top w:val="nil"/>
          <w:left w:val="nil"/>
          <w:bottom w:val="nil"/>
          <w:right w:val="nil"/>
          <w:between w:val="nil"/>
        </w:pBdr>
        <w:spacing w:after="0" w:line="240" w:lineRule="auto"/>
      </w:pPr>
      <w:r>
        <w:t xml:space="preserve">What are areas that we want commonality? </w:t>
      </w:r>
    </w:p>
    <w:p w:rsidR="00485B6E" w:rsidRDefault="000F7C05">
      <w:pPr>
        <w:numPr>
          <w:ilvl w:val="1"/>
          <w:numId w:val="10"/>
        </w:numPr>
        <w:pBdr>
          <w:top w:val="nil"/>
          <w:left w:val="nil"/>
          <w:bottom w:val="nil"/>
          <w:right w:val="nil"/>
          <w:between w:val="nil"/>
        </w:pBdr>
        <w:spacing w:after="0" w:line="240" w:lineRule="auto"/>
      </w:pPr>
      <w:r>
        <w:t>Where is flexibility appropriate?</w:t>
      </w:r>
    </w:p>
    <w:p w:rsidR="00485B6E" w:rsidRDefault="000F7C05">
      <w:pPr>
        <w:numPr>
          <w:ilvl w:val="0"/>
          <w:numId w:val="10"/>
        </w:numPr>
        <w:pBdr>
          <w:top w:val="nil"/>
          <w:left w:val="nil"/>
          <w:bottom w:val="nil"/>
          <w:right w:val="nil"/>
          <w:between w:val="nil"/>
        </w:pBdr>
        <w:spacing w:after="0" w:line="240" w:lineRule="auto"/>
      </w:pPr>
      <w:r>
        <w:t>Pace of work needs to be sensitive to fact that many D&amp;E officers are new and finding their feet</w:t>
      </w:r>
    </w:p>
    <w:p w:rsidR="00485B6E" w:rsidRDefault="000F7C05">
      <w:pPr>
        <w:numPr>
          <w:ilvl w:val="0"/>
          <w:numId w:val="10"/>
        </w:numPr>
        <w:pBdr>
          <w:top w:val="nil"/>
          <w:left w:val="nil"/>
          <w:bottom w:val="nil"/>
          <w:right w:val="nil"/>
          <w:between w:val="nil"/>
        </w:pBdr>
        <w:spacing w:after="0" w:line="240" w:lineRule="auto"/>
      </w:pPr>
      <w:r>
        <w:t xml:space="preserve">As written SB 5227 grants SBCTC the right to require a college to redo a survey. This is uncomfortable and hopefully not a provision that they want to use. </w:t>
      </w:r>
    </w:p>
    <w:p w:rsidR="00485B6E" w:rsidRDefault="00485B6E">
      <w:pPr>
        <w:numPr>
          <w:ilvl w:val="0"/>
          <w:numId w:val="10"/>
        </w:numPr>
        <w:pBdr>
          <w:top w:val="nil"/>
          <w:left w:val="nil"/>
          <w:bottom w:val="nil"/>
          <w:right w:val="nil"/>
          <w:between w:val="nil"/>
        </w:pBdr>
        <w:spacing w:after="0" w:line="240" w:lineRule="auto"/>
      </w:pPr>
    </w:p>
    <w:p w:rsidR="00485B6E" w:rsidRDefault="00485B6E">
      <w:pPr>
        <w:numPr>
          <w:ilvl w:val="0"/>
          <w:numId w:val="10"/>
        </w:numPr>
        <w:pBdr>
          <w:top w:val="nil"/>
          <w:left w:val="nil"/>
          <w:bottom w:val="nil"/>
          <w:right w:val="nil"/>
          <w:between w:val="nil"/>
        </w:pBdr>
        <w:spacing w:after="0" w:line="240" w:lineRule="auto"/>
      </w:pPr>
    </w:p>
    <w:p w:rsidR="00485B6E" w:rsidRDefault="000F7C05">
      <w:pPr>
        <w:numPr>
          <w:ilvl w:val="0"/>
          <w:numId w:val="10"/>
        </w:numPr>
        <w:pBdr>
          <w:top w:val="nil"/>
          <w:left w:val="nil"/>
          <w:bottom w:val="nil"/>
          <w:right w:val="nil"/>
          <w:between w:val="nil"/>
        </w:pBdr>
        <w:spacing w:after="0" w:line="240" w:lineRule="auto"/>
      </w:pPr>
      <w:r>
        <w:t xml:space="preserve">SBCTC wants to be a resource as much as possible. </w:t>
      </w:r>
      <w:proofErr w:type="gramStart"/>
      <w:r>
        <w:t>It’ll</w:t>
      </w:r>
      <w:proofErr w:type="gramEnd"/>
      <w:r>
        <w:t xml:space="preserve"> be helpful to keep her informed of progress, and feel free to ask questions regarding direction, content questions, survey, design or analysis. </w:t>
      </w:r>
    </w:p>
    <w:p w:rsidR="00485B6E" w:rsidRDefault="000F7C05">
      <w:pPr>
        <w:numPr>
          <w:ilvl w:val="0"/>
          <w:numId w:val="10"/>
        </w:numPr>
        <w:pBdr>
          <w:top w:val="nil"/>
          <w:left w:val="nil"/>
          <w:bottom w:val="nil"/>
          <w:right w:val="nil"/>
          <w:between w:val="nil"/>
        </w:pBdr>
        <w:spacing w:after="0" w:line="240" w:lineRule="auto"/>
      </w:pPr>
      <w:r>
        <w:t>Not clear if SB 5227 is also required for college in th</w:t>
      </w:r>
      <w:r>
        <w:t xml:space="preserve">e high school students and running start students. They want more clarification. </w:t>
      </w:r>
    </w:p>
    <w:p w:rsidR="00485B6E" w:rsidRDefault="000F7C05">
      <w:pPr>
        <w:pBdr>
          <w:top w:val="nil"/>
          <w:left w:val="nil"/>
          <w:bottom w:val="nil"/>
          <w:right w:val="nil"/>
          <w:between w:val="nil"/>
        </w:pBdr>
        <w:spacing w:after="0" w:line="240" w:lineRule="auto"/>
      </w:pPr>
      <w:r>
        <w:tab/>
      </w:r>
    </w:p>
    <w:p w:rsidR="00485B6E" w:rsidRDefault="000F7C05">
      <w:pPr>
        <w:pBdr>
          <w:top w:val="nil"/>
          <w:left w:val="nil"/>
          <w:bottom w:val="nil"/>
          <w:right w:val="nil"/>
          <w:between w:val="nil"/>
        </w:pBdr>
        <w:spacing w:after="0" w:line="240" w:lineRule="auto"/>
      </w:pPr>
      <w:r>
        <w:t>[Questions/Discussion]</w:t>
      </w:r>
    </w:p>
    <w:p w:rsidR="00485B6E" w:rsidRDefault="00485B6E">
      <w:pPr>
        <w:pBdr>
          <w:top w:val="nil"/>
          <w:left w:val="nil"/>
          <w:bottom w:val="nil"/>
          <w:right w:val="nil"/>
          <w:between w:val="nil"/>
        </w:pBdr>
        <w:spacing w:after="0" w:line="240" w:lineRule="auto"/>
      </w:pPr>
    </w:p>
    <w:p w:rsidR="00485B6E" w:rsidRDefault="000F7C05">
      <w:pPr>
        <w:numPr>
          <w:ilvl w:val="0"/>
          <w:numId w:val="8"/>
        </w:numPr>
        <w:pBdr>
          <w:top w:val="nil"/>
          <w:left w:val="nil"/>
          <w:bottom w:val="nil"/>
          <w:right w:val="nil"/>
          <w:between w:val="nil"/>
        </w:pBdr>
        <w:spacing w:after="0" w:line="240" w:lineRule="auto"/>
      </w:pPr>
      <w:r>
        <w:t>Modality. In person surveys (</w:t>
      </w:r>
      <w:proofErr w:type="gramStart"/>
      <w:r>
        <w:t>CCSSE)</w:t>
      </w:r>
      <w:proofErr w:type="gramEnd"/>
      <w:r>
        <w:t xml:space="preserve"> generate demand on faculty time and more pushback. Finding an on-line option seems important.</w:t>
      </w:r>
    </w:p>
    <w:p w:rsidR="00485B6E" w:rsidRDefault="000F7C05">
      <w:pPr>
        <w:numPr>
          <w:ilvl w:val="0"/>
          <w:numId w:val="8"/>
        </w:numPr>
        <w:pBdr>
          <w:top w:val="nil"/>
          <w:left w:val="nil"/>
          <w:bottom w:val="nil"/>
          <w:right w:val="nil"/>
          <w:between w:val="nil"/>
        </w:pBdr>
        <w:spacing w:after="0" w:line="240" w:lineRule="auto"/>
      </w:pPr>
      <w:r>
        <w:t>Zach Morgan is hap</w:t>
      </w:r>
      <w:r>
        <w:t xml:space="preserve">py with HEDS Equity and Diversity Campus Climate Survey, willing to help support others to participate. Not long, allows 20 custom questions. Cost is low $2000. His campus needs to work with IRB to include under </w:t>
      </w:r>
      <w:proofErr w:type="gramStart"/>
      <w:r>
        <w:t>18</w:t>
      </w:r>
      <w:proofErr w:type="gramEnd"/>
      <w:r>
        <w:t xml:space="preserve"> as they are very important.</w:t>
      </w:r>
    </w:p>
    <w:p w:rsidR="00485B6E" w:rsidRDefault="000F7C05">
      <w:pPr>
        <w:numPr>
          <w:ilvl w:val="0"/>
          <w:numId w:val="8"/>
        </w:numPr>
        <w:pBdr>
          <w:top w:val="nil"/>
          <w:left w:val="nil"/>
          <w:bottom w:val="nil"/>
          <w:right w:val="nil"/>
          <w:between w:val="nil"/>
        </w:pBdr>
        <w:spacing w:after="0" w:line="240" w:lineRule="auto"/>
      </w:pPr>
      <w:r>
        <w:t xml:space="preserve">Concern about receiving a report with </w:t>
      </w:r>
      <w:proofErr w:type="spellStart"/>
      <w:r>
        <w:t>ctc</w:t>
      </w:r>
      <w:proofErr w:type="spellEnd"/>
      <w:r>
        <w:t xml:space="preserve"> comparisons. Even if constructs are the same, the definitions may not be across colleges. “Counselors” are they advising or mental </w:t>
      </w:r>
      <w:proofErr w:type="gramStart"/>
      <w:r>
        <w:t>health?</w:t>
      </w:r>
      <w:proofErr w:type="gramEnd"/>
    </w:p>
    <w:p w:rsidR="00485B6E" w:rsidRDefault="000F7C05">
      <w:pPr>
        <w:numPr>
          <w:ilvl w:val="1"/>
          <w:numId w:val="8"/>
        </w:numPr>
        <w:pBdr>
          <w:top w:val="nil"/>
          <w:left w:val="nil"/>
          <w:bottom w:val="nil"/>
          <w:right w:val="nil"/>
          <w:between w:val="nil"/>
        </w:pBdr>
        <w:spacing w:after="0" w:line="240" w:lineRule="auto"/>
      </w:pPr>
      <w:r>
        <w:t xml:space="preserve">No mandate for comparisons between colleges. That would only be for </w:t>
      </w:r>
      <w:proofErr w:type="spellStart"/>
      <w:r>
        <w:t>ctc</w:t>
      </w:r>
      <w:proofErr w:type="spellEnd"/>
      <w:r>
        <w:t xml:space="preserve"> use</w:t>
      </w:r>
      <w:r>
        <w:t>.</w:t>
      </w:r>
    </w:p>
    <w:p w:rsidR="00485B6E" w:rsidRDefault="000F7C05">
      <w:pPr>
        <w:numPr>
          <w:ilvl w:val="0"/>
          <w:numId w:val="5"/>
        </w:numPr>
        <w:pBdr>
          <w:top w:val="nil"/>
          <w:left w:val="nil"/>
          <w:bottom w:val="nil"/>
          <w:right w:val="nil"/>
          <w:between w:val="nil"/>
        </w:pBdr>
        <w:spacing w:after="0" w:line="240" w:lineRule="auto"/>
      </w:pPr>
      <w:proofErr w:type="gramStart"/>
      <w:r>
        <w:t>Mandate for use of data?</w:t>
      </w:r>
      <w:proofErr w:type="gramEnd"/>
      <w:r>
        <w:t xml:space="preserve"> Application </w:t>
      </w:r>
      <w:proofErr w:type="gramStart"/>
      <w:r>
        <w:t>is defined</w:t>
      </w:r>
      <w:proofErr w:type="gramEnd"/>
      <w:r>
        <w:t xml:space="preserve"> as “creating an understanding”. </w:t>
      </w:r>
      <w:proofErr w:type="gramStart"/>
      <w:r>
        <w:t>It’s</w:t>
      </w:r>
      <w:proofErr w:type="gramEnd"/>
      <w:r>
        <w:t xml:space="preserve"> not very clear. </w:t>
      </w:r>
    </w:p>
    <w:p w:rsidR="00485B6E" w:rsidRDefault="000F7C05">
      <w:pPr>
        <w:numPr>
          <w:ilvl w:val="1"/>
          <w:numId w:val="5"/>
        </w:numPr>
        <w:pBdr>
          <w:top w:val="nil"/>
          <w:left w:val="nil"/>
          <w:bottom w:val="nil"/>
          <w:right w:val="nil"/>
          <w:between w:val="nil"/>
        </w:pBdr>
        <w:spacing w:after="0" w:line="240" w:lineRule="auto"/>
      </w:pPr>
      <w:r>
        <w:t xml:space="preserve">Also supposed to </w:t>
      </w:r>
      <w:proofErr w:type="gramStart"/>
      <w:r>
        <w:t>be used</w:t>
      </w:r>
      <w:proofErr w:type="gramEnd"/>
      <w:r>
        <w:t xml:space="preserve"> to “inform the establishment of professional development”. </w:t>
      </w:r>
    </w:p>
    <w:p w:rsidR="00485B6E" w:rsidRDefault="000F7C05">
      <w:pPr>
        <w:numPr>
          <w:ilvl w:val="1"/>
          <w:numId w:val="5"/>
        </w:numPr>
        <w:pBdr>
          <w:top w:val="nil"/>
          <w:left w:val="nil"/>
          <w:bottom w:val="nil"/>
          <w:right w:val="nil"/>
          <w:between w:val="nil"/>
        </w:pBdr>
        <w:spacing w:after="0" w:line="240" w:lineRule="auto"/>
      </w:pPr>
      <w:r>
        <w:t xml:space="preserve">Data informed strategic plans are preferred, but understood that </w:t>
      </w:r>
      <w:proofErr w:type="gramStart"/>
      <w:r>
        <w:t>campus climate assessment timelines</w:t>
      </w:r>
      <w:proofErr w:type="gramEnd"/>
      <w:r>
        <w:t xml:space="preserve"> might not make that immediately possible. Maybe create a strategic plan now, but want to wait until fall for a survey to maximize student responses.</w:t>
      </w:r>
    </w:p>
    <w:p w:rsidR="00485B6E" w:rsidRDefault="000F7C05">
      <w:pPr>
        <w:pBdr>
          <w:top w:val="nil"/>
          <w:left w:val="nil"/>
          <w:bottom w:val="nil"/>
          <w:right w:val="nil"/>
          <w:between w:val="nil"/>
        </w:pBdr>
        <w:spacing w:after="0" w:line="240" w:lineRule="auto"/>
      </w:pPr>
      <w:r>
        <w:tab/>
      </w:r>
    </w:p>
    <w:p w:rsidR="00485B6E" w:rsidRDefault="000F7C05">
      <w:pPr>
        <w:pBdr>
          <w:top w:val="nil"/>
          <w:left w:val="nil"/>
          <w:bottom w:val="nil"/>
          <w:right w:val="nil"/>
          <w:between w:val="nil"/>
        </w:pBdr>
        <w:spacing w:after="0" w:line="240" w:lineRule="auto"/>
      </w:pPr>
      <w:r>
        <w:t>[Sum</w:t>
      </w:r>
      <w:r>
        <w:t>mer 2021 RPC Survey Results]</w:t>
      </w:r>
    </w:p>
    <w:p w:rsidR="00485B6E" w:rsidRDefault="000F7C05">
      <w:pPr>
        <w:pBdr>
          <w:top w:val="nil"/>
          <w:left w:val="nil"/>
          <w:bottom w:val="nil"/>
          <w:right w:val="nil"/>
          <w:between w:val="nil"/>
        </w:pBdr>
        <w:spacing w:after="0" w:line="240" w:lineRule="auto"/>
      </w:pPr>
      <w:r>
        <w:tab/>
      </w:r>
    </w:p>
    <w:p w:rsidR="00485B6E" w:rsidRDefault="000F7C05">
      <w:pPr>
        <w:numPr>
          <w:ilvl w:val="0"/>
          <w:numId w:val="21"/>
        </w:numPr>
        <w:pBdr>
          <w:top w:val="nil"/>
          <w:left w:val="nil"/>
          <w:bottom w:val="nil"/>
          <w:right w:val="nil"/>
          <w:between w:val="nil"/>
        </w:pBdr>
        <w:spacing w:after="0" w:line="240" w:lineRule="auto"/>
      </w:pPr>
      <w:r>
        <w:t>Question 1 result: Most said they don’t know what they’ll use for students, 2nd was CCSSE</w:t>
      </w:r>
    </w:p>
    <w:p w:rsidR="00485B6E" w:rsidRDefault="000F7C05">
      <w:pPr>
        <w:numPr>
          <w:ilvl w:val="0"/>
          <w:numId w:val="21"/>
        </w:numPr>
        <w:pBdr>
          <w:top w:val="nil"/>
          <w:left w:val="nil"/>
          <w:bottom w:val="nil"/>
          <w:right w:val="nil"/>
          <w:between w:val="nil"/>
        </w:pBdr>
        <w:spacing w:after="0" w:line="240" w:lineRule="auto"/>
      </w:pPr>
      <w:r>
        <w:t>Question 2 result: Most said they don’t know what they’ll use for employees, 2nd was PACE</w:t>
      </w:r>
    </w:p>
    <w:p w:rsidR="00485B6E" w:rsidRDefault="000F7C05">
      <w:pPr>
        <w:numPr>
          <w:ilvl w:val="0"/>
          <w:numId w:val="21"/>
        </w:numPr>
        <w:pBdr>
          <w:top w:val="nil"/>
          <w:left w:val="nil"/>
          <w:bottom w:val="nil"/>
          <w:right w:val="nil"/>
          <w:between w:val="nil"/>
        </w:pBdr>
        <w:spacing w:after="0" w:line="240" w:lineRule="auto"/>
      </w:pPr>
      <w:r>
        <w:t xml:space="preserve">Question 3 result: Most said they don’t know </w:t>
      </w:r>
      <w:r>
        <w:t>what they’ll do for listening sessions</w:t>
      </w:r>
    </w:p>
    <w:p w:rsidR="00485B6E" w:rsidRDefault="000F7C05">
      <w:pPr>
        <w:pBdr>
          <w:top w:val="nil"/>
          <w:left w:val="nil"/>
          <w:bottom w:val="nil"/>
          <w:right w:val="nil"/>
          <w:between w:val="nil"/>
        </w:pBdr>
        <w:spacing w:after="0" w:line="240" w:lineRule="auto"/>
      </w:pPr>
      <w:r>
        <w:rPr>
          <w:color w:val="000000"/>
        </w:rPr>
        <w:t xml:space="preserve"> </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rPr>
          <w:b/>
        </w:rPr>
      </w:pPr>
      <w:hyperlink r:id="rId8">
        <w:r>
          <w:rPr>
            <w:b/>
            <w:color w:val="1155CC"/>
            <w:u w:val="single"/>
          </w:rPr>
          <w:t>DAY 2</w:t>
        </w:r>
      </w:hyperlink>
    </w:p>
    <w:p w:rsidR="00485B6E" w:rsidRDefault="00485B6E">
      <w:pPr>
        <w:pBdr>
          <w:top w:val="nil"/>
          <w:left w:val="nil"/>
          <w:bottom w:val="nil"/>
          <w:right w:val="nil"/>
          <w:between w:val="nil"/>
        </w:pBdr>
        <w:spacing w:after="0" w:line="240" w:lineRule="auto"/>
        <w:rPr>
          <w:b/>
        </w:rPr>
      </w:pPr>
    </w:p>
    <w:p w:rsidR="00485B6E" w:rsidRDefault="000F7C05">
      <w:r>
        <w:t>[Darby Kaikkonen]</w:t>
      </w:r>
    </w:p>
    <w:p w:rsidR="00485B6E" w:rsidRDefault="000F7C05">
      <w:pPr>
        <w:numPr>
          <w:ilvl w:val="0"/>
          <w:numId w:val="6"/>
        </w:numPr>
        <w:spacing w:after="0"/>
      </w:pPr>
      <w:r>
        <w:t>Faculty and staff dashboard is down for the foreseeable future</w:t>
      </w:r>
    </w:p>
    <w:p w:rsidR="00485B6E" w:rsidRDefault="000F7C05">
      <w:pPr>
        <w:numPr>
          <w:ilvl w:val="1"/>
          <w:numId w:val="6"/>
        </w:numPr>
        <w:spacing w:after="0"/>
      </w:pPr>
      <w:r>
        <w:t xml:space="preserve">Nobody takes ownership of personal data </w:t>
      </w:r>
      <w:proofErr w:type="spellStart"/>
      <w:r>
        <w:t>they</w:t>
      </w:r>
      <w:proofErr w:type="spellEnd"/>
      <w:r>
        <w:t xml:space="preserve"> same way they take ownership of student data </w:t>
      </w:r>
    </w:p>
    <w:p w:rsidR="00485B6E" w:rsidRDefault="000F7C05">
      <w:pPr>
        <w:numPr>
          <w:ilvl w:val="1"/>
          <w:numId w:val="6"/>
        </w:numPr>
        <w:spacing w:after="0"/>
      </w:pPr>
      <w:r>
        <w:t xml:space="preserve">Data quality is declining in personal management tables, and </w:t>
      </w:r>
      <w:proofErr w:type="spellStart"/>
      <w:r>
        <w:t>CTClink</w:t>
      </w:r>
      <w:proofErr w:type="spellEnd"/>
      <w:r>
        <w:t xml:space="preserve"> appears to be the culprit </w:t>
      </w:r>
    </w:p>
    <w:p w:rsidR="00485B6E" w:rsidRDefault="000F7C05">
      <w:pPr>
        <w:numPr>
          <w:ilvl w:val="1"/>
          <w:numId w:val="6"/>
        </w:numPr>
        <w:spacing w:after="0"/>
      </w:pPr>
      <w:r>
        <w:t>Data Services is stretched providing capacity to colleges going live,</w:t>
      </w:r>
      <w:r>
        <w:t xml:space="preserve"> and can’t support SBCTC’s data cleaning </w:t>
      </w:r>
    </w:p>
    <w:p w:rsidR="00485B6E" w:rsidRDefault="000F7C05">
      <w:pPr>
        <w:numPr>
          <w:ilvl w:val="1"/>
          <w:numId w:val="6"/>
        </w:numPr>
        <w:spacing w:after="0"/>
      </w:pPr>
      <w:r>
        <w:lastRenderedPageBreak/>
        <w:t xml:space="preserve">This dashboard is drawing increased traffic, and the stakes are higher due to new rules around full and part time tenure track faculty </w:t>
      </w:r>
    </w:p>
    <w:p w:rsidR="00485B6E" w:rsidRDefault="000F7C05">
      <w:pPr>
        <w:numPr>
          <w:ilvl w:val="1"/>
          <w:numId w:val="6"/>
        </w:numPr>
        <w:spacing w:after="0"/>
      </w:pPr>
      <w:r>
        <w:t>If colleges are fielding questions, contact Darby</w:t>
      </w:r>
    </w:p>
    <w:p w:rsidR="00485B6E" w:rsidRDefault="000F7C05">
      <w:pPr>
        <w:numPr>
          <w:ilvl w:val="0"/>
          <w:numId w:val="6"/>
        </w:numPr>
        <w:spacing w:after="0"/>
      </w:pPr>
      <w:r>
        <w:t>SAI-- Student Achievement In</w:t>
      </w:r>
      <w:r>
        <w:t xml:space="preserve">itiative </w:t>
      </w:r>
    </w:p>
    <w:p w:rsidR="00485B6E" w:rsidRDefault="000F7C05">
      <w:pPr>
        <w:numPr>
          <w:ilvl w:val="1"/>
          <w:numId w:val="6"/>
        </w:numPr>
        <w:spacing w:after="0"/>
      </w:pPr>
      <w:r>
        <w:t xml:space="preserve">Declining Basic Skills gains (COVID) </w:t>
      </w:r>
    </w:p>
    <w:p w:rsidR="00485B6E" w:rsidRDefault="000F7C05">
      <w:pPr>
        <w:numPr>
          <w:ilvl w:val="1"/>
          <w:numId w:val="6"/>
        </w:numPr>
        <w:spacing w:after="0"/>
      </w:pPr>
      <w:r>
        <w:t xml:space="preserve">Basic Skills stopped testing, so no points were allocated </w:t>
      </w:r>
    </w:p>
    <w:p w:rsidR="00485B6E" w:rsidRDefault="000F7C05">
      <w:pPr>
        <w:numPr>
          <w:ilvl w:val="1"/>
          <w:numId w:val="6"/>
        </w:numPr>
        <w:spacing w:after="0"/>
      </w:pPr>
      <w:r>
        <w:t xml:space="preserve">This impacts the allocation handled by SAI because it changes the point differentials earned by each college </w:t>
      </w:r>
    </w:p>
    <w:p w:rsidR="00485B6E" w:rsidRDefault="000F7C05">
      <w:pPr>
        <w:numPr>
          <w:ilvl w:val="1"/>
          <w:numId w:val="6"/>
        </w:numPr>
      </w:pPr>
      <w:r>
        <w:t>There’s going to be a technical fix bef</w:t>
      </w:r>
      <w:r>
        <w:t xml:space="preserve">ore this hits the allocation model, but the nature of that fix is unknown  </w:t>
      </w:r>
    </w:p>
    <w:p w:rsidR="00485B6E" w:rsidRDefault="000F7C05">
      <w:r>
        <w:t>[Summer Kenesson]</w:t>
      </w:r>
    </w:p>
    <w:p w:rsidR="00485B6E" w:rsidRDefault="000F7C05">
      <w:pPr>
        <w:numPr>
          <w:ilvl w:val="0"/>
          <w:numId w:val="29"/>
        </w:numPr>
        <w:spacing w:after="0"/>
      </w:pPr>
      <w:r>
        <w:t>Dual-Credit Research project</w:t>
      </w:r>
    </w:p>
    <w:p w:rsidR="00485B6E" w:rsidRDefault="000F7C05">
      <w:pPr>
        <w:numPr>
          <w:ilvl w:val="1"/>
          <w:numId w:val="29"/>
        </w:numPr>
        <w:spacing w:after="0"/>
      </w:pPr>
      <w:r>
        <w:t>covers CHS, Running Start, and Tech-HI programs</w:t>
      </w:r>
    </w:p>
    <w:p w:rsidR="00485B6E" w:rsidRDefault="000F7C05">
      <w:pPr>
        <w:numPr>
          <w:ilvl w:val="1"/>
          <w:numId w:val="29"/>
        </w:numPr>
      </w:pPr>
      <w:r>
        <w:t xml:space="preserve">Scope is equity issues in dual credit programs </w:t>
      </w:r>
    </w:p>
    <w:p w:rsidR="00485B6E" w:rsidRDefault="000F7C05">
      <w:r>
        <w:t>[Thomas Mankovich]</w:t>
      </w:r>
    </w:p>
    <w:p w:rsidR="00485B6E" w:rsidRDefault="000F7C05">
      <w:pPr>
        <w:numPr>
          <w:ilvl w:val="0"/>
          <w:numId w:val="36"/>
        </w:numPr>
        <w:spacing w:after="0"/>
      </w:pPr>
      <w:r>
        <w:t>FTEC updates</w:t>
      </w:r>
    </w:p>
    <w:p w:rsidR="00485B6E" w:rsidRDefault="000F7C05">
      <w:pPr>
        <w:numPr>
          <w:ilvl w:val="1"/>
          <w:numId w:val="36"/>
        </w:numPr>
        <w:spacing w:after="0"/>
      </w:pPr>
      <w:r>
        <w:t>Avail</w:t>
      </w:r>
      <w:r>
        <w:t xml:space="preserve">ability </w:t>
      </w:r>
    </w:p>
    <w:p w:rsidR="00485B6E" w:rsidRDefault="000F7C05">
      <w:pPr>
        <w:numPr>
          <w:ilvl w:val="2"/>
          <w:numId w:val="36"/>
        </w:numPr>
        <w:spacing w:after="0"/>
      </w:pPr>
      <w:r>
        <w:t xml:space="preserve">Refresh relies on MIS finals, so they release of the data is staggered along those lines </w:t>
      </w:r>
    </w:p>
    <w:p w:rsidR="00485B6E" w:rsidRDefault="000F7C05">
      <w:pPr>
        <w:numPr>
          <w:ilvl w:val="2"/>
          <w:numId w:val="36"/>
        </w:numPr>
        <w:spacing w:after="0"/>
      </w:pPr>
      <w:r>
        <w:t xml:space="preserve">Year 1 requires </w:t>
      </w:r>
      <w:proofErr w:type="gramStart"/>
      <w:r>
        <w:t>4</w:t>
      </w:r>
      <w:proofErr w:type="gramEnd"/>
      <w:r>
        <w:t xml:space="preserve"> elapsed quarters, so it takes 15 months from entry until that data can be released. </w:t>
      </w:r>
    </w:p>
    <w:p w:rsidR="00485B6E" w:rsidRDefault="000F7C05">
      <w:pPr>
        <w:numPr>
          <w:ilvl w:val="2"/>
          <w:numId w:val="36"/>
        </w:numPr>
        <w:spacing w:after="0"/>
      </w:pPr>
      <w:r>
        <w:t>Data lags based on availability from completions, tran</w:t>
      </w:r>
      <w:r>
        <w:t xml:space="preserve">script, and MIS student, </w:t>
      </w:r>
      <w:proofErr w:type="spellStart"/>
      <w:r>
        <w:t>stuclass</w:t>
      </w:r>
      <w:proofErr w:type="spellEnd"/>
      <w:r>
        <w:t>, and class tables</w:t>
      </w:r>
    </w:p>
    <w:p w:rsidR="00485B6E" w:rsidRDefault="000F7C05">
      <w:pPr>
        <w:numPr>
          <w:ilvl w:val="1"/>
          <w:numId w:val="36"/>
        </w:numPr>
        <w:spacing w:after="0"/>
      </w:pPr>
      <w:r>
        <w:t xml:space="preserve"> New Fields </w:t>
      </w:r>
    </w:p>
    <w:p w:rsidR="00485B6E" w:rsidRDefault="000F7C05">
      <w:pPr>
        <w:numPr>
          <w:ilvl w:val="2"/>
          <w:numId w:val="36"/>
        </w:numPr>
        <w:spacing w:after="0"/>
      </w:pPr>
      <w:r>
        <w:t xml:space="preserve">Transfer-in Credits-- this is relatively straightforward for PeopleSoft columns </w:t>
      </w:r>
    </w:p>
    <w:p w:rsidR="00485B6E" w:rsidRDefault="000F7C05">
      <w:pPr>
        <w:numPr>
          <w:ilvl w:val="1"/>
          <w:numId w:val="36"/>
        </w:numPr>
        <w:spacing w:after="0"/>
      </w:pPr>
      <w:r>
        <w:t xml:space="preserve">Guidance </w:t>
      </w:r>
    </w:p>
    <w:p w:rsidR="00485B6E" w:rsidRDefault="000F7C05">
      <w:pPr>
        <w:numPr>
          <w:ilvl w:val="2"/>
          <w:numId w:val="36"/>
        </w:numPr>
      </w:pPr>
      <w:r>
        <w:t>Darby will provide some notes on how to conduct trend analysis</w:t>
      </w:r>
    </w:p>
    <w:p w:rsidR="00485B6E" w:rsidRDefault="000F7C05">
      <w:pPr>
        <w:pBdr>
          <w:top w:val="nil"/>
          <w:left w:val="nil"/>
          <w:bottom w:val="nil"/>
          <w:right w:val="nil"/>
          <w:between w:val="nil"/>
        </w:pBdr>
        <w:spacing w:after="0" w:line="240" w:lineRule="auto"/>
        <w:rPr>
          <w:color w:val="000000"/>
        </w:rPr>
      </w:pPr>
      <w:r>
        <w:rPr>
          <w:color w:val="000000"/>
        </w:rPr>
        <w:t>RPC Business Meeting</w:t>
      </w:r>
    </w:p>
    <w:p w:rsidR="00485B6E" w:rsidRDefault="000F7C05">
      <w:pPr>
        <w:pBdr>
          <w:top w:val="nil"/>
          <w:left w:val="nil"/>
          <w:bottom w:val="nil"/>
          <w:right w:val="nil"/>
          <w:between w:val="nil"/>
        </w:pBdr>
        <w:spacing w:after="0" w:line="240" w:lineRule="auto"/>
      </w:pPr>
      <w:r>
        <w:rPr>
          <w:color w:val="000000"/>
        </w:rPr>
        <w:t>●</w:t>
      </w:r>
      <w:r>
        <w:rPr>
          <w:color w:val="000000"/>
        </w:rPr>
        <w:tab/>
        <w:t>Roll call</w:t>
      </w:r>
    </w:p>
    <w:p w:rsidR="00485B6E" w:rsidRDefault="00485B6E">
      <w:pPr>
        <w:pBdr>
          <w:top w:val="nil"/>
          <w:left w:val="nil"/>
          <w:bottom w:val="nil"/>
          <w:right w:val="nil"/>
          <w:between w:val="nil"/>
        </w:pBdr>
        <w:spacing w:after="0" w:line="240" w:lineRule="auto"/>
      </w:pPr>
    </w:p>
    <w:tbl>
      <w:tblPr>
        <w:tblStyle w:val="a"/>
        <w:tblW w:w="5500" w:type="dxa"/>
        <w:tblLayout w:type="fixed"/>
        <w:tblLook w:val="0400" w:firstRow="0" w:lastRow="0" w:firstColumn="0" w:lastColumn="0" w:noHBand="0" w:noVBand="1"/>
      </w:tblPr>
      <w:tblGrid>
        <w:gridCol w:w="3980"/>
        <w:gridCol w:w="1520"/>
      </w:tblGrid>
      <w:tr w:rsidR="00485B6E">
        <w:trPr>
          <w:trHeight w:val="300"/>
        </w:trPr>
        <w:tc>
          <w:tcPr>
            <w:tcW w:w="39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b/>
                <w:color w:val="000000"/>
              </w:rPr>
            </w:pPr>
            <w:r>
              <w:rPr>
                <w:b/>
                <w:color w:val="000000"/>
              </w:rPr>
              <w:t>College (x = here/present)</w:t>
            </w:r>
          </w:p>
        </w:tc>
        <w:tc>
          <w:tcPr>
            <w:tcW w:w="1520" w:type="dxa"/>
            <w:tcBorders>
              <w:top w:val="single" w:sz="4" w:space="0" w:color="000000"/>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b/>
                <w:color w:val="000000"/>
              </w:rPr>
            </w:pPr>
            <w:r>
              <w:rPr>
                <w:b/>
                <w:color w:val="000000"/>
              </w:rPr>
              <w:t>Fall RPC</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center"/>
          </w:tcPr>
          <w:p w:rsidR="00485B6E" w:rsidRDefault="000F7C05">
            <w:pPr>
              <w:spacing w:after="0" w:line="240" w:lineRule="auto"/>
              <w:rPr>
                <w:color w:val="000000"/>
              </w:rPr>
            </w:pPr>
            <w:r>
              <w:rPr>
                <w:color w:val="000000"/>
              </w:rPr>
              <w:t>Bates Technical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Bellevue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Bellingham Technical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rPr>
                <w:color w:val="000000"/>
              </w:rPr>
            </w:pPr>
            <w:r>
              <w:t xml:space="preserve">            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center"/>
          </w:tcPr>
          <w:p w:rsidR="00485B6E" w:rsidRDefault="000F7C05">
            <w:pPr>
              <w:spacing w:after="0" w:line="240" w:lineRule="auto"/>
              <w:rPr>
                <w:color w:val="000000"/>
              </w:rPr>
            </w:pPr>
            <w:r>
              <w:rPr>
                <w:color w:val="000000"/>
              </w:rPr>
              <w:t>Big Bend Community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Cascadia Community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Centralia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Clark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485B6E">
            <w:pPr>
              <w:spacing w:after="0" w:line="240" w:lineRule="auto"/>
              <w:jc w:val="center"/>
              <w:rPr>
                <w:color w:val="000000"/>
              </w:rPr>
            </w:pP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lastRenderedPageBreak/>
              <w:t>Clover Park Technical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Columbia Basin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Edmonds Community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Everett Community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Grays Harbor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Green River Community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center"/>
          </w:tcPr>
          <w:p w:rsidR="00485B6E" w:rsidRDefault="000F7C05">
            <w:pPr>
              <w:spacing w:after="0" w:line="240" w:lineRule="auto"/>
              <w:rPr>
                <w:color w:val="000000"/>
              </w:rPr>
            </w:pPr>
            <w:r>
              <w:rPr>
                <w:color w:val="000000"/>
              </w:rPr>
              <w:t>Highline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Lake Washington Institute of Technology</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Lower Columbia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Olympic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Peninsula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485B6E">
            <w:pPr>
              <w:spacing w:after="0" w:line="240" w:lineRule="auto"/>
              <w:jc w:val="center"/>
              <w:rPr>
                <w:color w:val="000000"/>
              </w:rPr>
            </w:pP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center"/>
          </w:tcPr>
          <w:p w:rsidR="00485B6E" w:rsidRDefault="000F7C05">
            <w:pPr>
              <w:spacing w:after="0" w:line="240" w:lineRule="auto"/>
              <w:rPr>
                <w:color w:val="000000"/>
              </w:rPr>
            </w:pPr>
            <w:r>
              <w:rPr>
                <w:color w:val="000000"/>
              </w:rPr>
              <w:t>Pierce (District Office)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center"/>
          </w:tcPr>
          <w:p w:rsidR="00485B6E" w:rsidRDefault="000F7C05">
            <w:pPr>
              <w:spacing w:after="0" w:line="240" w:lineRule="auto"/>
              <w:rPr>
                <w:color w:val="000000"/>
              </w:rPr>
            </w:pPr>
            <w:r>
              <w:rPr>
                <w:color w:val="000000"/>
              </w:rPr>
              <w:t>Pierce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Renton Technical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North Seattle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485B6E">
            <w:pPr>
              <w:spacing w:after="0" w:line="240" w:lineRule="auto"/>
              <w:jc w:val="center"/>
              <w:rPr>
                <w:color w:val="000000"/>
              </w:rPr>
            </w:pP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center"/>
          </w:tcPr>
          <w:p w:rsidR="00485B6E" w:rsidRDefault="000F7C05">
            <w:pPr>
              <w:spacing w:after="0" w:line="240" w:lineRule="auto"/>
              <w:rPr>
                <w:color w:val="000000"/>
              </w:rPr>
            </w:pPr>
            <w:r>
              <w:rPr>
                <w:color w:val="000000"/>
              </w:rPr>
              <w:t>Seattle Central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center"/>
          </w:tcPr>
          <w:p w:rsidR="00485B6E" w:rsidRDefault="000F7C05">
            <w:pPr>
              <w:spacing w:after="0" w:line="240" w:lineRule="auto"/>
              <w:rPr>
                <w:color w:val="000000"/>
              </w:rPr>
            </w:pPr>
            <w:r>
              <w:rPr>
                <w:color w:val="000000"/>
              </w:rPr>
              <w:t>Seattle Colleges (District Office)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rPr>
                <w:color w:val="000000"/>
              </w:rPr>
              <w:t> 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South Seattle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Shoreline Community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Skagit Valley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rPr>
                <w:color w:val="000000"/>
              </w:rPr>
              <w:t> 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South Puget Sound Community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center"/>
          </w:tcPr>
          <w:p w:rsidR="00485B6E" w:rsidRDefault="000F7C05">
            <w:pPr>
              <w:spacing w:after="0" w:line="240" w:lineRule="auto"/>
              <w:rPr>
                <w:color w:val="000000"/>
              </w:rPr>
            </w:pPr>
            <w:r>
              <w:rPr>
                <w:color w:val="000000"/>
              </w:rPr>
              <w:t>Spokane (District Office)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rPr>
                <w:color w:val="000000"/>
              </w:rPr>
              <w:t> 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center"/>
          </w:tcPr>
          <w:p w:rsidR="00485B6E" w:rsidRDefault="000F7C05">
            <w:pPr>
              <w:spacing w:after="0" w:line="240" w:lineRule="auto"/>
              <w:rPr>
                <w:color w:val="000000"/>
              </w:rPr>
            </w:pPr>
            <w:r>
              <w:rPr>
                <w:color w:val="000000"/>
              </w:rPr>
              <w:t>Spokane Community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center"/>
          </w:tcPr>
          <w:p w:rsidR="00485B6E" w:rsidRDefault="000F7C05">
            <w:pPr>
              <w:spacing w:after="0" w:line="240" w:lineRule="auto"/>
              <w:rPr>
                <w:color w:val="000000"/>
              </w:rPr>
            </w:pPr>
            <w:r>
              <w:rPr>
                <w:color w:val="000000"/>
              </w:rPr>
              <w:t>Spokane Falls Community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Tacoma Community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Walla Walla Community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Wenatchee Valley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485B6E">
            <w:pPr>
              <w:spacing w:after="0" w:line="240" w:lineRule="auto"/>
              <w:jc w:val="center"/>
              <w:rPr>
                <w:color w:val="000000"/>
              </w:rPr>
            </w:pP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Whatcom Community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r w:rsidR="00485B6E">
        <w:trPr>
          <w:trHeight w:val="300"/>
        </w:trPr>
        <w:tc>
          <w:tcPr>
            <w:tcW w:w="3980" w:type="dxa"/>
            <w:tcBorders>
              <w:top w:val="nil"/>
              <w:left w:val="single" w:sz="4" w:space="0" w:color="000000"/>
              <w:bottom w:val="single" w:sz="4" w:space="0" w:color="000000"/>
              <w:right w:val="single" w:sz="4" w:space="0" w:color="000000"/>
            </w:tcBorders>
            <w:shd w:val="clear" w:color="auto" w:fill="auto"/>
            <w:vAlign w:val="bottom"/>
          </w:tcPr>
          <w:p w:rsidR="00485B6E" w:rsidRDefault="000F7C05">
            <w:pPr>
              <w:spacing w:after="0" w:line="240" w:lineRule="auto"/>
              <w:rPr>
                <w:color w:val="000000"/>
              </w:rPr>
            </w:pPr>
            <w:r>
              <w:rPr>
                <w:color w:val="000000"/>
              </w:rPr>
              <w:t>Yakima Valley Community College</w:t>
            </w:r>
          </w:p>
        </w:tc>
        <w:tc>
          <w:tcPr>
            <w:tcW w:w="1520" w:type="dxa"/>
            <w:tcBorders>
              <w:top w:val="nil"/>
              <w:left w:val="nil"/>
              <w:bottom w:val="single" w:sz="4" w:space="0" w:color="000000"/>
              <w:right w:val="single" w:sz="4" w:space="0" w:color="000000"/>
            </w:tcBorders>
            <w:shd w:val="clear" w:color="auto" w:fill="D8D8D8"/>
            <w:vAlign w:val="bottom"/>
          </w:tcPr>
          <w:p w:rsidR="00485B6E" w:rsidRDefault="000F7C05">
            <w:pPr>
              <w:spacing w:after="0" w:line="240" w:lineRule="auto"/>
              <w:jc w:val="center"/>
              <w:rPr>
                <w:color w:val="000000"/>
              </w:rPr>
            </w:pPr>
            <w:r>
              <w:t>X</w:t>
            </w:r>
          </w:p>
        </w:tc>
      </w:tr>
    </w:tbl>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Quorum established per roll call</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 xml:space="preserve">Spring Minutes approved after no objections raised </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 xml:space="preserve">Call </w:t>
      </w:r>
      <w:proofErr w:type="gramStart"/>
      <w:r>
        <w:t>For</w:t>
      </w:r>
      <w:proofErr w:type="gramEnd"/>
      <w:r>
        <w:t xml:space="preserve"> Hosting Colleges </w:t>
      </w:r>
    </w:p>
    <w:p w:rsidR="00485B6E" w:rsidRDefault="000F7C05">
      <w:pPr>
        <w:pBdr>
          <w:top w:val="nil"/>
          <w:left w:val="nil"/>
          <w:bottom w:val="nil"/>
          <w:right w:val="nil"/>
          <w:between w:val="nil"/>
        </w:pBdr>
        <w:spacing w:after="0" w:line="240" w:lineRule="auto"/>
      </w:pPr>
      <w:r>
        <w:t>Treasurer's Report</w:t>
      </w:r>
    </w:p>
    <w:p w:rsidR="00485B6E" w:rsidRDefault="000F7C05">
      <w:pPr>
        <w:numPr>
          <w:ilvl w:val="0"/>
          <w:numId w:val="31"/>
        </w:numPr>
        <w:pBdr>
          <w:top w:val="nil"/>
          <w:left w:val="nil"/>
          <w:bottom w:val="nil"/>
          <w:right w:val="nil"/>
          <w:between w:val="nil"/>
        </w:pBdr>
        <w:spacing w:after="0" w:line="240" w:lineRule="auto"/>
      </w:pPr>
      <w:r>
        <w:t xml:space="preserve">Fia could not attend </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Presidents Report [Kelley Sadler]</w:t>
      </w:r>
    </w:p>
    <w:p w:rsidR="00485B6E" w:rsidRDefault="000F7C05">
      <w:pPr>
        <w:numPr>
          <w:ilvl w:val="0"/>
          <w:numId w:val="19"/>
        </w:numPr>
        <w:pBdr>
          <w:top w:val="nil"/>
          <w:left w:val="nil"/>
          <w:bottom w:val="nil"/>
          <w:right w:val="nil"/>
          <w:between w:val="nil"/>
        </w:pBdr>
        <w:spacing w:after="0" w:line="240" w:lineRule="auto"/>
      </w:pPr>
      <w:r>
        <w:t xml:space="preserve">Kelley Attended WACTC Ed Services commission meeting this summer </w:t>
      </w:r>
    </w:p>
    <w:p w:rsidR="00485B6E" w:rsidRDefault="000F7C05">
      <w:pPr>
        <w:numPr>
          <w:ilvl w:val="1"/>
          <w:numId w:val="19"/>
        </w:numPr>
        <w:pBdr>
          <w:top w:val="nil"/>
          <w:left w:val="nil"/>
          <w:bottom w:val="nil"/>
          <w:right w:val="nil"/>
          <w:between w:val="nil"/>
        </w:pBdr>
        <w:spacing w:after="0" w:line="240" w:lineRule="auto"/>
      </w:pPr>
      <w:r>
        <w:lastRenderedPageBreak/>
        <w:t xml:space="preserve">WACTC will focus on the centers of excellence </w:t>
      </w:r>
    </w:p>
    <w:p w:rsidR="00485B6E" w:rsidRDefault="000F7C05">
      <w:pPr>
        <w:numPr>
          <w:ilvl w:val="1"/>
          <w:numId w:val="19"/>
        </w:numPr>
        <w:pBdr>
          <w:top w:val="nil"/>
          <w:left w:val="nil"/>
          <w:bottom w:val="nil"/>
          <w:right w:val="nil"/>
          <w:between w:val="nil"/>
        </w:pBdr>
        <w:spacing w:after="0" w:line="240" w:lineRule="auto"/>
      </w:pPr>
      <w:r>
        <w:t xml:space="preserve">Center of Excellences set goals to show alignment to WAC’s overall goals </w:t>
      </w:r>
    </w:p>
    <w:p w:rsidR="00485B6E" w:rsidRDefault="000F7C05">
      <w:pPr>
        <w:numPr>
          <w:ilvl w:val="1"/>
          <w:numId w:val="19"/>
        </w:numPr>
        <w:pBdr>
          <w:top w:val="nil"/>
          <w:left w:val="nil"/>
          <w:bottom w:val="nil"/>
          <w:right w:val="nil"/>
          <w:between w:val="nil"/>
        </w:pBdr>
        <w:spacing w:after="0" w:line="240" w:lineRule="auto"/>
      </w:pPr>
      <w:r>
        <w:t xml:space="preserve">Center of Excellence attempting to set specific measures and targets to demonstrate efficacy </w:t>
      </w:r>
    </w:p>
    <w:p w:rsidR="00485B6E" w:rsidRDefault="000F7C05">
      <w:pPr>
        <w:numPr>
          <w:ilvl w:val="1"/>
          <w:numId w:val="19"/>
        </w:numPr>
        <w:pBdr>
          <w:top w:val="nil"/>
          <w:left w:val="nil"/>
          <w:bottom w:val="nil"/>
          <w:right w:val="nil"/>
          <w:between w:val="nil"/>
        </w:pBdr>
        <w:spacing w:after="0" w:line="240" w:lineRule="auto"/>
      </w:pPr>
      <w:r>
        <w:t xml:space="preserve">Focus will be well-being, mental health, and basic needs </w:t>
      </w:r>
    </w:p>
    <w:p w:rsidR="00485B6E" w:rsidRDefault="000F7C05">
      <w:pPr>
        <w:numPr>
          <w:ilvl w:val="0"/>
          <w:numId w:val="19"/>
        </w:numPr>
        <w:pBdr>
          <w:top w:val="nil"/>
          <w:left w:val="nil"/>
          <w:bottom w:val="nil"/>
          <w:right w:val="nil"/>
          <w:between w:val="nil"/>
        </w:pBdr>
        <w:spacing w:after="0" w:line="240" w:lineRule="auto"/>
      </w:pPr>
      <w:r>
        <w:t xml:space="preserve">WACTC intends to focus on the SB 5227 Bill </w:t>
      </w:r>
    </w:p>
    <w:p w:rsidR="00485B6E" w:rsidRDefault="000F7C05">
      <w:pPr>
        <w:numPr>
          <w:ilvl w:val="1"/>
          <w:numId w:val="19"/>
        </w:numPr>
        <w:pBdr>
          <w:top w:val="nil"/>
          <w:left w:val="nil"/>
          <w:bottom w:val="nil"/>
          <w:right w:val="nil"/>
          <w:between w:val="nil"/>
        </w:pBdr>
        <w:spacing w:after="0" w:line="240" w:lineRule="auto"/>
      </w:pPr>
      <w:r>
        <w:t xml:space="preserve">Collaboration between RPC and DEI commission </w:t>
      </w:r>
    </w:p>
    <w:p w:rsidR="00485B6E" w:rsidRDefault="000F7C05">
      <w:pPr>
        <w:numPr>
          <w:ilvl w:val="0"/>
          <w:numId w:val="19"/>
        </w:numPr>
        <w:pBdr>
          <w:top w:val="nil"/>
          <w:left w:val="nil"/>
          <w:bottom w:val="nil"/>
          <w:right w:val="nil"/>
          <w:between w:val="nil"/>
        </w:pBdr>
        <w:spacing w:after="0" w:line="240" w:lineRule="auto"/>
      </w:pPr>
      <w:r>
        <w:t xml:space="preserve">Financial Aid </w:t>
      </w:r>
      <w:r>
        <w:t xml:space="preserve">Equity audit </w:t>
      </w:r>
    </w:p>
    <w:p w:rsidR="00485B6E" w:rsidRDefault="000F7C05">
      <w:pPr>
        <w:numPr>
          <w:ilvl w:val="1"/>
          <w:numId w:val="19"/>
        </w:numPr>
        <w:pBdr>
          <w:top w:val="nil"/>
          <w:left w:val="nil"/>
          <w:bottom w:val="nil"/>
          <w:right w:val="nil"/>
          <w:between w:val="nil"/>
        </w:pBdr>
        <w:spacing w:after="0" w:line="240" w:lineRule="auto"/>
      </w:pPr>
      <w:r>
        <w:t>Diversity of financial aid staff</w:t>
      </w:r>
    </w:p>
    <w:p w:rsidR="00485B6E" w:rsidRDefault="000F7C05">
      <w:pPr>
        <w:numPr>
          <w:ilvl w:val="0"/>
          <w:numId w:val="19"/>
        </w:numPr>
        <w:pBdr>
          <w:top w:val="nil"/>
          <w:left w:val="nil"/>
          <w:bottom w:val="nil"/>
          <w:right w:val="nil"/>
          <w:between w:val="nil"/>
        </w:pBdr>
        <w:spacing w:after="0" w:line="240" w:lineRule="auto"/>
      </w:pPr>
      <w:r>
        <w:t>Ed Services</w:t>
      </w:r>
    </w:p>
    <w:p w:rsidR="00485B6E" w:rsidRDefault="000F7C05">
      <w:pPr>
        <w:numPr>
          <w:ilvl w:val="1"/>
          <w:numId w:val="19"/>
        </w:numPr>
        <w:pBdr>
          <w:top w:val="nil"/>
          <w:left w:val="nil"/>
          <w:bottom w:val="nil"/>
          <w:right w:val="nil"/>
          <w:between w:val="nil"/>
        </w:pBdr>
        <w:spacing w:after="0" w:line="240" w:lineRule="auto"/>
      </w:pPr>
      <w:r>
        <w:t>Monitoring a pilot program for mental health services</w:t>
      </w:r>
    </w:p>
    <w:p w:rsidR="00485B6E" w:rsidRDefault="000F7C05">
      <w:pPr>
        <w:numPr>
          <w:ilvl w:val="1"/>
          <w:numId w:val="19"/>
        </w:numPr>
        <w:pBdr>
          <w:top w:val="nil"/>
          <w:left w:val="nil"/>
          <w:bottom w:val="nil"/>
          <w:right w:val="nil"/>
          <w:between w:val="nil"/>
        </w:pBdr>
        <w:spacing w:after="0" w:line="240" w:lineRule="auto"/>
      </w:pPr>
      <w:proofErr w:type="spellStart"/>
      <w:r>
        <w:t>Mid year</w:t>
      </w:r>
      <w:proofErr w:type="spellEnd"/>
      <w:r>
        <w:t xml:space="preserve"> reports required- these will go </w:t>
      </w:r>
      <w:proofErr w:type="spellStart"/>
      <w:r>
        <w:t>ed</w:t>
      </w:r>
      <w:proofErr w:type="spellEnd"/>
      <w:r>
        <w:t xml:space="preserve"> services </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 xml:space="preserve">President Elect [Valerie Parton]  </w:t>
      </w:r>
    </w:p>
    <w:p w:rsidR="00485B6E" w:rsidRDefault="00485B6E">
      <w:pPr>
        <w:pBdr>
          <w:top w:val="nil"/>
          <w:left w:val="nil"/>
          <w:bottom w:val="nil"/>
          <w:right w:val="nil"/>
          <w:between w:val="nil"/>
        </w:pBdr>
        <w:spacing w:after="0" w:line="240" w:lineRule="auto"/>
        <w:rPr>
          <w:color w:val="000000"/>
        </w:rPr>
      </w:pPr>
    </w:p>
    <w:p w:rsidR="00485B6E" w:rsidRDefault="000F7C05">
      <w:pPr>
        <w:numPr>
          <w:ilvl w:val="0"/>
          <w:numId w:val="11"/>
        </w:numPr>
        <w:pBdr>
          <w:top w:val="nil"/>
          <w:left w:val="nil"/>
          <w:bottom w:val="nil"/>
          <w:right w:val="nil"/>
          <w:between w:val="nil"/>
        </w:pBdr>
        <w:spacing w:after="0" w:line="240" w:lineRule="auto"/>
        <w:rPr>
          <w:color w:val="000000"/>
        </w:rPr>
      </w:pPr>
      <w:r>
        <w:t>WACTC Tech goals</w:t>
      </w:r>
    </w:p>
    <w:p w:rsidR="00485B6E" w:rsidRDefault="000F7C05">
      <w:pPr>
        <w:numPr>
          <w:ilvl w:val="1"/>
          <w:numId w:val="11"/>
        </w:numPr>
        <w:pBdr>
          <w:top w:val="nil"/>
          <w:left w:val="nil"/>
          <w:bottom w:val="nil"/>
          <w:right w:val="nil"/>
          <w:between w:val="nil"/>
        </w:pBdr>
        <w:spacing w:after="0" w:line="240" w:lineRule="auto"/>
      </w:pPr>
      <w:r>
        <w:t xml:space="preserve">improve accessibility in </w:t>
      </w:r>
      <w:proofErr w:type="spellStart"/>
      <w:r>
        <w:t>CTClink</w:t>
      </w:r>
      <w:proofErr w:type="spellEnd"/>
    </w:p>
    <w:p w:rsidR="00485B6E" w:rsidRDefault="000F7C05">
      <w:pPr>
        <w:numPr>
          <w:ilvl w:val="1"/>
          <w:numId w:val="11"/>
        </w:numPr>
        <w:pBdr>
          <w:top w:val="nil"/>
          <w:left w:val="nil"/>
          <w:bottom w:val="nil"/>
          <w:right w:val="nil"/>
          <w:between w:val="nil"/>
        </w:pBdr>
        <w:spacing w:after="0" w:line="240" w:lineRule="auto"/>
      </w:pPr>
      <w:r>
        <w:t xml:space="preserve">support </w:t>
      </w:r>
      <w:proofErr w:type="spellStart"/>
      <w:r>
        <w:t>CTClink</w:t>
      </w:r>
      <w:proofErr w:type="spellEnd"/>
      <w:r>
        <w:t xml:space="preserve"> implementation </w:t>
      </w:r>
    </w:p>
    <w:p w:rsidR="00485B6E" w:rsidRDefault="000F7C05">
      <w:pPr>
        <w:numPr>
          <w:ilvl w:val="1"/>
          <w:numId w:val="11"/>
        </w:numPr>
        <w:pBdr>
          <w:top w:val="nil"/>
          <w:left w:val="nil"/>
          <w:bottom w:val="nil"/>
          <w:right w:val="nil"/>
          <w:between w:val="nil"/>
        </w:pBdr>
        <w:spacing w:after="0" w:line="240" w:lineRule="auto"/>
      </w:pPr>
      <w:r>
        <w:t xml:space="preserve">improve student success tools </w:t>
      </w:r>
    </w:p>
    <w:p w:rsidR="00485B6E" w:rsidRDefault="000F7C05">
      <w:pPr>
        <w:numPr>
          <w:ilvl w:val="0"/>
          <w:numId w:val="11"/>
        </w:numPr>
        <w:pBdr>
          <w:top w:val="nil"/>
          <w:left w:val="nil"/>
          <w:bottom w:val="nil"/>
          <w:right w:val="nil"/>
          <w:between w:val="nil"/>
        </w:pBdr>
        <w:spacing w:after="0" w:line="240" w:lineRule="auto"/>
      </w:pPr>
      <w:r>
        <w:t>WACTC Tech is reviewing an ask for 50 million dollars for student laptops</w:t>
      </w:r>
    </w:p>
    <w:p w:rsidR="00485B6E" w:rsidRDefault="000F7C05">
      <w:pPr>
        <w:numPr>
          <w:ilvl w:val="1"/>
          <w:numId w:val="11"/>
        </w:numPr>
        <w:pBdr>
          <w:top w:val="nil"/>
          <w:left w:val="nil"/>
          <w:bottom w:val="nil"/>
          <w:right w:val="nil"/>
          <w:between w:val="nil"/>
        </w:pBdr>
        <w:spacing w:after="0" w:line="240" w:lineRule="auto"/>
      </w:pPr>
      <w:r>
        <w:t xml:space="preserve">Not clear if this is aligned to goals in the WACTECH strategic plan </w:t>
      </w:r>
    </w:p>
    <w:p w:rsidR="00485B6E" w:rsidRDefault="000F7C05">
      <w:pPr>
        <w:numPr>
          <w:ilvl w:val="0"/>
          <w:numId w:val="11"/>
        </w:numPr>
        <w:pBdr>
          <w:top w:val="nil"/>
          <w:left w:val="nil"/>
          <w:bottom w:val="nil"/>
          <w:right w:val="nil"/>
          <w:between w:val="nil"/>
        </w:pBdr>
        <w:spacing w:after="0" w:line="240" w:lineRule="auto"/>
      </w:pPr>
      <w:r>
        <w:t xml:space="preserve">WACTC Tech is reviewing STAC’s role relative to </w:t>
      </w:r>
      <w:proofErr w:type="spellStart"/>
      <w:r>
        <w:t>CT</w:t>
      </w:r>
      <w:r>
        <w:t>Clink</w:t>
      </w:r>
      <w:proofErr w:type="spellEnd"/>
      <w:r>
        <w:t xml:space="preserve"> </w:t>
      </w:r>
    </w:p>
    <w:p w:rsidR="00485B6E" w:rsidRDefault="000F7C05">
      <w:pPr>
        <w:numPr>
          <w:ilvl w:val="1"/>
          <w:numId w:val="11"/>
        </w:numPr>
        <w:pBdr>
          <w:top w:val="nil"/>
          <w:left w:val="nil"/>
          <w:bottom w:val="nil"/>
          <w:right w:val="nil"/>
          <w:between w:val="nil"/>
        </w:pBdr>
        <w:spacing w:after="0" w:line="240" w:lineRule="auto"/>
      </w:pPr>
      <w:r>
        <w:t xml:space="preserve">concern is that </w:t>
      </w:r>
      <w:proofErr w:type="spellStart"/>
      <w:r>
        <w:t>CTClink</w:t>
      </w:r>
      <w:proofErr w:type="spellEnd"/>
      <w:r>
        <w:t xml:space="preserve"> consumes all of STAC’s bandwidth </w:t>
      </w:r>
    </w:p>
    <w:p w:rsidR="00485B6E" w:rsidRDefault="000F7C05">
      <w:pPr>
        <w:numPr>
          <w:ilvl w:val="0"/>
          <w:numId w:val="11"/>
        </w:numPr>
        <w:pBdr>
          <w:top w:val="nil"/>
          <w:left w:val="nil"/>
          <w:bottom w:val="nil"/>
          <w:right w:val="nil"/>
          <w:between w:val="nil"/>
        </w:pBdr>
        <w:spacing w:after="0" w:line="240" w:lineRule="auto"/>
      </w:pPr>
      <w:r>
        <w:t xml:space="preserve">WACTC Tech concerned about </w:t>
      </w:r>
      <w:proofErr w:type="spellStart"/>
      <w:r>
        <w:t>CTClink</w:t>
      </w:r>
      <w:proofErr w:type="spellEnd"/>
      <w:r>
        <w:t xml:space="preserve"> being under budget</w:t>
      </w:r>
    </w:p>
    <w:p w:rsidR="00485B6E" w:rsidRDefault="000F7C05">
      <w:pPr>
        <w:numPr>
          <w:ilvl w:val="1"/>
          <w:numId w:val="11"/>
        </w:numPr>
        <w:pBdr>
          <w:top w:val="nil"/>
          <w:left w:val="nil"/>
          <w:bottom w:val="nil"/>
          <w:right w:val="nil"/>
          <w:between w:val="nil"/>
        </w:pBdr>
        <w:spacing w:after="0" w:line="240" w:lineRule="auto"/>
      </w:pPr>
      <w:r>
        <w:t xml:space="preserve">Human capital flight out of </w:t>
      </w:r>
      <w:proofErr w:type="spellStart"/>
      <w:r>
        <w:t>CTClink</w:t>
      </w:r>
      <w:proofErr w:type="spellEnd"/>
      <w:r>
        <w:t xml:space="preserve"> is a real concern, as the project winds down folks with experience will be leaving for other jobs </w:t>
      </w:r>
    </w:p>
    <w:p w:rsidR="00485B6E" w:rsidRDefault="000F7C05">
      <w:pPr>
        <w:numPr>
          <w:ilvl w:val="0"/>
          <w:numId w:val="11"/>
        </w:numPr>
        <w:pBdr>
          <w:top w:val="nil"/>
          <w:left w:val="nil"/>
          <w:bottom w:val="nil"/>
          <w:right w:val="nil"/>
          <w:between w:val="nil"/>
        </w:pBdr>
        <w:spacing w:after="0" w:line="240" w:lineRule="auto"/>
      </w:pPr>
      <w:r>
        <w:t xml:space="preserve">Ongoing concerns relative to unfixed </w:t>
      </w:r>
      <w:proofErr w:type="spellStart"/>
      <w:r>
        <w:t>CTClink</w:t>
      </w:r>
      <w:proofErr w:type="spellEnd"/>
      <w:r>
        <w:t xml:space="preserve"> production related issues </w:t>
      </w:r>
    </w:p>
    <w:p w:rsidR="00485B6E" w:rsidRDefault="000F7C05">
      <w:pPr>
        <w:numPr>
          <w:ilvl w:val="1"/>
          <w:numId w:val="11"/>
        </w:numPr>
        <w:pBdr>
          <w:top w:val="nil"/>
          <w:left w:val="nil"/>
          <w:bottom w:val="nil"/>
          <w:right w:val="nil"/>
          <w:between w:val="nil"/>
        </w:pBdr>
        <w:spacing w:after="0" w:line="240" w:lineRule="auto"/>
      </w:pPr>
      <w:r>
        <w:t xml:space="preserve">This is actively a topic of conversation at the president level </w:t>
      </w:r>
    </w:p>
    <w:p w:rsidR="00485B6E" w:rsidRDefault="000F7C05">
      <w:pPr>
        <w:numPr>
          <w:ilvl w:val="1"/>
          <w:numId w:val="11"/>
        </w:numPr>
        <w:pBdr>
          <w:top w:val="nil"/>
          <w:left w:val="nil"/>
          <w:bottom w:val="nil"/>
          <w:right w:val="nil"/>
          <w:between w:val="nil"/>
        </w:pBdr>
        <w:spacing w:after="0" w:line="240" w:lineRule="auto"/>
      </w:pPr>
      <w:r>
        <w:t>Focus is go-live, but what happens post-go live</w:t>
      </w:r>
    </w:p>
    <w:p w:rsidR="00485B6E" w:rsidRDefault="00485B6E">
      <w:pPr>
        <w:pBdr>
          <w:top w:val="nil"/>
          <w:left w:val="nil"/>
          <w:bottom w:val="nil"/>
          <w:right w:val="nil"/>
          <w:between w:val="nil"/>
        </w:pBdr>
        <w:spacing w:after="0" w:line="240" w:lineRule="auto"/>
        <w:ind w:left="1440"/>
      </w:pPr>
    </w:p>
    <w:p w:rsidR="00485B6E" w:rsidRDefault="000F7C05">
      <w:pPr>
        <w:pBdr>
          <w:top w:val="nil"/>
          <w:left w:val="nil"/>
          <w:bottom w:val="nil"/>
          <w:right w:val="nil"/>
          <w:between w:val="nil"/>
        </w:pBdr>
        <w:spacing w:after="0" w:line="240" w:lineRule="auto"/>
      </w:pPr>
      <w:r>
        <w:t>Guided Pathways Advisory Council (GPAC)</w:t>
      </w:r>
    </w:p>
    <w:p w:rsidR="00485B6E" w:rsidRDefault="00485B6E">
      <w:pPr>
        <w:pBdr>
          <w:top w:val="nil"/>
          <w:left w:val="nil"/>
          <w:bottom w:val="nil"/>
          <w:right w:val="nil"/>
          <w:between w:val="nil"/>
        </w:pBdr>
        <w:spacing w:after="0" w:line="240" w:lineRule="auto"/>
      </w:pPr>
    </w:p>
    <w:p w:rsidR="00485B6E" w:rsidRDefault="000F7C05">
      <w:pPr>
        <w:numPr>
          <w:ilvl w:val="0"/>
          <w:numId w:val="1"/>
        </w:numPr>
        <w:pBdr>
          <w:top w:val="nil"/>
          <w:left w:val="nil"/>
          <w:bottom w:val="nil"/>
          <w:right w:val="nil"/>
          <w:between w:val="nil"/>
        </w:pBdr>
        <w:spacing w:after="0" w:line="240" w:lineRule="auto"/>
      </w:pPr>
      <w:r>
        <w:t xml:space="preserve">RPC Exec met with Kristine Wellington Baker regarding the issues with last year’s report </w:t>
      </w:r>
    </w:p>
    <w:p w:rsidR="00485B6E" w:rsidRDefault="000F7C05">
      <w:pPr>
        <w:numPr>
          <w:ilvl w:val="1"/>
          <w:numId w:val="1"/>
        </w:numPr>
        <w:pBdr>
          <w:top w:val="nil"/>
          <w:left w:val="nil"/>
          <w:bottom w:val="nil"/>
          <w:right w:val="nil"/>
          <w:between w:val="nil"/>
        </w:pBdr>
        <w:spacing w:after="0" w:line="240" w:lineRule="auto"/>
      </w:pPr>
      <w:r>
        <w:t xml:space="preserve">Administrative burden, cumbersome survey </w:t>
      </w:r>
    </w:p>
    <w:p w:rsidR="00485B6E" w:rsidRDefault="000F7C05">
      <w:pPr>
        <w:numPr>
          <w:ilvl w:val="0"/>
          <w:numId w:val="1"/>
        </w:numPr>
        <w:pBdr>
          <w:top w:val="nil"/>
          <w:left w:val="nil"/>
          <w:bottom w:val="nil"/>
          <w:right w:val="nil"/>
          <w:between w:val="nil"/>
        </w:pBdr>
        <w:spacing w:after="0" w:line="240" w:lineRule="auto"/>
      </w:pPr>
      <w:r>
        <w:t xml:space="preserve">Each college picked </w:t>
      </w:r>
    </w:p>
    <w:p w:rsidR="00485B6E" w:rsidRDefault="000F7C05">
      <w:pPr>
        <w:numPr>
          <w:ilvl w:val="1"/>
          <w:numId w:val="1"/>
        </w:numPr>
        <w:pBdr>
          <w:top w:val="nil"/>
          <w:left w:val="nil"/>
          <w:bottom w:val="nil"/>
          <w:right w:val="nil"/>
          <w:between w:val="nil"/>
        </w:pBdr>
        <w:spacing w:after="0" w:line="240" w:lineRule="auto"/>
      </w:pPr>
      <w:r>
        <w:t xml:space="preserve">two priority components from pathway design [pathway design] </w:t>
      </w:r>
    </w:p>
    <w:p w:rsidR="00485B6E" w:rsidRDefault="000F7C05">
      <w:pPr>
        <w:numPr>
          <w:ilvl w:val="1"/>
          <w:numId w:val="1"/>
        </w:numPr>
        <w:pBdr>
          <w:top w:val="nil"/>
          <w:left w:val="nil"/>
          <w:bottom w:val="nil"/>
          <w:right w:val="nil"/>
          <w:between w:val="nil"/>
        </w:pBdr>
        <w:spacing w:after="0" w:line="240" w:lineRule="auto"/>
      </w:pPr>
      <w:r>
        <w:t>two priority components from student expe</w:t>
      </w:r>
      <w:r>
        <w:t>rience [intake/equity component planning]</w:t>
      </w:r>
    </w:p>
    <w:p w:rsidR="00485B6E" w:rsidRDefault="000F7C05">
      <w:pPr>
        <w:numPr>
          <w:ilvl w:val="0"/>
          <w:numId w:val="1"/>
        </w:numPr>
        <w:pBdr>
          <w:top w:val="nil"/>
          <w:left w:val="nil"/>
          <w:bottom w:val="nil"/>
          <w:right w:val="nil"/>
          <w:between w:val="nil"/>
        </w:pBdr>
        <w:spacing w:after="0" w:line="240" w:lineRule="auto"/>
      </w:pPr>
      <w:r>
        <w:t>Discussed alignment between GPAC and SBCTC’s ongoing goals relative to Guided Pathways</w:t>
      </w:r>
    </w:p>
    <w:p w:rsidR="00485B6E" w:rsidRDefault="000F7C05">
      <w:pPr>
        <w:numPr>
          <w:ilvl w:val="1"/>
          <w:numId w:val="1"/>
        </w:numPr>
        <w:pBdr>
          <w:top w:val="nil"/>
          <w:left w:val="nil"/>
          <w:bottom w:val="nil"/>
          <w:right w:val="nil"/>
          <w:between w:val="nil"/>
        </w:pBdr>
        <w:spacing w:after="0" w:line="240" w:lineRule="auto"/>
      </w:pPr>
      <w:r>
        <w:t xml:space="preserve">They’re aligned </w:t>
      </w:r>
    </w:p>
    <w:p w:rsidR="00485B6E" w:rsidRDefault="000F7C05">
      <w:pPr>
        <w:numPr>
          <w:ilvl w:val="0"/>
          <w:numId w:val="1"/>
        </w:numPr>
        <w:pBdr>
          <w:top w:val="nil"/>
          <w:left w:val="nil"/>
          <w:bottom w:val="nil"/>
          <w:right w:val="nil"/>
          <w:between w:val="nil"/>
        </w:pBdr>
        <w:spacing w:after="0" w:line="240" w:lineRule="auto"/>
      </w:pPr>
      <w:r>
        <w:t xml:space="preserve">GPAC wants to work on creating an alumni network </w:t>
      </w:r>
    </w:p>
    <w:p w:rsidR="00485B6E" w:rsidRDefault="000F7C05">
      <w:pPr>
        <w:numPr>
          <w:ilvl w:val="0"/>
          <w:numId w:val="1"/>
        </w:numPr>
        <w:pBdr>
          <w:top w:val="nil"/>
          <w:left w:val="nil"/>
          <w:bottom w:val="nil"/>
          <w:right w:val="nil"/>
          <w:between w:val="nil"/>
        </w:pBdr>
        <w:spacing w:after="0" w:line="240" w:lineRule="auto"/>
      </w:pPr>
      <w:r>
        <w:t xml:space="preserve">Opportunities for re-engagement and threats to the colleges </w:t>
      </w:r>
    </w:p>
    <w:p w:rsidR="00485B6E" w:rsidRDefault="000F7C05">
      <w:pPr>
        <w:numPr>
          <w:ilvl w:val="0"/>
          <w:numId w:val="1"/>
        </w:numPr>
        <w:pBdr>
          <w:top w:val="nil"/>
          <w:left w:val="nil"/>
          <w:bottom w:val="nil"/>
          <w:right w:val="nil"/>
          <w:between w:val="nil"/>
        </w:pBdr>
        <w:spacing w:after="0" w:line="240" w:lineRule="auto"/>
      </w:pPr>
      <w:r>
        <w:t xml:space="preserve">Kristy Wellington Baker left GPAC to work for Amazon supporting higher education </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 xml:space="preserve">Data Governance Committee </w:t>
      </w:r>
    </w:p>
    <w:p w:rsidR="00485B6E" w:rsidRDefault="000F7C05">
      <w:pPr>
        <w:numPr>
          <w:ilvl w:val="0"/>
          <w:numId w:val="27"/>
        </w:numPr>
        <w:pBdr>
          <w:top w:val="nil"/>
          <w:left w:val="nil"/>
          <w:bottom w:val="nil"/>
          <w:right w:val="nil"/>
          <w:between w:val="nil"/>
        </w:pBdr>
        <w:spacing w:after="0" w:line="240" w:lineRule="auto"/>
      </w:pPr>
      <w:r>
        <w:t xml:space="preserve">Memorandum of understanding and data privacy agreement in PeopleSoft </w:t>
      </w:r>
    </w:p>
    <w:p w:rsidR="00485B6E" w:rsidRDefault="000F7C05">
      <w:pPr>
        <w:numPr>
          <w:ilvl w:val="0"/>
          <w:numId w:val="27"/>
        </w:numPr>
        <w:pBdr>
          <w:top w:val="nil"/>
          <w:left w:val="nil"/>
          <w:bottom w:val="nil"/>
          <w:right w:val="nil"/>
          <w:between w:val="nil"/>
        </w:pBdr>
        <w:spacing w:after="0" w:line="240" w:lineRule="auto"/>
      </w:pPr>
      <w:r>
        <w:lastRenderedPageBreak/>
        <w:t xml:space="preserve">You can see other college’s data in </w:t>
      </w:r>
      <w:proofErr w:type="spellStart"/>
      <w:r>
        <w:t>CTClink</w:t>
      </w:r>
      <w:proofErr w:type="spellEnd"/>
      <w:r>
        <w:t xml:space="preserve">, which is FERPA violation </w:t>
      </w:r>
    </w:p>
    <w:p w:rsidR="00485B6E" w:rsidRDefault="000F7C05">
      <w:pPr>
        <w:numPr>
          <w:ilvl w:val="0"/>
          <w:numId w:val="27"/>
        </w:numPr>
        <w:pBdr>
          <w:top w:val="nil"/>
          <w:left w:val="nil"/>
          <w:bottom w:val="nil"/>
          <w:right w:val="nil"/>
          <w:between w:val="nil"/>
        </w:pBdr>
        <w:spacing w:after="0" w:line="240" w:lineRule="auto"/>
      </w:pPr>
      <w:r>
        <w:t>MOU has been drafted, but now everyone needs to agree to it</w:t>
      </w:r>
    </w:p>
    <w:p w:rsidR="00485B6E" w:rsidRDefault="000F7C05">
      <w:pPr>
        <w:numPr>
          <w:ilvl w:val="1"/>
          <w:numId w:val="27"/>
        </w:numPr>
        <w:pBdr>
          <w:top w:val="nil"/>
          <w:left w:val="nil"/>
          <w:bottom w:val="nil"/>
          <w:right w:val="nil"/>
          <w:between w:val="nil"/>
        </w:pBdr>
        <w:spacing w:after="0" w:line="240" w:lineRule="auto"/>
      </w:pPr>
      <w:r>
        <w:t xml:space="preserve">Options are a Canvas course, paper form, or PeopleSoft pop-up box </w:t>
      </w:r>
    </w:p>
    <w:p w:rsidR="00485B6E" w:rsidRDefault="000F7C05">
      <w:pPr>
        <w:numPr>
          <w:ilvl w:val="0"/>
          <w:numId w:val="27"/>
        </w:numPr>
        <w:pBdr>
          <w:top w:val="nil"/>
          <w:left w:val="nil"/>
          <w:bottom w:val="nil"/>
          <w:right w:val="nil"/>
          <w:between w:val="nil"/>
        </w:pBdr>
        <w:spacing w:after="0" w:line="240" w:lineRule="auto"/>
      </w:pPr>
      <w:r>
        <w:t xml:space="preserve">The consensus was to create a pop-up box, ITC supported that since it can be used to create a database </w:t>
      </w:r>
    </w:p>
    <w:p w:rsidR="00485B6E" w:rsidRDefault="000F7C05">
      <w:pPr>
        <w:numPr>
          <w:ilvl w:val="0"/>
          <w:numId w:val="27"/>
        </w:numPr>
        <w:pBdr>
          <w:top w:val="nil"/>
          <w:left w:val="nil"/>
          <w:bottom w:val="nil"/>
          <w:right w:val="nil"/>
          <w:between w:val="nil"/>
        </w:pBdr>
        <w:spacing w:after="0" w:line="240" w:lineRule="auto"/>
      </w:pPr>
      <w:r>
        <w:t xml:space="preserve">Proposal will go before the presidents, then it will be implemented as an enhancement to </w:t>
      </w:r>
      <w:proofErr w:type="spellStart"/>
      <w:r>
        <w:t>ctclink</w:t>
      </w:r>
      <w:proofErr w:type="spellEnd"/>
      <w:r>
        <w:t xml:space="preserve"> </w:t>
      </w:r>
    </w:p>
    <w:p w:rsidR="00485B6E" w:rsidRDefault="000F7C05">
      <w:pPr>
        <w:numPr>
          <w:ilvl w:val="0"/>
          <w:numId w:val="27"/>
        </w:numPr>
        <w:pBdr>
          <w:top w:val="nil"/>
          <w:left w:val="nil"/>
          <w:bottom w:val="nil"/>
          <w:right w:val="nil"/>
          <w:between w:val="nil"/>
        </w:pBdr>
        <w:spacing w:after="0" w:line="240" w:lineRule="auto"/>
      </w:pPr>
      <w:r>
        <w:t>Global FERPA policy</w:t>
      </w:r>
    </w:p>
    <w:p w:rsidR="00485B6E" w:rsidRDefault="000F7C05">
      <w:pPr>
        <w:numPr>
          <w:ilvl w:val="1"/>
          <w:numId w:val="27"/>
        </w:numPr>
        <w:pBdr>
          <w:top w:val="nil"/>
          <w:left w:val="nil"/>
          <w:bottom w:val="nil"/>
          <w:right w:val="nil"/>
          <w:between w:val="nil"/>
        </w:pBdr>
        <w:spacing w:after="0" w:line="240" w:lineRule="auto"/>
      </w:pPr>
      <w:r>
        <w:t xml:space="preserve">Will no longer be college specific, instead it will apply to the system </w:t>
      </w:r>
    </w:p>
    <w:p w:rsidR="00485B6E" w:rsidRDefault="000F7C05">
      <w:pPr>
        <w:numPr>
          <w:ilvl w:val="1"/>
          <w:numId w:val="27"/>
        </w:numPr>
        <w:pBdr>
          <w:top w:val="nil"/>
          <w:left w:val="nil"/>
          <w:bottom w:val="nil"/>
          <w:right w:val="nil"/>
          <w:between w:val="nil"/>
        </w:pBdr>
        <w:spacing w:after="0" w:line="240" w:lineRule="auto"/>
      </w:pPr>
      <w:r>
        <w:t xml:space="preserve">Carmen tested this, works </w:t>
      </w:r>
    </w:p>
    <w:p w:rsidR="00485B6E" w:rsidRDefault="000F7C05">
      <w:pPr>
        <w:numPr>
          <w:ilvl w:val="0"/>
          <w:numId w:val="27"/>
        </w:numPr>
        <w:pBdr>
          <w:top w:val="nil"/>
          <w:left w:val="nil"/>
          <w:bottom w:val="nil"/>
          <w:right w:val="nil"/>
          <w:between w:val="nil"/>
        </w:pBdr>
        <w:spacing w:after="0" w:line="240" w:lineRule="auto"/>
      </w:pPr>
      <w:r>
        <w:t>Reporting faculty position numbers rem</w:t>
      </w:r>
      <w:r>
        <w:t xml:space="preserve">ains a challenge. </w:t>
      </w:r>
    </w:p>
    <w:p w:rsidR="00485B6E" w:rsidRDefault="000F7C05">
      <w:pPr>
        <w:numPr>
          <w:ilvl w:val="1"/>
          <w:numId w:val="27"/>
        </w:numPr>
        <w:pBdr>
          <w:top w:val="nil"/>
          <w:left w:val="nil"/>
          <w:bottom w:val="nil"/>
          <w:right w:val="nil"/>
          <w:between w:val="nil"/>
        </w:pBdr>
        <w:spacing w:after="0" w:line="240" w:lineRule="auto"/>
      </w:pPr>
      <w:r>
        <w:t xml:space="preserve">Carmen will hire a position at SBCTC to improve quality of HCM data </w:t>
      </w:r>
    </w:p>
    <w:p w:rsidR="00485B6E" w:rsidRDefault="00485B6E">
      <w:pPr>
        <w:pBdr>
          <w:top w:val="nil"/>
          <w:left w:val="nil"/>
          <w:bottom w:val="nil"/>
          <w:right w:val="nil"/>
          <w:between w:val="nil"/>
        </w:pBdr>
        <w:spacing w:after="0" w:line="240" w:lineRule="auto"/>
        <w:ind w:left="1440"/>
      </w:pPr>
    </w:p>
    <w:p w:rsidR="00485B6E" w:rsidRDefault="000F7C05">
      <w:pPr>
        <w:pBdr>
          <w:top w:val="nil"/>
          <w:left w:val="nil"/>
          <w:bottom w:val="nil"/>
          <w:right w:val="nil"/>
          <w:between w:val="nil"/>
        </w:pBdr>
        <w:spacing w:after="0" w:line="240" w:lineRule="auto"/>
      </w:pPr>
      <w:r>
        <w:t>Strategic Technology Committee STAC [Wendy and Joe]</w:t>
      </w:r>
    </w:p>
    <w:p w:rsidR="00485B6E" w:rsidRDefault="00485B6E">
      <w:pPr>
        <w:pBdr>
          <w:top w:val="nil"/>
          <w:left w:val="nil"/>
          <w:bottom w:val="nil"/>
          <w:right w:val="nil"/>
          <w:between w:val="nil"/>
        </w:pBdr>
        <w:spacing w:after="0" w:line="240" w:lineRule="auto"/>
      </w:pPr>
    </w:p>
    <w:p w:rsidR="00485B6E" w:rsidRDefault="000F7C05">
      <w:pPr>
        <w:numPr>
          <w:ilvl w:val="0"/>
          <w:numId w:val="32"/>
        </w:numPr>
        <w:pBdr>
          <w:top w:val="nil"/>
          <w:left w:val="nil"/>
          <w:bottom w:val="nil"/>
          <w:right w:val="nil"/>
          <w:between w:val="nil"/>
        </w:pBdr>
        <w:spacing w:after="0" w:line="240" w:lineRule="auto"/>
      </w:pPr>
      <w:r>
        <w:t xml:space="preserve">Lack of Equity will be a major STAC focus </w:t>
      </w:r>
    </w:p>
    <w:p w:rsidR="00485B6E" w:rsidRDefault="000F7C05">
      <w:pPr>
        <w:numPr>
          <w:ilvl w:val="0"/>
          <w:numId w:val="32"/>
        </w:numPr>
        <w:pBdr>
          <w:top w:val="nil"/>
          <w:left w:val="nil"/>
          <w:bottom w:val="nil"/>
          <w:right w:val="nil"/>
          <w:between w:val="nil"/>
        </w:pBdr>
        <w:spacing w:after="0" w:line="240" w:lineRule="auto"/>
      </w:pPr>
      <w:r>
        <w:t xml:space="preserve">How to reduce equity gaps so that all students can continue to participate in online coursework </w:t>
      </w:r>
    </w:p>
    <w:p w:rsidR="00485B6E" w:rsidRDefault="000F7C05">
      <w:pPr>
        <w:numPr>
          <w:ilvl w:val="1"/>
          <w:numId w:val="32"/>
        </w:numPr>
        <w:pBdr>
          <w:top w:val="nil"/>
          <w:left w:val="nil"/>
          <w:bottom w:val="nil"/>
          <w:right w:val="nil"/>
          <w:between w:val="nil"/>
        </w:pBdr>
        <w:spacing w:after="0" w:line="240" w:lineRule="auto"/>
      </w:pPr>
      <w:r>
        <w:t xml:space="preserve">Could potential reduce enrollment losses </w:t>
      </w:r>
    </w:p>
    <w:p w:rsidR="00485B6E" w:rsidRDefault="000F7C05">
      <w:pPr>
        <w:numPr>
          <w:ilvl w:val="0"/>
          <w:numId w:val="32"/>
        </w:numPr>
        <w:pBdr>
          <w:top w:val="nil"/>
          <w:left w:val="nil"/>
          <w:bottom w:val="nil"/>
          <w:right w:val="nil"/>
          <w:between w:val="nil"/>
        </w:pBdr>
        <w:spacing w:after="0" w:line="240" w:lineRule="auto"/>
      </w:pPr>
      <w:r>
        <w:t xml:space="preserve">Proposal is 50 million dollars to address this </w:t>
      </w:r>
    </w:p>
    <w:p w:rsidR="00485B6E" w:rsidRDefault="000F7C05">
      <w:pPr>
        <w:numPr>
          <w:ilvl w:val="1"/>
          <w:numId w:val="32"/>
        </w:numPr>
        <w:pBdr>
          <w:top w:val="nil"/>
          <w:left w:val="nil"/>
          <w:bottom w:val="nil"/>
          <w:right w:val="nil"/>
          <w:between w:val="nil"/>
        </w:pBdr>
        <w:spacing w:after="0" w:line="240" w:lineRule="auto"/>
      </w:pPr>
      <w:r>
        <w:t>Could be a legislative ask, but this will work through the SBCTC gove</w:t>
      </w:r>
      <w:r>
        <w:t xml:space="preserve">rnance process </w:t>
      </w:r>
    </w:p>
    <w:p w:rsidR="00485B6E" w:rsidRDefault="000F7C05">
      <w:pPr>
        <w:numPr>
          <w:ilvl w:val="0"/>
          <w:numId w:val="32"/>
        </w:numPr>
        <w:pBdr>
          <w:top w:val="nil"/>
          <w:left w:val="nil"/>
          <w:bottom w:val="nil"/>
          <w:right w:val="nil"/>
          <w:between w:val="nil"/>
        </w:pBdr>
        <w:spacing w:after="0" w:line="240" w:lineRule="auto"/>
      </w:pPr>
      <w:r>
        <w:t xml:space="preserve">VPAD issues with accessible technology </w:t>
      </w:r>
    </w:p>
    <w:p w:rsidR="00485B6E" w:rsidRDefault="000F7C05">
      <w:pPr>
        <w:numPr>
          <w:ilvl w:val="0"/>
          <w:numId w:val="32"/>
        </w:numPr>
        <w:pBdr>
          <w:top w:val="nil"/>
          <w:left w:val="nil"/>
          <w:bottom w:val="nil"/>
          <w:right w:val="nil"/>
          <w:between w:val="nil"/>
        </w:pBdr>
        <w:spacing w:after="0" w:line="240" w:lineRule="auto"/>
      </w:pPr>
      <w:r>
        <w:t xml:space="preserve">Acronyms related to STAC </w:t>
      </w:r>
    </w:p>
    <w:p w:rsidR="00485B6E" w:rsidRDefault="000F7C05">
      <w:pPr>
        <w:numPr>
          <w:ilvl w:val="1"/>
          <w:numId w:val="32"/>
        </w:numPr>
        <w:pBdr>
          <w:top w:val="nil"/>
          <w:left w:val="nil"/>
          <w:bottom w:val="nil"/>
          <w:right w:val="nil"/>
          <w:between w:val="nil"/>
        </w:pBdr>
        <w:spacing w:after="0" w:line="240" w:lineRule="auto"/>
      </w:pPr>
      <w:r>
        <w:t xml:space="preserve">CATO-Committee for Accessible Technology Oversight </w:t>
      </w:r>
    </w:p>
    <w:p w:rsidR="00485B6E" w:rsidRDefault="000F7C05">
      <w:pPr>
        <w:numPr>
          <w:ilvl w:val="1"/>
          <w:numId w:val="32"/>
        </w:numPr>
        <w:pBdr>
          <w:top w:val="nil"/>
          <w:left w:val="nil"/>
          <w:bottom w:val="nil"/>
          <w:right w:val="nil"/>
          <w:between w:val="nil"/>
        </w:pBdr>
        <w:spacing w:after="0" w:line="240" w:lineRule="auto"/>
      </w:pPr>
      <w:r>
        <w:t>ETAG - Education Technology Advisory Group</w:t>
      </w:r>
    </w:p>
    <w:p w:rsidR="00485B6E" w:rsidRDefault="000F7C05">
      <w:pPr>
        <w:numPr>
          <w:ilvl w:val="1"/>
          <w:numId w:val="32"/>
        </w:numPr>
        <w:pBdr>
          <w:top w:val="nil"/>
          <w:left w:val="nil"/>
          <w:bottom w:val="nil"/>
          <w:right w:val="nil"/>
          <w:between w:val="nil"/>
        </w:pBdr>
        <w:spacing w:after="0" w:line="240" w:lineRule="auto"/>
      </w:pPr>
      <w:r>
        <w:t>STAC- https://www.sbctc.edu/about/task-forces-work-groups/stac/default.aspx</w:t>
      </w:r>
    </w:p>
    <w:p w:rsidR="00485B6E" w:rsidRDefault="000F7C05">
      <w:pPr>
        <w:numPr>
          <w:ilvl w:val="1"/>
          <w:numId w:val="32"/>
        </w:numPr>
        <w:pBdr>
          <w:top w:val="nil"/>
          <w:left w:val="nil"/>
          <w:bottom w:val="nil"/>
          <w:right w:val="nil"/>
          <w:between w:val="nil"/>
        </w:pBdr>
        <w:spacing w:after="0" w:line="240" w:lineRule="auto"/>
      </w:pPr>
      <w:r>
        <w:t>CATO- https://www.sbctc.edu/about/task-forces-work-groups/stac/cato/</w:t>
      </w:r>
    </w:p>
    <w:p w:rsidR="00485B6E" w:rsidRDefault="000F7C05">
      <w:pPr>
        <w:numPr>
          <w:ilvl w:val="1"/>
          <w:numId w:val="32"/>
        </w:numPr>
        <w:pBdr>
          <w:top w:val="nil"/>
          <w:left w:val="nil"/>
          <w:bottom w:val="nil"/>
          <w:right w:val="nil"/>
          <w:between w:val="nil"/>
        </w:pBdr>
        <w:spacing w:after="0" w:line="240" w:lineRule="auto"/>
      </w:pPr>
      <w:r>
        <w:t>VPAT - Voluntary Product Accessibility Templates</w:t>
      </w:r>
    </w:p>
    <w:p w:rsidR="00485B6E" w:rsidRDefault="000F7C05">
      <w:pPr>
        <w:numPr>
          <w:ilvl w:val="0"/>
          <w:numId w:val="32"/>
        </w:numPr>
        <w:pBdr>
          <w:top w:val="nil"/>
          <w:left w:val="nil"/>
          <w:bottom w:val="nil"/>
          <w:right w:val="nil"/>
          <w:between w:val="nil"/>
        </w:pBdr>
        <w:spacing w:after="0" w:line="240" w:lineRule="auto"/>
      </w:pPr>
      <w:r>
        <w:t xml:space="preserve">STAC is also trying to figure out </w:t>
      </w:r>
      <w:proofErr w:type="spellStart"/>
      <w:r>
        <w:t>CTClink</w:t>
      </w:r>
      <w:proofErr w:type="spellEnd"/>
      <w:r>
        <w:t xml:space="preserve"> Governance post go-live. </w:t>
      </w:r>
    </w:p>
    <w:p w:rsidR="00485B6E" w:rsidRDefault="000F7C05">
      <w:pPr>
        <w:numPr>
          <w:ilvl w:val="0"/>
          <w:numId w:val="32"/>
        </w:numPr>
        <w:pBdr>
          <w:top w:val="nil"/>
          <w:left w:val="nil"/>
          <w:bottom w:val="nil"/>
          <w:right w:val="nil"/>
          <w:between w:val="nil"/>
        </w:pBdr>
        <w:spacing w:after="0" w:line="240" w:lineRule="auto"/>
      </w:pPr>
      <w:r>
        <w:t xml:space="preserve">The “end” of </w:t>
      </w:r>
      <w:proofErr w:type="spellStart"/>
      <w:r>
        <w:t>CTClink</w:t>
      </w:r>
      <w:proofErr w:type="spellEnd"/>
      <w:r>
        <w:t xml:space="preserve"> work is a long way off, there’s numerous ongoing </w:t>
      </w:r>
      <w:r>
        <w:t xml:space="preserve">problems in the production environment that will require enhancements to fix </w:t>
      </w:r>
    </w:p>
    <w:p w:rsidR="00485B6E" w:rsidRDefault="000F7C05">
      <w:pPr>
        <w:numPr>
          <w:ilvl w:val="0"/>
          <w:numId w:val="32"/>
        </w:numPr>
        <w:pBdr>
          <w:top w:val="nil"/>
          <w:left w:val="nil"/>
          <w:bottom w:val="nil"/>
          <w:right w:val="nil"/>
          <w:between w:val="nil"/>
        </w:pBdr>
        <w:spacing w:after="0" w:line="240" w:lineRule="auto"/>
      </w:pPr>
      <w:r>
        <w:t xml:space="preserve">ITC is concerned that there will be 34 solutions to Guided Pathways that will all look different </w:t>
      </w:r>
    </w:p>
    <w:p w:rsidR="00485B6E" w:rsidRDefault="000F7C05">
      <w:pPr>
        <w:numPr>
          <w:ilvl w:val="1"/>
          <w:numId w:val="32"/>
        </w:numPr>
        <w:pBdr>
          <w:top w:val="nil"/>
          <w:left w:val="nil"/>
          <w:bottom w:val="nil"/>
          <w:right w:val="nil"/>
          <w:between w:val="nil"/>
        </w:pBdr>
        <w:spacing w:after="0" w:line="240" w:lineRule="auto"/>
      </w:pPr>
      <w:r>
        <w:t xml:space="preserve">This </w:t>
      </w:r>
      <w:proofErr w:type="gramStart"/>
      <w:r>
        <w:t>has already been done</w:t>
      </w:r>
      <w:proofErr w:type="gramEnd"/>
      <w:r>
        <w:t xml:space="preserve"> a couple of times (in student services).</w:t>
      </w:r>
    </w:p>
    <w:p w:rsidR="00485B6E" w:rsidRDefault="000F7C05">
      <w:pPr>
        <w:numPr>
          <w:ilvl w:val="2"/>
          <w:numId w:val="32"/>
        </w:numPr>
        <w:pBdr>
          <w:top w:val="nil"/>
          <w:left w:val="nil"/>
          <w:bottom w:val="nil"/>
          <w:right w:val="nil"/>
          <w:between w:val="nil"/>
        </w:pBdr>
        <w:spacing w:after="0" w:line="240" w:lineRule="auto"/>
      </w:pPr>
      <w:r>
        <w:t>ITC things t</w:t>
      </w:r>
      <w:r>
        <w:t xml:space="preserve">he results of previous surveys are dated </w:t>
      </w:r>
    </w:p>
    <w:p w:rsidR="00485B6E" w:rsidRDefault="000F7C05">
      <w:pPr>
        <w:numPr>
          <w:ilvl w:val="1"/>
          <w:numId w:val="32"/>
        </w:numPr>
        <w:pBdr>
          <w:top w:val="nil"/>
          <w:left w:val="nil"/>
          <w:bottom w:val="nil"/>
          <w:right w:val="nil"/>
          <w:between w:val="nil"/>
        </w:pBdr>
        <w:spacing w:after="0" w:line="240" w:lineRule="auto"/>
      </w:pPr>
      <w:r>
        <w:t xml:space="preserve">Colleges that are live aren’t going to go-back and re-train staff based on guidance from STAC, that ship has </w:t>
      </w:r>
      <w:proofErr w:type="spellStart"/>
      <w:r>
        <w:t>kinda</w:t>
      </w:r>
      <w:proofErr w:type="spellEnd"/>
      <w:r>
        <w:t xml:space="preserve"> sailed </w:t>
      </w:r>
    </w:p>
    <w:p w:rsidR="00485B6E" w:rsidRDefault="000F7C05">
      <w:pPr>
        <w:numPr>
          <w:ilvl w:val="0"/>
          <w:numId w:val="32"/>
        </w:numPr>
        <w:pBdr>
          <w:top w:val="nil"/>
          <w:left w:val="nil"/>
          <w:bottom w:val="nil"/>
          <w:right w:val="nil"/>
          <w:between w:val="nil"/>
        </w:pBdr>
        <w:spacing w:after="0" w:line="240" w:lineRule="auto"/>
      </w:pPr>
      <w:r>
        <w:t>ITC Rep- we don’t have a rep, and we need one</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proofErr w:type="spellStart"/>
      <w:r>
        <w:t>CTCLink</w:t>
      </w:r>
      <w:proofErr w:type="spellEnd"/>
      <w:r>
        <w:t xml:space="preserve"> Steering Committee</w:t>
      </w:r>
    </w:p>
    <w:p w:rsidR="00485B6E" w:rsidRDefault="000F7C05">
      <w:pPr>
        <w:pBdr>
          <w:top w:val="nil"/>
          <w:left w:val="nil"/>
          <w:bottom w:val="nil"/>
          <w:right w:val="nil"/>
          <w:between w:val="nil"/>
        </w:pBdr>
        <w:spacing w:after="0" w:line="240" w:lineRule="auto"/>
      </w:pPr>
      <w:r>
        <w:t xml:space="preserve"> </w:t>
      </w:r>
    </w:p>
    <w:p w:rsidR="00485B6E" w:rsidRDefault="000F7C05">
      <w:pPr>
        <w:numPr>
          <w:ilvl w:val="0"/>
          <w:numId w:val="30"/>
        </w:numPr>
        <w:pBdr>
          <w:top w:val="nil"/>
          <w:left w:val="nil"/>
          <w:bottom w:val="nil"/>
          <w:right w:val="nil"/>
          <w:between w:val="nil"/>
        </w:pBdr>
        <w:spacing w:after="0" w:line="240" w:lineRule="auto"/>
      </w:pPr>
      <w:r>
        <w:t xml:space="preserve">Green River and Skagit went live last weekend </w:t>
      </w:r>
    </w:p>
    <w:p w:rsidR="00485B6E" w:rsidRDefault="000F7C05">
      <w:pPr>
        <w:numPr>
          <w:ilvl w:val="0"/>
          <w:numId w:val="30"/>
        </w:numPr>
        <w:pBdr>
          <w:top w:val="nil"/>
          <w:left w:val="nil"/>
          <w:bottom w:val="nil"/>
          <w:right w:val="nil"/>
          <w:between w:val="nil"/>
        </w:pBdr>
        <w:spacing w:after="0" w:line="240" w:lineRule="auto"/>
      </w:pPr>
      <w:r>
        <w:t>Reviewing readiness for DG 5B and DG 5C</w:t>
      </w:r>
    </w:p>
    <w:p w:rsidR="00485B6E" w:rsidRDefault="000F7C05">
      <w:pPr>
        <w:numPr>
          <w:ilvl w:val="0"/>
          <w:numId w:val="30"/>
        </w:numPr>
        <w:pBdr>
          <w:top w:val="nil"/>
          <w:left w:val="nil"/>
          <w:bottom w:val="nil"/>
          <w:right w:val="nil"/>
          <w:between w:val="nil"/>
        </w:pBdr>
        <w:spacing w:after="0" w:line="240" w:lineRule="auto"/>
      </w:pPr>
      <w:r>
        <w:t xml:space="preserve">This work seems to be on track </w:t>
      </w:r>
    </w:p>
    <w:p w:rsidR="00485B6E" w:rsidRDefault="000F7C05">
      <w:pPr>
        <w:numPr>
          <w:ilvl w:val="0"/>
          <w:numId w:val="30"/>
        </w:numPr>
        <w:pBdr>
          <w:top w:val="nil"/>
          <w:left w:val="nil"/>
          <w:bottom w:val="nil"/>
          <w:right w:val="nil"/>
          <w:between w:val="nil"/>
        </w:pBdr>
        <w:spacing w:after="0" w:line="240" w:lineRule="auto"/>
      </w:pPr>
      <w:r>
        <w:t xml:space="preserve">UAT is on time </w:t>
      </w:r>
    </w:p>
    <w:p w:rsidR="00485B6E" w:rsidRDefault="000F7C05">
      <w:pPr>
        <w:numPr>
          <w:ilvl w:val="0"/>
          <w:numId w:val="30"/>
        </w:numPr>
        <w:pBdr>
          <w:top w:val="nil"/>
          <w:left w:val="nil"/>
          <w:bottom w:val="nil"/>
          <w:right w:val="nil"/>
          <w:between w:val="nil"/>
        </w:pBdr>
        <w:spacing w:after="0" w:line="240" w:lineRule="auto"/>
      </w:pPr>
      <w:r>
        <w:t xml:space="preserve">New online admission application portal is now live at all colleges </w:t>
      </w:r>
    </w:p>
    <w:p w:rsidR="00485B6E" w:rsidRDefault="000F7C05">
      <w:pPr>
        <w:numPr>
          <w:ilvl w:val="0"/>
          <w:numId w:val="30"/>
        </w:numPr>
        <w:pBdr>
          <w:top w:val="nil"/>
          <w:left w:val="nil"/>
          <w:bottom w:val="nil"/>
          <w:right w:val="nil"/>
          <w:between w:val="nil"/>
        </w:pBdr>
        <w:spacing w:after="0" w:line="240" w:lineRule="auto"/>
      </w:pPr>
      <w:r>
        <w:t xml:space="preserve">Budget planning tool launched at DG 2 and 3 </w:t>
      </w:r>
    </w:p>
    <w:p w:rsidR="00485B6E" w:rsidRDefault="000F7C05">
      <w:pPr>
        <w:numPr>
          <w:ilvl w:val="1"/>
          <w:numId w:val="30"/>
        </w:numPr>
        <w:pBdr>
          <w:top w:val="nil"/>
          <w:left w:val="nil"/>
          <w:bottom w:val="nil"/>
          <w:right w:val="nil"/>
          <w:between w:val="nil"/>
        </w:pBdr>
        <w:spacing w:after="0" w:line="240" w:lineRule="auto"/>
      </w:pPr>
      <w:r>
        <w:t>Remaini</w:t>
      </w:r>
      <w:r>
        <w:t>ng DG groups will go live after they have substantial data in the system</w:t>
      </w:r>
    </w:p>
    <w:p w:rsidR="00485B6E" w:rsidRDefault="00485B6E">
      <w:pPr>
        <w:pBdr>
          <w:top w:val="nil"/>
          <w:left w:val="nil"/>
          <w:bottom w:val="nil"/>
          <w:right w:val="nil"/>
          <w:between w:val="nil"/>
        </w:pBdr>
        <w:spacing w:after="0" w:line="240" w:lineRule="auto"/>
        <w:ind w:left="1440"/>
      </w:pPr>
    </w:p>
    <w:p w:rsidR="00485B6E" w:rsidRDefault="000F7C05">
      <w:pPr>
        <w:pBdr>
          <w:top w:val="nil"/>
          <w:left w:val="nil"/>
          <w:bottom w:val="nil"/>
          <w:right w:val="nil"/>
          <w:between w:val="nil"/>
        </w:pBdr>
        <w:spacing w:after="0" w:line="240" w:lineRule="auto"/>
      </w:pPr>
      <w:r>
        <w:t xml:space="preserve">Query Governance Committee </w:t>
      </w:r>
    </w:p>
    <w:p w:rsidR="00485B6E" w:rsidRDefault="00485B6E">
      <w:pPr>
        <w:pBdr>
          <w:top w:val="nil"/>
          <w:left w:val="nil"/>
          <w:bottom w:val="nil"/>
          <w:right w:val="nil"/>
          <w:between w:val="nil"/>
        </w:pBdr>
        <w:spacing w:after="0" w:line="240" w:lineRule="auto"/>
      </w:pPr>
    </w:p>
    <w:p w:rsidR="00485B6E" w:rsidRDefault="000F7C05">
      <w:pPr>
        <w:numPr>
          <w:ilvl w:val="0"/>
          <w:numId w:val="33"/>
        </w:numPr>
        <w:pBdr>
          <w:top w:val="nil"/>
          <w:left w:val="nil"/>
          <w:bottom w:val="nil"/>
          <w:right w:val="nil"/>
          <w:between w:val="nil"/>
        </w:pBdr>
        <w:spacing w:after="0" w:line="240" w:lineRule="auto"/>
      </w:pPr>
      <w:r>
        <w:t xml:space="preserve">Enhancement coming to </w:t>
      </w:r>
      <w:proofErr w:type="spellStart"/>
      <w:r>
        <w:t>Metalink</w:t>
      </w:r>
      <w:proofErr w:type="spellEnd"/>
      <w:r>
        <w:t xml:space="preserve"> (sometime this fall) </w:t>
      </w:r>
    </w:p>
    <w:p w:rsidR="00485B6E" w:rsidRDefault="000F7C05">
      <w:pPr>
        <w:numPr>
          <w:ilvl w:val="1"/>
          <w:numId w:val="33"/>
        </w:numPr>
        <w:pBdr>
          <w:top w:val="nil"/>
          <w:left w:val="nil"/>
          <w:bottom w:val="nil"/>
          <w:right w:val="nil"/>
          <w:between w:val="nil"/>
        </w:pBdr>
        <w:spacing w:after="0" w:line="240" w:lineRule="auto"/>
      </w:pPr>
      <w:r>
        <w:t xml:space="preserve">Populating more fields -- unclear what exactly this will look like </w:t>
      </w:r>
    </w:p>
    <w:p w:rsidR="00485B6E" w:rsidRDefault="000F7C05">
      <w:pPr>
        <w:numPr>
          <w:ilvl w:val="1"/>
          <w:numId w:val="33"/>
        </w:numPr>
        <w:pBdr>
          <w:top w:val="nil"/>
          <w:left w:val="nil"/>
          <w:bottom w:val="nil"/>
          <w:right w:val="nil"/>
          <w:between w:val="nil"/>
        </w:pBdr>
        <w:spacing w:after="0" w:line="240" w:lineRule="auto"/>
      </w:pPr>
      <w:r>
        <w:t>Looking for manual population for fields, business use, and history</w:t>
      </w:r>
    </w:p>
    <w:p w:rsidR="00485B6E" w:rsidRDefault="000F7C05">
      <w:pPr>
        <w:numPr>
          <w:ilvl w:val="0"/>
          <w:numId w:val="33"/>
        </w:numPr>
        <w:pBdr>
          <w:top w:val="nil"/>
          <w:left w:val="nil"/>
          <w:bottom w:val="nil"/>
          <w:right w:val="nil"/>
          <w:between w:val="nil"/>
        </w:pBdr>
        <w:spacing w:after="0" w:line="240" w:lineRule="auto"/>
      </w:pPr>
      <w:r>
        <w:t xml:space="preserve">Data Services is receiving ticket requests for queries </w:t>
      </w:r>
    </w:p>
    <w:p w:rsidR="00485B6E" w:rsidRDefault="000F7C05">
      <w:pPr>
        <w:numPr>
          <w:ilvl w:val="1"/>
          <w:numId w:val="33"/>
        </w:numPr>
        <w:pBdr>
          <w:top w:val="nil"/>
          <w:left w:val="nil"/>
          <w:bottom w:val="nil"/>
          <w:right w:val="nil"/>
          <w:between w:val="nil"/>
        </w:pBdr>
        <w:spacing w:after="0" w:line="240" w:lineRule="auto"/>
      </w:pPr>
      <w:r>
        <w:t xml:space="preserve">They’re pushing that back to </w:t>
      </w:r>
      <w:proofErr w:type="spellStart"/>
      <w:r>
        <w:t>ctclink</w:t>
      </w:r>
      <w:proofErr w:type="spellEnd"/>
      <w:r>
        <w:t xml:space="preserve"> reporting leads </w:t>
      </w:r>
    </w:p>
    <w:p w:rsidR="00485B6E" w:rsidRDefault="00485B6E">
      <w:pPr>
        <w:pBdr>
          <w:top w:val="nil"/>
          <w:left w:val="nil"/>
          <w:bottom w:val="nil"/>
          <w:right w:val="nil"/>
          <w:between w:val="nil"/>
        </w:pBdr>
        <w:spacing w:after="0" w:line="240" w:lineRule="auto"/>
        <w:ind w:left="1440"/>
      </w:pPr>
    </w:p>
    <w:p w:rsidR="00485B6E" w:rsidRDefault="000F7C05">
      <w:pPr>
        <w:pBdr>
          <w:top w:val="nil"/>
          <w:left w:val="nil"/>
          <w:bottom w:val="nil"/>
          <w:right w:val="nil"/>
          <w:between w:val="nil"/>
        </w:pBdr>
        <w:spacing w:after="0" w:line="240" w:lineRule="auto"/>
      </w:pPr>
      <w:r>
        <w:t xml:space="preserve">Baccalaureate Leadership Council </w:t>
      </w:r>
    </w:p>
    <w:p w:rsidR="00485B6E" w:rsidRDefault="00485B6E">
      <w:pPr>
        <w:pBdr>
          <w:top w:val="nil"/>
          <w:left w:val="nil"/>
          <w:bottom w:val="nil"/>
          <w:right w:val="nil"/>
          <w:between w:val="nil"/>
        </w:pBdr>
        <w:spacing w:after="0" w:line="240" w:lineRule="auto"/>
      </w:pPr>
    </w:p>
    <w:p w:rsidR="00485B6E" w:rsidRDefault="000F7C05">
      <w:pPr>
        <w:numPr>
          <w:ilvl w:val="0"/>
          <w:numId w:val="14"/>
        </w:numPr>
        <w:pBdr>
          <w:top w:val="nil"/>
          <w:left w:val="nil"/>
          <w:bottom w:val="nil"/>
          <w:right w:val="nil"/>
          <w:between w:val="nil"/>
        </w:pBdr>
        <w:spacing w:after="0" w:line="240" w:lineRule="auto"/>
      </w:pPr>
      <w:r>
        <w:t xml:space="preserve">Improving pathways articulation into BAS programs </w:t>
      </w:r>
    </w:p>
    <w:p w:rsidR="00485B6E" w:rsidRDefault="000F7C05">
      <w:pPr>
        <w:numPr>
          <w:ilvl w:val="0"/>
          <w:numId w:val="14"/>
        </w:numPr>
        <w:pBdr>
          <w:top w:val="nil"/>
          <w:left w:val="nil"/>
          <w:bottom w:val="nil"/>
          <w:right w:val="nil"/>
          <w:between w:val="nil"/>
        </w:pBdr>
        <w:spacing w:after="0" w:line="240" w:lineRule="auto"/>
      </w:pPr>
      <w:r>
        <w:t xml:space="preserve">Analysis of state data in terms of identifying equity gaps </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Data Governance Demographic Subcommittee (DEMOCON)</w:t>
      </w:r>
    </w:p>
    <w:p w:rsidR="00485B6E" w:rsidRDefault="00485B6E">
      <w:pPr>
        <w:pBdr>
          <w:top w:val="nil"/>
          <w:left w:val="nil"/>
          <w:bottom w:val="nil"/>
          <w:right w:val="nil"/>
          <w:between w:val="nil"/>
        </w:pBdr>
        <w:spacing w:after="0" w:line="240" w:lineRule="auto"/>
      </w:pPr>
    </w:p>
    <w:p w:rsidR="00485B6E" w:rsidRDefault="000F7C05">
      <w:pPr>
        <w:numPr>
          <w:ilvl w:val="0"/>
          <w:numId w:val="24"/>
        </w:numPr>
        <w:pBdr>
          <w:top w:val="nil"/>
          <w:left w:val="nil"/>
          <w:bottom w:val="nil"/>
          <w:right w:val="nil"/>
          <w:between w:val="nil"/>
        </w:pBdr>
        <w:spacing w:after="0" w:line="240" w:lineRule="auto"/>
      </w:pPr>
      <w:r>
        <w:t>Previously co-lead by Data Services and Lake Washington VP</w:t>
      </w:r>
    </w:p>
    <w:p w:rsidR="00485B6E" w:rsidRDefault="000F7C05">
      <w:pPr>
        <w:numPr>
          <w:ilvl w:val="0"/>
          <w:numId w:val="24"/>
        </w:numPr>
        <w:pBdr>
          <w:top w:val="nil"/>
          <w:left w:val="nil"/>
          <w:bottom w:val="nil"/>
          <w:right w:val="nil"/>
          <w:between w:val="nil"/>
        </w:pBdr>
        <w:spacing w:after="0" w:line="240" w:lineRule="auto"/>
      </w:pPr>
      <w:r>
        <w:t>There has been some pushback in t</w:t>
      </w:r>
      <w:r>
        <w:t xml:space="preserve">erms of leadership process </w:t>
      </w:r>
    </w:p>
    <w:p w:rsidR="00485B6E" w:rsidRDefault="000F7C05">
      <w:pPr>
        <w:numPr>
          <w:ilvl w:val="1"/>
          <w:numId w:val="24"/>
        </w:numPr>
        <w:pBdr>
          <w:top w:val="nil"/>
          <w:left w:val="nil"/>
          <w:bottom w:val="nil"/>
          <w:right w:val="nil"/>
          <w:between w:val="nil"/>
        </w:pBdr>
        <w:spacing w:after="0" w:line="240" w:lineRule="auto"/>
      </w:pPr>
      <w:r>
        <w:t xml:space="preserve">Getting a co-chair from DEI commission instead of SBCTC </w:t>
      </w:r>
    </w:p>
    <w:p w:rsidR="00485B6E" w:rsidRDefault="000F7C05">
      <w:pPr>
        <w:numPr>
          <w:ilvl w:val="1"/>
          <w:numId w:val="24"/>
        </w:numPr>
        <w:pBdr>
          <w:top w:val="nil"/>
          <w:left w:val="nil"/>
          <w:bottom w:val="nil"/>
          <w:right w:val="nil"/>
          <w:between w:val="nil"/>
        </w:pBdr>
        <w:spacing w:after="0" w:line="240" w:lineRule="auto"/>
      </w:pPr>
      <w:r>
        <w:t xml:space="preserve">Facilitate anonymous voting </w:t>
      </w:r>
    </w:p>
    <w:p w:rsidR="00485B6E" w:rsidRDefault="000F7C05">
      <w:pPr>
        <w:numPr>
          <w:ilvl w:val="0"/>
          <w:numId w:val="24"/>
        </w:numPr>
        <w:pBdr>
          <w:top w:val="nil"/>
          <w:left w:val="nil"/>
          <w:bottom w:val="nil"/>
          <w:right w:val="nil"/>
          <w:between w:val="nil"/>
        </w:pBdr>
        <w:spacing w:after="0" w:line="240" w:lineRule="auto"/>
      </w:pPr>
      <w:r>
        <w:t xml:space="preserve">Adding new race/ethnicity categories to </w:t>
      </w:r>
      <w:proofErr w:type="spellStart"/>
      <w:r>
        <w:t>CTClink</w:t>
      </w:r>
      <w:proofErr w:type="spellEnd"/>
    </w:p>
    <w:p w:rsidR="00485B6E" w:rsidRDefault="000F7C05">
      <w:pPr>
        <w:numPr>
          <w:ilvl w:val="1"/>
          <w:numId w:val="24"/>
        </w:numPr>
        <w:pBdr>
          <w:top w:val="nil"/>
          <w:left w:val="nil"/>
          <w:bottom w:val="nil"/>
          <w:right w:val="nil"/>
          <w:between w:val="nil"/>
        </w:pBdr>
        <w:spacing w:after="0" w:line="240" w:lineRule="auto"/>
      </w:pPr>
      <w:r>
        <w:t xml:space="preserve">Process for colleges to request new categories </w:t>
      </w:r>
    </w:p>
    <w:p w:rsidR="00485B6E" w:rsidRDefault="000F7C05">
      <w:pPr>
        <w:numPr>
          <w:ilvl w:val="1"/>
          <w:numId w:val="24"/>
        </w:numPr>
        <w:pBdr>
          <w:top w:val="nil"/>
          <w:left w:val="nil"/>
          <w:bottom w:val="nil"/>
          <w:right w:val="nil"/>
          <w:between w:val="nil"/>
        </w:pBdr>
        <w:spacing w:after="0" w:line="240" w:lineRule="auto"/>
      </w:pPr>
      <w:r>
        <w:t xml:space="preserve">Previously this has been </w:t>
      </w:r>
      <w:proofErr w:type="spellStart"/>
      <w:r>
        <w:t>adhoc</w:t>
      </w:r>
      <w:proofErr w:type="spellEnd"/>
      <w:r>
        <w:t xml:space="preserve">, a formal request would help direct workflow </w:t>
      </w:r>
    </w:p>
    <w:p w:rsidR="00485B6E" w:rsidRDefault="000F7C05">
      <w:pPr>
        <w:numPr>
          <w:ilvl w:val="0"/>
          <w:numId w:val="24"/>
        </w:numPr>
        <w:pBdr>
          <w:top w:val="nil"/>
          <w:left w:val="nil"/>
          <w:bottom w:val="nil"/>
          <w:right w:val="nil"/>
          <w:between w:val="nil"/>
        </w:pBdr>
        <w:spacing w:after="0" w:line="240" w:lineRule="auto"/>
      </w:pPr>
      <w:r>
        <w:t>Creating a decision rubric to approve/decline requests for new race/</w:t>
      </w:r>
      <w:proofErr w:type="spellStart"/>
      <w:r>
        <w:t>ethncity</w:t>
      </w:r>
      <w:proofErr w:type="spellEnd"/>
      <w:r>
        <w:t xml:space="preserve"> data</w:t>
      </w:r>
    </w:p>
    <w:p w:rsidR="00485B6E" w:rsidRDefault="000F7C05">
      <w:pPr>
        <w:numPr>
          <w:ilvl w:val="0"/>
          <w:numId w:val="24"/>
        </w:numPr>
        <w:pBdr>
          <w:top w:val="nil"/>
          <w:left w:val="nil"/>
          <w:bottom w:val="nil"/>
          <w:right w:val="nil"/>
          <w:between w:val="nil"/>
        </w:pBdr>
        <w:spacing w:after="0" w:line="240" w:lineRule="auto"/>
      </w:pPr>
      <w:r>
        <w:t>Using American Community Survey to estimate minimum thresholds. Population needs to reach at leas</w:t>
      </w:r>
      <w:r>
        <w:t xml:space="preserve">t 1% of population  </w:t>
      </w:r>
    </w:p>
    <w:p w:rsidR="00485B6E" w:rsidRDefault="000F7C05">
      <w:pPr>
        <w:numPr>
          <w:ilvl w:val="0"/>
          <w:numId w:val="24"/>
        </w:numPr>
        <w:pBdr>
          <w:top w:val="nil"/>
          <w:left w:val="nil"/>
          <w:bottom w:val="nil"/>
          <w:right w:val="nil"/>
          <w:between w:val="nil"/>
        </w:pBdr>
        <w:spacing w:after="0" w:line="240" w:lineRule="auto"/>
      </w:pPr>
      <w:r>
        <w:t xml:space="preserve">Include a regional aggregation (East/Central/South African) </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 xml:space="preserve">Allocation Monitoring Report </w:t>
      </w:r>
    </w:p>
    <w:p w:rsidR="00485B6E" w:rsidRDefault="00485B6E">
      <w:pPr>
        <w:pBdr>
          <w:top w:val="nil"/>
          <w:left w:val="nil"/>
          <w:bottom w:val="nil"/>
          <w:right w:val="nil"/>
          <w:between w:val="nil"/>
        </w:pBdr>
        <w:spacing w:after="0" w:line="240" w:lineRule="auto"/>
      </w:pPr>
    </w:p>
    <w:p w:rsidR="00485B6E" w:rsidRDefault="000F7C05">
      <w:pPr>
        <w:numPr>
          <w:ilvl w:val="0"/>
          <w:numId w:val="12"/>
        </w:numPr>
        <w:pBdr>
          <w:top w:val="nil"/>
          <w:left w:val="nil"/>
          <w:bottom w:val="nil"/>
          <w:right w:val="nil"/>
          <w:between w:val="nil"/>
        </w:pBdr>
        <w:spacing w:after="0" w:line="240" w:lineRule="auto"/>
      </w:pPr>
      <w:r>
        <w:t xml:space="preserve">Nick’s notes: </w:t>
      </w:r>
      <w:hyperlink r:id="rId9">
        <w:r>
          <w:rPr>
            <w:color w:val="1155CC"/>
            <w:u w:val="single"/>
          </w:rPr>
          <w:t>Allocation Monitoring</w:t>
        </w:r>
      </w:hyperlink>
      <w:r>
        <w:t xml:space="preserve"> </w:t>
      </w:r>
    </w:p>
    <w:p w:rsidR="00485B6E" w:rsidRDefault="000F7C05">
      <w:pPr>
        <w:numPr>
          <w:ilvl w:val="0"/>
          <w:numId w:val="12"/>
        </w:numPr>
        <w:pBdr>
          <w:top w:val="nil"/>
          <w:left w:val="nil"/>
          <w:bottom w:val="nil"/>
          <w:right w:val="nil"/>
          <w:between w:val="nil"/>
        </w:pBdr>
        <w:spacing w:after="0" w:line="240" w:lineRule="auto"/>
      </w:pPr>
      <w:r>
        <w:t xml:space="preserve">Jan </w:t>
      </w:r>
      <w:proofErr w:type="spellStart"/>
      <w:r>
        <w:t>Yoshiwara</w:t>
      </w:r>
      <w:proofErr w:type="spellEnd"/>
      <w:r>
        <w:t xml:space="preserve"> wants to put the work on hold for the current calendar year. </w:t>
      </w:r>
    </w:p>
    <w:p w:rsidR="00485B6E" w:rsidRDefault="000F7C05">
      <w:pPr>
        <w:numPr>
          <w:ilvl w:val="1"/>
          <w:numId w:val="12"/>
        </w:numPr>
        <w:pBdr>
          <w:top w:val="nil"/>
          <w:left w:val="nil"/>
          <w:bottom w:val="nil"/>
          <w:right w:val="nil"/>
          <w:between w:val="nil"/>
        </w:pBdr>
        <w:spacing w:after="0" w:line="240" w:lineRule="auto"/>
      </w:pPr>
      <w:r>
        <w:t>Bandwidth issues due to COVID</w:t>
      </w:r>
    </w:p>
    <w:p w:rsidR="00485B6E" w:rsidRDefault="000F7C05">
      <w:pPr>
        <w:numPr>
          <w:ilvl w:val="1"/>
          <w:numId w:val="12"/>
        </w:numPr>
        <w:pBdr>
          <w:top w:val="nil"/>
          <w:left w:val="nil"/>
          <w:bottom w:val="nil"/>
          <w:right w:val="nil"/>
          <w:between w:val="nil"/>
        </w:pBdr>
        <w:spacing w:after="0" w:line="240" w:lineRule="auto"/>
      </w:pPr>
      <w:r>
        <w:t xml:space="preserve">COVID’s distorts the data </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 xml:space="preserve">Accreditation Committee </w:t>
      </w:r>
    </w:p>
    <w:p w:rsidR="00485B6E" w:rsidRDefault="00485B6E">
      <w:pPr>
        <w:pBdr>
          <w:top w:val="nil"/>
          <w:left w:val="nil"/>
          <w:bottom w:val="nil"/>
          <w:right w:val="nil"/>
          <w:between w:val="nil"/>
        </w:pBdr>
        <w:spacing w:after="0" w:line="240" w:lineRule="auto"/>
      </w:pPr>
    </w:p>
    <w:p w:rsidR="00485B6E" w:rsidRDefault="000F7C05">
      <w:pPr>
        <w:numPr>
          <w:ilvl w:val="0"/>
          <w:numId w:val="2"/>
        </w:numPr>
        <w:pBdr>
          <w:top w:val="nil"/>
          <w:left w:val="nil"/>
          <w:bottom w:val="nil"/>
          <w:right w:val="nil"/>
          <w:between w:val="nil"/>
        </w:pBdr>
        <w:spacing w:after="0" w:line="240" w:lineRule="auto"/>
      </w:pPr>
      <w:r>
        <w:t>Talked about the panel from the Thursday meeting (what went well/what could be different)</w:t>
      </w:r>
    </w:p>
    <w:p w:rsidR="00485B6E" w:rsidRDefault="000F7C05">
      <w:pPr>
        <w:numPr>
          <w:ilvl w:val="0"/>
          <w:numId w:val="2"/>
        </w:numPr>
        <w:pBdr>
          <w:top w:val="nil"/>
          <w:left w:val="nil"/>
          <w:bottom w:val="nil"/>
          <w:right w:val="nil"/>
          <w:between w:val="nil"/>
        </w:pBdr>
        <w:spacing w:after="0" w:line="240" w:lineRule="auto"/>
      </w:pPr>
      <w:r>
        <w:t xml:space="preserve">The group’s consensus was that this should be an annual panel </w:t>
      </w:r>
    </w:p>
    <w:p w:rsidR="00485B6E" w:rsidRDefault="000F7C05">
      <w:pPr>
        <w:numPr>
          <w:ilvl w:val="0"/>
          <w:numId w:val="2"/>
        </w:numPr>
        <w:pBdr>
          <w:top w:val="nil"/>
          <w:left w:val="nil"/>
          <w:bottom w:val="nil"/>
          <w:right w:val="nil"/>
          <w:between w:val="nil"/>
        </w:pBdr>
        <w:spacing w:after="0" w:line="240" w:lineRule="auto"/>
      </w:pPr>
      <w:r>
        <w:t xml:space="preserve">Also discussed branching out to include program review and learning outcomes assessment </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 xml:space="preserve">EDI Committee </w:t>
      </w:r>
    </w:p>
    <w:p w:rsidR="00485B6E" w:rsidRDefault="00485B6E">
      <w:pPr>
        <w:pBdr>
          <w:top w:val="nil"/>
          <w:left w:val="nil"/>
          <w:bottom w:val="nil"/>
          <w:right w:val="nil"/>
          <w:between w:val="nil"/>
        </w:pBdr>
        <w:spacing w:after="0" w:line="240" w:lineRule="auto"/>
      </w:pPr>
    </w:p>
    <w:p w:rsidR="00485B6E" w:rsidRDefault="000F7C05">
      <w:pPr>
        <w:numPr>
          <w:ilvl w:val="0"/>
          <w:numId w:val="22"/>
        </w:numPr>
        <w:pBdr>
          <w:top w:val="nil"/>
          <w:left w:val="nil"/>
          <w:bottom w:val="nil"/>
          <w:right w:val="nil"/>
          <w:between w:val="nil"/>
        </w:pBdr>
        <w:spacing w:after="0" w:line="240" w:lineRule="auto"/>
      </w:pPr>
      <w:r>
        <w:t xml:space="preserve">Stephanie Dykes requested to co-lead. This was accepted by Victoria </w:t>
      </w:r>
    </w:p>
    <w:p w:rsidR="00485B6E" w:rsidRDefault="000F7C05">
      <w:pPr>
        <w:numPr>
          <w:ilvl w:val="1"/>
          <w:numId w:val="22"/>
        </w:numPr>
        <w:pBdr>
          <w:top w:val="nil"/>
          <w:left w:val="nil"/>
          <w:bottom w:val="nil"/>
          <w:right w:val="nil"/>
          <w:between w:val="nil"/>
        </w:pBdr>
        <w:spacing w:after="0" w:line="240" w:lineRule="auto"/>
      </w:pPr>
      <w:proofErr w:type="gramStart"/>
      <w:r>
        <w:t>They’ve</w:t>
      </w:r>
      <w:proofErr w:type="gramEnd"/>
      <w:r>
        <w:t xml:space="preserve"> also developed a dedicated google drive folder linked in the agenda. </w:t>
      </w:r>
    </w:p>
    <w:p w:rsidR="00485B6E" w:rsidRDefault="000F7C05">
      <w:pPr>
        <w:numPr>
          <w:ilvl w:val="0"/>
          <w:numId w:val="22"/>
        </w:numPr>
        <w:pBdr>
          <w:top w:val="nil"/>
          <w:left w:val="nil"/>
          <w:bottom w:val="nil"/>
          <w:right w:val="nil"/>
          <w:between w:val="nil"/>
        </w:pBdr>
        <w:spacing w:after="0" w:line="240" w:lineRule="auto"/>
      </w:pPr>
      <w:r>
        <w:lastRenderedPageBreak/>
        <w:t>The charge on the Senate Bill Discussion (SB 5227)</w:t>
      </w:r>
    </w:p>
    <w:p w:rsidR="00485B6E" w:rsidRDefault="000F7C05">
      <w:pPr>
        <w:numPr>
          <w:ilvl w:val="1"/>
          <w:numId w:val="22"/>
        </w:numPr>
        <w:pBdr>
          <w:top w:val="nil"/>
          <w:left w:val="nil"/>
          <w:bottom w:val="nil"/>
          <w:right w:val="nil"/>
          <w:between w:val="nil"/>
        </w:pBdr>
        <w:spacing w:after="0" w:line="240" w:lineRule="auto"/>
      </w:pPr>
      <w:r>
        <w:t xml:space="preserve">Discussion of creating a resource bank to help colleges avoid reinventing the wheel </w:t>
      </w:r>
    </w:p>
    <w:p w:rsidR="00485B6E" w:rsidRDefault="000F7C05">
      <w:pPr>
        <w:numPr>
          <w:ilvl w:val="1"/>
          <w:numId w:val="22"/>
        </w:numPr>
        <w:pBdr>
          <w:top w:val="nil"/>
          <w:left w:val="nil"/>
          <w:bottom w:val="nil"/>
          <w:right w:val="nil"/>
          <w:between w:val="nil"/>
        </w:pBdr>
        <w:spacing w:after="0" w:line="240" w:lineRule="auto"/>
      </w:pPr>
      <w:r>
        <w:t>Ideal to select a survey that can be norme</w:t>
      </w:r>
      <w:r>
        <w:t xml:space="preserve">d, and are somewhat comparable </w:t>
      </w:r>
    </w:p>
    <w:p w:rsidR="00485B6E" w:rsidRDefault="000F7C05">
      <w:pPr>
        <w:numPr>
          <w:ilvl w:val="1"/>
          <w:numId w:val="22"/>
        </w:numPr>
        <w:pBdr>
          <w:top w:val="nil"/>
          <w:left w:val="nil"/>
          <w:bottom w:val="nil"/>
          <w:right w:val="nil"/>
          <w:between w:val="nil"/>
        </w:pBdr>
        <w:spacing w:after="0" w:line="240" w:lineRule="auto"/>
      </w:pPr>
      <w:r>
        <w:t>EDI Committee doesn’t want SB 5227 to consume all the group’s time and energy, so they’ll delegate this work to a specific sub-committee with DEI</w:t>
      </w:r>
    </w:p>
    <w:p w:rsidR="00485B6E" w:rsidRDefault="000F7C05">
      <w:pPr>
        <w:numPr>
          <w:ilvl w:val="0"/>
          <w:numId w:val="22"/>
        </w:numPr>
        <w:pBdr>
          <w:top w:val="nil"/>
          <w:left w:val="nil"/>
          <w:bottom w:val="nil"/>
          <w:right w:val="nil"/>
          <w:between w:val="nil"/>
        </w:pBdr>
        <w:spacing w:after="0" w:line="240" w:lineRule="auto"/>
      </w:pPr>
      <w:r>
        <w:t>EDI at RPC</w:t>
      </w:r>
    </w:p>
    <w:p w:rsidR="00485B6E" w:rsidRDefault="000F7C05">
      <w:pPr>
        <w:numPr>
          <w:ilvl w:val="1"/>
          <w:numId w:val="22"/>
        </w:numPr>
        <w:pBdr>
          <w:top w:val="nil"/>
          <w:left w:val="nil"/>
          <w:bottom w:val="nil"/>
          <w:right w:val="nil"/>
          <w:between w:val="nil"/>
        </w:pBdr>
        <w:spacing w:after="0" w:line="240" w:lineRule="auto"/>
      </w:pPr>
      <w:r>
        <w:t>Professional Development be a focus</w:t>
      </w:r>
    </w:p>
    <w:p w:rsidR="00485B6E" w:rsidRDefault="000F7C05">
      <w:pPr>
        <w:numPr>
          <w:ilvl w:val="1"/>
          <w:numId w:val="22"/>
        </w:numPr>
        <w:pBdr>
          <w:top w:val="nil"/>
          <w:left w:val="nil"/>
          <w:bottom w:val="nil"/>
          <w:right w:val="nil"/>
          <w:between w:val="nil"/>
        </w:pBdr>
        <w:spacing w:after="0" w:line="240" w:lineRule="auto"/>
      </w:pPr>
      <w:r>
        <w:t>Discussed about a land acknowle</w:t>
      </w:r>
      <w:r>
        <w:t xml:space="preserve">dgement and norms for RPC </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proofErr w:type="spellStart"/>
      <w:r>
        <w:t>CTClink</w:t>
      </w:r>
      <w:proofErr w:type="spellEnd"/>
      <w:r>
        <w:t xml:space="preserve"> and Data-warehouse Committee </w:t>
      </w:r>
    </w:p>
    <w:p w:rsidR="00485B6E" w:rsidRDefault="00485B6E">
      <w:pPr>
        <w:pBdr>
          <w:top w:val="nil"/>
          <w:left w:val="nil"/>
          <w:bottom w:val="nil"/>
          <w:right w:val="nil"/>
          <w:between w:val="nil"/>
        </w:pBdr>
        <w:spacing w:after="0" w:line="240" w:lineRule="auto"/>
      </w:pPr>
    </w:p>
    <w:p w:rsidR="00485B6E" w:rsidRDefault="000F7C05">
      <w:pPr>
        <w:numPr>
          <w:ilvl w:val="0"/>
          <w:numId w:val="25"/>
        </w:numPr>
        <w:pBdr>
          <w:top w:val="nil"/>
          <w:left w:val="nil"/>
          <w:bottom w:val="nil"/>
          <w:right w:val="nil"/>
          <w:between w:val="nil"/>
        </w:pBdr>
        <w:spacing w:after="0" w:line="240" w:lineRule="auto"/>
      </w:pPr>
      <w:r>
        <w:t>The two committees have merged (</w:t>
      </w:r>
      <w:proofErr w:type="spellStart"/>
      <w:r>
        <w:t>Datawarehouse</w:t>
      </w:r>
      <w:proofErr w:type="spellEnd"/>
      <w:r>
        <w:t xml:space="preserve"> and </w:t>
      </w:r>
      <w:proofErr w:type="spellStart"/>
      <w:r>
        <w:t>CTClink</w:t>
      </w:r>
      <w:proofErr w:type="spellEnd"/>
      <w:r>
        <w:t xml:space="preserve">) </w:t>
      </w:r>
    </w:p>
    <w:p w:rsidR="00485B6E" w:rsidRDefault="000F7C05">
      <w:pPr>
        <w:numPr>
          <w:ilvl w:val="0"/>
          <w:numId w:val="25"/>
        </w:numPr>
        <w:pBdr>
          <w:top w:val="nil"/>
          <w:left w:val="nil"/>
          <w:bottom w:val="nil"/>
          <w:right w:val="nil"/>
          <w:between w:val="nil"/>
        </w:pBdr>
        <w:spacing w:after="0" w:line="240" w:lineRule="auto"/>
      </w:pPr>
      <w:r>
        <w:t xml:space="preserve">Creating a common practice (tips and tricks) folder for querying </w:t>
      </w:r>
    </w:p>
    <w:p w:rsidR="00485B6E" w:rsidRDefault="000F7C05">
      <w:pPr>
        <w:numPr>
          <w:ilvl w:val="0"/>
          <w:numId w:val="25"/>
        </w:numPr>
        <w:pBdr>
          <w:top w:val="nil"/>
          <w:left w:val="nil"/>
          <w:bottom w:val="nil"/>
          <w:right w:val="nil"/>
          <w:between w:val="nil"/>
        </w:pBdr>
        <w:spacing w:after="0" w:line="240" w:lineRule="auto"/>
      </w:pPr>
      <w:r>
        <w:t xml:space="preserve">RPC members can add list of queries and code </w:t>
      </w:r>
    </w:p>
    <w:p w:rsidR="00485B6E" w:rsidRDefault="000F7C05">
      <w:pPr>
        <w:numPr>
          <w:ilvl w:val="0"/>
          <w:numId w:val="25"/>
        </w:numPr>
        <w:pBdr>
          <w:top w:val="nil"/>
          <w:left w:val="nil"/>
          <w:bottom w:val="nil"/>
          <w:right w:val="nil"/>
          <w:between w:val="nil"/>
        </w:pBdr>
        <w:spacing w:after="0" w:line="240" w:lineRule="auto"/>
      </w:pPr>
      <w:r>
        <w:t xml:space="preserve">Peter Horn created a Tableau tool that can be used to access content from </w:t>
      </w:r>
      <w:proofErr w:type="spellStart"/>
      <w:r>
        <w:t>metalink</w:t>
      </w:r>
      <w:proofErr w:type="spellEnd"/>
      <w:r>
        <w:t xml:space="preserve"> (but with better UI) </w:t>
      </w:r>
    </w:p>
    <w:p w:rsidR="00485B6E" w:rsidRDefault="000F7C05">
      <w:pPr>
        <w:numPr>
          <w:ilvl w:val="0"/>
          <w:numId w:val="25"/>
        </w:numPr>
        <w:pBdr>
          <w:top w:val="nil"/>
          <w:left w:val="nil"/>
          <w:bottom w:val="nil"/>
          <w:right w:val="nil"/>
          <w:between w:val="nil"/>
        </w:pBdr>
        <w:spacing w:after="0" w:line="240" w:lineRule="auto"/>
      </w:pPr>
      <w:r>
        <w:t xml:space="preserve">Working on a coursework between high school coding in legacy vs how that information is coded in PeopleSoft </w:t>
      </w:r>
    </w:p>
    <w:p w:rsidR="00485B6E" w:rsidRDefault="000F7C05">
      <w:pPr>
        <w:numPr>
          <w:ilvl w:val="0"/>
          <w:numId w:val="25"/>
        </w:numPr>
        <w:pBdr>
          <w:top w:val="nil"/>
          <w:left w:val="nil"/>
          <w:bottom w:val="nil"/>
          <w:right w:val="nil"/>
          <w:between w:val="nil"/>
        </w:pBdr>
        <w:spacing w:after="0" w:line="240" w:lineRule="auto"/>
      </w:pPr>
      <w:r>
        <w:t xml:space="preserve">Joe built out a tool that compares legacy </w:t>
      </w:r>
      <w:r>
        <w:t xml:space="preserve">and </w:t>
      </w:r>
      <w:proofErr w:type="spellStart"/>
      <w:r>
        <w:t>peoplesoft</w:t>
      </w:r>
      <w:proofErr w:type="spellEnd"/>
      <w:r>
        <w:t xml:space="preserve"> fields that relate to the data warehouse </w:t>
      </w:r>
    </w:p>
    <w:p w:rsidR="00485B6E" w:rsidRDefault="000F7C05">
      <w:pPr>
        <w:numPr>
          <w:ilvl w:val="0"/>
          <w:numId w:val="25"/>
        </w:numPr>
        <w:pBdr>
          <w:top w:val="nil"/>
          <w:left w:val="nil"/>
          <w:bottom w:val="nil"/>
          <w:right w:val="nil"/>
          <w:between w:val="nil"/>
        </w:pBdr>
        <w:spacing w:after="0" w:line="240" w:lineRule="auto"/>
      </w:pPr>
      <w:r>
        <w:t xml:space="preserve">Joe’s tool: </w:t>
      </w:r>
      <w:hyperlink r:id="rId10">
        <w:r>
          <w:rPr>
            <w:color w:val="1155CC"/>
            <w:u w:val="single"/>
          </w:rPr>
          <w:t>Crosswalk Dashboard</w:t>
        </w:r>
      </w:hyperlink>
    </w:p>
    <w:p w:rsidR="00485B6E" w:rsidRDefault="000F7C05">
      <w:pPr>
        <w:numPr>
          <w:ilvl w:val="0"/>
          <w:numId w:val="25"/>
        </w:numPr>
        <w:pBdr>
          <w:top w:val="nil"/>
          <w:left w:val="nil"/>
          <w:bottom w:val="nil"/>
          <w:right w:val="nil"/>
          <w:between w:val="nil"/>
        </w:pBdr>
        <w:spacing w:after="0" w:line="240" w:lineRule="auto"/>
      </w:pPr>
      <w:r>
        <w:t>Adding  first generation f</w:t>
      </w:r>
      <w:r>
        <w:t xml:space="preserve">ield to the data warehouse </w:t>
      </w:r>
    </w:p>
    <w:p w:rsidR="00485B6E" w:rsidRDefault="000F7C05">
      <w:pPr>
        <w:numPr>
          <w:ilvl w:val="1"/>
          <w:numId w:val="25"/>
        </w:numPr>
        <w:pBdr>
          <w:top w:val="nil"/>
          <w:left w:val="nil"/>
          <w:bottom w:val="nil"/>
          <w:right w:val="nil"/>
          <w:between w:val="nil"/>
        </w:pBdr>
        <w:spacing w:after="0" w:line="240" w:lineRule="auto"/>
      </w:pPr>
      <w:r>
        <w:t xml:space="preserve">Scope document sent to RPC </w:t>
      </w:r>
    </w:p>
    <w:p w:rsidR="00485B6E" w:rsidRDefault="000F7C05">
      <w:pPr>
        <w:numPr>
          <w:ilvl w:val="1"/>
          <w:numId w:val="25"/>
        </w:numPr>
        <w:pBdr>
          <w:top w:val="nil"/>
          <w:left w:val="nil"/>
          <w:bottom w:val="nil"/>
          <w:right w:val="nil"/>
          <w:between w:val="nil"/>
        </w:pBdr>
        <w:spacing w:after="0" w:line="240" w:lineRule="auto"/>
      </w:pPr>
      <w:r>
        <w:t xml:space="preserve">Data Services is working on implementation </w:t>
      </w:r>
    </w:p>
    <w:p w:rsidR="00485B6E" w:rsidRDefault="000F7C05">
      <w:pPr>
        <w:numPr>
          <w:ilvl w:val="0"/>
          <w:numId w:val="25"/>
        </w:numPr>
        <w:pBdr>
          <w:top w:val="nil"/>
          <w:left w:val="nil"/>
          <w:bottom w:val="nil"/>
          <w:right w:val="nil"/>
          <w:between w:val="nil"/>
        </w:pBdr>
        <w:spacing w:after="0" w:line="240" w:lineRule="auto"/>
      </w:pPr>
      <w:r>
        <w:t xml:space="preserve">RPC approved the recommendation, and it was sent to Data Services </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 xml:space="preserve">Research Ethics </w:t>
      </w:r>
    </w:p>
    <w:p w:rsidR="00485B6E" w:rsidRDefault="00485B6E">
      <w:pPr>
        <w:pBdr>
          <w:top w:val="nil"/>
          <w:left w:val="nil"/>
          <w:bottom w:val="nil"/>
          <w:right w:val="nil"/>
          <w:between w:val="nil"/>
        </w:pBdr>
        <w:spacing w:after="0" w:line="240" w:lineRule="auto"/>
      </w:pPr>
    </w:p>
    <w:p w:rsidR="00485B6E" w:rsidRDefault="000F7C05">
      <w:pPr>
        <w:numPr>
          <w:ilvl w:val="0"/>
          <w:numId w:val="34"/>
        </w:numPr>
        <w:pBdr>
          <w:top w:val="nil"/>
          <w:left w:val="nil"/>
          <w:bottom w:val="nil"/>
          <w:right w:val="nil"/>
          <w:between w:val="nil"/>
        </w:pBdr>
        <w:spacing w:after="0" w:line="240" w:lineRule="auto"/>
      </w:pPr>
      <w:r>
        <w:t xml:space="preserve">Sent out a survey to get an inventory of existing IRB processes at each college </w:t>
      </w:r>
    </w:p>
    <w:p w:rsidR="00485B6E" w:rsidRDefault="000F7C05">
      <w:pPr>
        <w:numPr>
          <w:ilvl w:val="0"/>
          <w:numId w:val="34"/>
        </w:numPr>
        <w:pBdr>
          <w:top w:val="nil"/>
          <w:left w:val="nil"/>
          <w:bottom w:val="nil"/>
          <w:right w:val="nil"/>
          <w:between w:val="nil"/>
        </w:pBdr>
        <w:spacing w:after="0" w:line="240" w:lineRule="auto"/>
      </w:pPr>
      <w:r>
        <w:t xml:space="preserve">Link also includes some resources for training/examples </w:t>
      </w:r>
    </w:p>
    <w:p w:rsidR="00485B6E" w:rsidRDefault="000F7C05">
      <w:pPr>
        <w:numPr>
          <w:ilvl w:val="0"/>
          <w:numId w:val="34"/>
        </w:numPr>
        <w:pBdr>
          <w:top w:val="nil"/>
          <w:left w:val="nil"/>
          <w:bottom w:val="nil"/>
          <w:right w:val="nil"/>
          <w:between w:val="nil"/>
        </w:pBdr>
        <w:spacing w:after="0" w:line="240" w:lineRule="auto"/>
      </w:pPr>
      <w:r>
        <w:t xml:space="preserve">Campus research now has a dedicated listserv </w:t>
      </w:r>
    </w:p>
    <w:p w:rsidR="00485B6E" w:rsidRDefault="000F7C05">
      <w:pPr>
        <w:numPr>
          <w:ilvl w:val="0"/>
          <w:numId w:val="34"/>
        </w:numPr>
        <w:pBdr>
          <w:top w:val="nil"/>
          <w:left w:val="nil"/>
          <w:bottom w:val="nil"/>
          <w:right w:val="nil"/>
          <w:between w:val="nil"/>
        </w:pBdr>
        <w:spacing w:after="0" w:line="240" w:lineRule="auto"/>
      </w:pPr>
      <w:r>
        <w:t xml:space="preserve">Want to start conversations (both IR and non-IR folks) </w:t>
      </w:r>
    </w:p>
    <w:p w:rsidR="00485B6E" w:rsidRDefault="000F7C05">
      <w:pPr>
        <w:numPr>
          <w:ilvl w:val="0"/>
          <w:numId w:val="34"/>
        </w:numPr>
        <w:pBdr>
          <w:top w:val="nil"/>
          <w:left w:val="nil"/>
          <w:bottom w:val="nil"/>
          <w:right w:val="nil"/>
          <w:between w:val="nil"/>
        </w:pBdr>
        <w:spacing w:after="0" w:line="240" w:lineRule="auto"/>
      </w:pPr>
      <w:r>
        <w:t>Goal is to provi</w:t>
      </w:r>
      <w:r>
        <w:t xml:space="preserve">de an overview and best practices document </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 xml:space="preserve">The motion to approve the work plan </w:t>
      </w:r>
      <w:proofErr w:type="gramStart"/>
      <w:r>
        <w:t>was seconded, and approved by a majority vote</w:t>
      </w:r>
      <w:proofErr w:type="gramEnd"/>
      <w:r>
        <w:t xml:space="preserve"> </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 xml:space="preserve">RPC’s Budget </w:t>
      </w:r>
    </w:p>
    <w:p w:rsidR="00485B6E" w:rsidRDefault="00485B6E">
      <w:pPr>
        <w:pBdr>
          <w:top w:val="nil"/>
          <w:left w:val="nil"/>
          <w:bottom w:val="nil"/>
          <w:right w:val="nil"/>
          <w:between w:val="nil"/>
        </w:pBdr>
        <w:spacing w:after="0" w:line="240" w:lineRule="auto"/>
      </w:pPr>
    </w:p>
    <w:p w:rsidR="00485B6E" w:rsidRDefault="000F7C05">
      <w:pPr>
        <w:numPr>
          <w:ilvl w:val="0"/>
          <w:numId w:val="15"/>
        </w:numPr>
        <w:pBdr>
          <w:top w:val="nil"/>
          <w:left w:val="nil"/>
          <w:bottom w:val="nil"/>
          <w:right w:val="nil"/>
          <w:between w:val="nil"/>
        </w:pBdr>
        <w:spacing w:after="0" w:line="240" w:lineRule="auto"/>
      </w:pPr>
      <w:r>
        <w:t xml:space="preserve">Exec would like to provide more travel support to RPC members </w:t>
      </w:r>
    </w:p>
    <w:p w:rsidR="00485B6E" w:rsidRDefault="000F7C05">
      <w:pPr>
        <w:numPr>
          <w:ilvl w:val="0"/>
          <w:numId w:val="15"/>
        </w:numPr>
        <w:pBdr>
          <w:top w:val="nil"/>
          <w:left w:val="nil"/>
          <w:bottom w:val="nil"/>
          <w:right w:val="nil"/>
          <w:between w:val="nil"/>
        </w:pBdr>
        <w:spacing w:after="0" w:line="240" w:lineRule="auto"/>
      </w:pPr>
      <w:r>
        <w:t xml:space="preserve">The idea is to help us spend down the money while supporting a more diverse range of commission work connected to RPC </w:t>
      </w:r>
    </w:p>
    <w:p w:rsidR="00485B6E" w:rsidRDefault="000F7C05">
      <w:pPr>
        <w:numPr>
          <w:ilvl w:val="1"/>
          <w:numId w:val="15"/>
        </w:numPr>
        <w:spacing w:after="0" w:line="276" w:lineRule="auto"/>
        <w:ind w:right="-20"/>
      </w:pPr>
      <w:r>
        <w:t>Allow funding for RPC representatives to WACTC or SBCTC groups (beyond the exec)</w:t>
      </w:r>
    </w:p>
    <w:p w:rsidR="00485B6E" w:rsidRDefault="000F7C05">
      <w:pPr>
        <w:numPr>
          <w:ilvl w:val="1"/>
          <w:numId w:val="15"/>
        </w:numPr>
        <w:spacing w:after="0" w:line="276" w:lineRule="auto"/>
        <w:ind w:right="-20"/>
      </w:pPr>
      <w:r>
        <w:t xml:space="preserve">Raise the cap for travel per person?(Currently $500 per </w:t>
      </w:r>
      <w:r>
        <w:t>meeting)</w:t>
      </w:r>
    </w:p>
    <w:p w:rsidR="00485B6E" w:rsidRDefault="000F7C05">
      <w:pPr>
        <w:numPr>
          <w:ilvl w:val="1"/>
          <w:numId w:val="15"/>
        </w:numPr>
        <w:spacing w:after="0" w:line="276" w:lineRule="auto"/>
        <w:ind w:right="-20"/>
      </w:pPr>
      <w:r>
        <w:t>Increase the number of people to travel to RPC (currently travel stipend of $1000 - $500 per person per meeting)</w:t>
      </w:r>
    </w:p>
    <w:p w:rsidR="00485B6E" w:rsidRDefault="00485B6E">
      <w:pPr>
        <w:pBdr>
          <w:top w:val="nil"/>
          <w:left w:val="nil"/>
          <w:bottom w:val="nil"/>
          <w:right w:val="nil"/>
          <w:between w:val="nil"/>
        </w:pBdr>
        <w:spacing w:after="0" w:line="240" w:lineRule="auto"/>
      </w:pPr>
    </w:p>
    <w:p w:rsidR="00485B6E" w:rsidRDefault="000F7C05">
      <w:pPr>
        <w:numPr>
          <w:ilvl w:val="0"/>
          <w:numId w:val="28"/>
        </w:numPr>
        <w:pBdr>
          <w:top w:val="nil"/>
          <w:left w:val="nil"/>
          <w:bottom w:val="nil"/>
          <w:right w:val="nil"/>
          <w:between w:val="nil"/>
        </w:pBdr>
        <w:spacing w:after="0" w:line="240" w:lineRule="auto"/>
      </w:pPr>
      <w:r>
        <w:t xml:space="preserve">Motion 1: </w:t>
      </w:r>
    </w:p>
    <w:p w:rsidR="00485B6E" w:rsidRDefault="000F7C05">
      <w:pPr>
        <w:numPr>
          <w:ilvl w:val="1"/>
          <w:numId w:val="28"/>
        </w:numPr>
        <w:pBdr>
          <w:top w:val="nil"/>
          <w:left w:val="nil"/>
          <w:bottom w:val="nil"/>
          <w:right w:val="nil"/>
          <w:between w:val="nil"/>
        </w:pBdr>
        <w:spacing w:after="0" w:line="240" w:lineRule="auto"/>
      </w:pPr>
      <w:r>
        <w:t xml:space="preserve">Proposed text: </w:t>
      </w:r>
    </w:p>
    <w:p w:rsidR="00485B6E" w:rsidRDefault="000F7C05">
      <w:pPr>
        <w:numPr>
          <w:ilvl w:val="2"/>
          <w:numId w:val="28"/>
        </w:numPr>
        <w:pBdr>
          <w:top w:val="nil"/>
          <w:left w:val="nil"/>
          <w:bottom w:val="nil"/>
          <w:right w:val="nil"/>
          <w:between w:val="nil"/>
        </w:pBdr>
        <w:spacing w:after="0" w:line="240" w:lineRule="auto"/>
      </w:pPr>
      <w:r>
        <w:t xml:space="preserve">Funding for travel should </w:t>
      </w:r>
      <w:proofErr w:type="gramStart"/>
      <w:r>
        <w:t>be  at</w:t>
      </w:r>
      <w:proofErr w:type="gramEnd"/>
      <w:r>
        <w:t xml:space="preserve"> the state per diem rate for any official RPC representation at WACTC or SBCTC groups per approval of exec.</w:t>
      </w:r>
    </w:p>
    <w:p w:rsidR="00485B6E" w:rsidRDefault="000F7C05">
      <w:pPr>
        <w:numPr>
          <w:ilvl w:val="1"/>
          <w:numId w:val="28"/>
        </w:numPr>
        <w:pBdr>
          <w:top w:val="nil"/>
          <w:left w:val="nil"/>
          <w:bottom w:val="nil"/>
          <w:right w:val="nil"/>
          <w:between w:val="nil"/>
        </w:pBdr>
        <w:spacing w:after="0" w:line="240" w:lineRule="auto"/>
      </w:pPr>
      <w:r>
        <w:t xml:space="preserve">Action: </w:t>
      </w:r>
    </w:p>
    <w:p w:rsidR="00485B6E" w:rsidRDefault="000F7C05">
      <w:pPr>
        <w:numPr>
          <w:ilvl w:val="2"/>
          <w:numId w:val="28"/>
        </w:numPr>
        <w:pBdr>
          <w:top w:val="nil"/>
          <w:left w:val="nil"/>
          <w:bottom w:val="nil"/>
          <w:right w:val="nil"/>
          <w:between w:val="nil"/>
        </w:pBdr>
        <w:spacing w:after="0" w:line="240" w:lineRule="auto"/>
      </w:pPr>
      <w:r>
        <w:t xml:space="preserve">Jennifer motions </w:t>
      </w:r>
    </w:p>
    <w:p w:rsidR="00485B6E" w:rsidRDefault="000F7C05">
      <w:pPr>
        <w:numPr>
          <w:ilvl w:val="2"/>
          <w:numId w:val="28"/>
        </w:numPr>
        <w:pBdr>
          <w:top w:val="nil"/>
          <w:left w:val="nil"/>
          <w:bottom w:val="nil"/>
          <w:right w:val="nil"/>
          <w:between w:val="nil"/>
        </w:pBdr>
        <w:spacing w:after="0" w:line="240" w:lineRule="auto"/>
      </w:pPr>
      <w:r>
        <w:t xml:space="preserve">Neal seconds </w:t>
      </w:r>
    </w:p>
    <w:p w:rsidR="00485B6E" w:rsidRDefault="000F7C05">
      <w:pPr>
        <w:numPr>
          <w:ilvl w:val="2"/>
          <w:numId w:val="28"/>
        </w:numPr>
        <w:pBdr>
          <w:top w:val="nil"/>
          <w:left w:val="nil"/>
          <w:bottom w:val="nil"/>
          <w:right w:val="nil"/>
          <w:between w:val="nil"/>
        </w:pBdr>
        <w:spacing w:after="0" w:line="240" w:lineRule="auto"/>
      </w:pPr>
      <w:r>
        <w:t xml:space="preserve">Jennifer tables motion </w:t>
      </w:r>
    </w:p>
    <w:p w:rsidR="00485B6E" w:rsidRDefault="000F7C05">
      <w:pPr>
        <w:numPr>
          <w:ilvl w:val="2"/>
          <w:numId w:val="28"/>
        </w:numPr>
        <w:pBdr>
          <w:top w:val="nil"/>
          <w:left w:val="nil"/>
          <w:bottom w:val="nil"/>
          <w:right w:val="nil"/>
          <w:between w:val="nil"/>
        </w:pBdr>
        <w:spacing w:after="0" w:line="240" w:lineRule="auto"/>
      </w:pPr>
      <w:r>
        <w:t>Moved to unfinished business (bring to parliamentar</w:t>
      </w:r>
      <w:r>
        <w:t xml:space="preserve">ian) </w:t>
      </w:r>
    </w:p>
    <w:p w:rsidR="00485B6E" w:rsidRDefault="00485B6E">
      <w:pPr>
        <w:pBdr>
          <w:top w:val="nil"/>
          <w:left w:val="nil"/>
          <w:bottom w:val="nil"/>
          <w:right w:val="nil"/>
          <w:between w:val="nil"/>
        </w:pBdr>
        <w:spacing w:after="0" w:line="240" w:lineRule="auto"/>
      </w:pPr>
    </w:p>
    <w:p w:rsidR="00485B6E" w:rsidRDefault="000F7C05">
      <w:pPr>
        <w:numPr>
          <w:ilvl w:val="0"/>
          <w:numId w:val="18"/>
        </w:numPr>
        <w:pBdr>
          <w:top w:val="nil"/>
          <w:left w:val="nil"/>
          <w:bottom w:val="nil"/>
          <w:right w:val="nil"/>
          <w:between w:val="nil"/>
        </w:pBdr>
        <w:spacing w:after="0" w:line="240" w:lineRule="auto"/>
      </w:pPr>
      <w:r>
        <w:t xml:space="preserve">Motion 2: </w:t>
      </w:r>
    </w:p>
    <w:p w:rsidR="00485B6E" w:rsidRDefault="000F7C05">
      <w:pPr>
        <w:numPr>
          <w:ilvl w:val="1"/>
          <w:numId w:val="18"/>
        </w:numPr>
        <w:pBdr>
          <w:top w:val="nil"/>
          <w:left w:val="nil"/>
          <w:bottom w:val="nil"/>
          <w:right w:val="nil"/>
          <w:between w:val="nil"/>
        </w:pBdr>
        <w:spacing w:after="0" w:line="240" w:lineRule="auto"/>
      </w:pPr>
      <w:r>
        <w:t xml:space="preserve">Proposed text: </w:t>
      </w:r>
    </w:p>
    <w:p w:rsidR="00485B6E" w:rsidRDefault="000F7C05">
      <w:pPr>
        <w:numPr>
          <w:ilvl w:val="2"/>
          <w:numId w:val="18"/>
        </w:numPr>
        <w:pBdr>
          <w:top w:val="nil"/>
          <w:left w:val="nil"/>
          <w:bottom w:val="nil"/>
          <w:right w:val="nil"/>
          <w:between w:val="nil"/>
        </w:pBdr>
        <w:spacing w:after="0" w:line="240" w:lineRule="auto"/>
      </w:pPr>
      <w:r>
        <w:t xml:space="preserve">Funding for travel to RPC meetings should be at the state per diem rate for any RPC member to attend and RPC meetings, with the number of people allowed per meeting </w:t>
      </w:r>
      <w:proofErr w:type="gramStart"/>
      <w:r>
        <w:t>will be approved</w:t>
      </w:r>
      <w:proofErr w:type="gramEnd"/>
      <w:r>
        <w:t xml:space="preserve"> by exec.</w:t>
      </w:r>
    </w:p>
    <w:p w:rsidR="00485B6E" w:rsidRDefault="000F7C05">
      <w:pPr>
        <w:numPr>
          <w:ilvl w:val="1"/>
          <w:numId w:val="18"/>
        </w:numPr>
        <w:pBdr>
          <w:top w:val="nil"/>
          <w:left w:val="nil"/>
          <w:bottom w:val="nil"/>
          <w:right w:val="nil"/>
          <w:between w:val="nil"/>
        </w:pBdr>
        <w:spacing w:after="0" w:line="240" w:lineRule="auto"/>
      </w:pPr>
      <w:r>
        <w:t xml:space="preserve">Action: </w:t>
      </w:r>
    </w:p>
    <w:p w:rsidR="00485B6E" w:rsidRDefault="000F7C05">
      <w:pPr>
        <w:numPr>
          <w:ilvl w:val="2"/>
          <w:numId w:val="18"/>
        </w:numPr>
        <w:spacing w:after="0" w:line="240" w:lineRule="auto"/>
      </w:pPr>
      <w:r>
        <w:t xml:space="preserve">Moved to unfinished business (bring to parliamentarian) </w:t>
      </w:r>
    </w:p>
    <w:p w:rsidR="00485B6E" w:rsidRDefault="00485B6E">
      <w:pPr>
        <w:pBdr>
          <w:top w:val="nil"/>
          <w:left w:val="nil"/>
          <w:bottom w:val="nil"/>
          <w:right w:val="nil"/>
          <w:between w:val="nil"/>
        </w:pBdr>
        <w:spacing w:after="0" w:line="240" w:lineRule="auto"/>
        <w:ind w:left="1440"/>
      </w:pPr>
    </w:p>
    <w:p w:rsidR="00485B6E" w:rsidRDefault="000F7C05">
      <w:pPr>
        <w:pBdr>
          <w:top w:val="nil"/>
          <w:left w:val="nil"/>
          <w:bottom w:val="nil"/>
          <w:right w:val="nil"/>
          <w:between w:val="nil"/>
        </w:pBdr>
        <w:spacing w:after="0" w:line="240" w:lineRule="auto"/>
      </w:pPr>
      <w:r>
        <w:tab/>
        <w:t xml:space="preserve">Elections Committee: </w:t>
      </w:r>
    </w:p>
    <w:p w:rsidR="00485B6E" w:rsidRDefault="000F7C05">
      <w:pPr>
        <w:numPr>
          <w:ilvl w:val="0"/>
          <w:numId w:val="7"/>
        </w:numPr>
        <w:pBdr>
          <w:top w:val="nil"/>
          <w:left w:val="nil"/>
          <w:bottom w:val="nil"/>
          <w:right w:val="nil"/>
          <w:between w:val="nil"/>
        </w:pBdr>
        <w:spacing w:after="0" w:line="240" w:lineRule="auto"/>
      </w:pPr>
      <w:r>
        <w:t>Allison will be chairing the election committee</w:t>
      </w:r>
    </w:p>
    <w:p w:rsidR="00485B6E" w:rsidRDefault="000F7C05">
      <w:pPr>
        <w:numPr>
          <w:ilvl w:val="1"/>
          <w:numId w:val="7"/>
        </w:numPr>
        <w:pBdr>
          <w:top w:val="nil"/>
          <w:left w:val="nil"/>
          <w:bottom w:val="nil"/>
          <w:right w:val="nil"/>
          <w:between w:val="nil"/>
        </w:pBdr>
        <w:spacing w:after="0" w:line="240" w:lineRule="auto"/>
      </w:pPr>
      <w:r>
        <w:t>Need committee members</w:t>
      </w:r>
    </w:p>
    <w:p w:rsidR="00485B6E" w:rsidRDefault="000F7C05">
      <w:pPr>
        <w:numPr>
          <w:ilvl w:val="1"/>
          <w:numId w:val="7"/>
        </w:numPr>
        <w:pBdr>
          <w:top w:val="nil"/>
          <w:left w:val="nil"/>
          <w:bottom w:val="nil"/>
          <w:right w:val="nil"/>
          <w:between w:val="nil"/>
        </w:pBdr>
        <w:spacing w:after="0" w:line="240" w:lineRule="auto"/>
      </w:pPr>
      <w:r>
        <w:t>Need folks applying for open positions (Treasurer, President Elect)</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Basic Needs Survey</w:t>
      </w:r>
    </w:p>
    <w:p w:rsidR="00485B6E" w:rsidRDefault="00485B6E">
      <w:pPr>
        <w:pBdr>
          <w:top w:val="nil"/>
          <w:left w:val="nil"/>
          <w:bottom w:val="nil"/>
          <w:right w:val="nil"/>
          <w:between w:val="nil"/>
        </w:pBdr>
        <w:spacing w:after="0" w:line="240" w:lineRule="auto"/>
      </w:pPr>
    </w:p>
    <w:p w:rsidR="00485B6E" w:rsidRDefault="000F7C05">
      <w:pPr>
        <w:numPr>
          <w:ilvl w:val="0"/>
          <w:numId w:val="9"/>
        </w:numPr>
        <w:pBdr>
          <w:top w:val="nil"/>
          <w:left w:val="nil"/>
          <w:bottom w:val="nil"/>
          <w:right w:val="nil"/>
          <w:between w:val="nil"/>
        </w:pBdr>
        <w:spacing w:after="0" w:line="240" w:lineRule="auto"/>
      </w:pPr>
      <w:r>
        <w:t>Exec notified that there will be a basic needs survey</w:t>
      </w:r>
    </w:p>
    <w:p w:rsidR="00485B6E" w:rsidRDefault="000F7C05">
      <w:pPr>
        <w:numPr>
          <w:ilvl w:val="0"/>
          <w:numId w:val="9"/>
        </w:numPr>
        <w:pBdr>
          <w:top w:val="nil"/>
          <w:left w:val="nil"/>
          <w:bottom w:val="nil"/>
          <w:right w:val="nil"/>
          <w:between w:val="nil"/>
        </w:pBdr>
        <w:spacing w:after="0" w:line="240" w:lineRule="auto"/>
      </w:pPr>
      <w:r>
        <w:t xml:space="preserve">Exec considered about WSAC generating an unfunded mandate </w:t>
      </w:r>
    </w:p>
    <w:p w:rsidR="00485B6E" w:rsidRDefault="000F7C05">
      <w:pPr>
        <w:numPr>
          <w:ilvl w:val="0"/>
          <w:numId w:val="9"/>
        </w:numPr>
        <w:pBdr>
          <w:top w:val="nil"/>
          <w:left w:val="nil"/>
          <w:bottom w:val="nil"/>
          <w:right w:val="nil"/>
          <w:between w:val="nil"/>
        </w:pBdr>
        <w:spacing w:after="0" w:line="240" w:lineRule="auto"/>
      </w:pPr>
      <w:r>
        <w:t>WSAC wants to use this survey to replace the HOPE survey (which is going away)</w:t>
      </w:r>
    </w:p>
    <w:p w:rsidR="00485B6E" w:rsidRDefault="000F7C05">
      <w:pPr>
        <w:numPr>
          <w:ilvl w:val="0"/>
          <w:numId w:val="9"/>
        </w:numPr>
        <w:pBdr>
          <w:top w:val="nil"/>
          <w:left w:val="nil"/>
          <w:bottom w:val="nil"/>
          <w:right w:val="nil"/>
          <w:between w:val="nil"/>
        </w:pBdr>
        <w:spacing w:after="0" w:line="240" w:lineRule="auto"/>
      </w:pPr>
      <w:r>
        <w:t xml:space="preserve">Exec is concerned since this survey will be annual </w:t>
      </w:r>
    </w:p>
    <w:p w:rsidR="00485B6E" w:rsidRDefault="000F7C05">
      <w:pPr>
        <w:numPr>
          <w:ilvl w:val="1"/>
          <w:numId w:val="9"/>
        </w:numPr>
        <w:pBdr>
          <w:top w:val="nil"/>
          <w:left w:val="nil"/>
          <w:bottom w:val="nil"/>
          <w:right w:val="nil"/>
          <w:between w:val="nil"/>
        </w:pBdr>
        <w:spacing w:after="0" w:line="240" w:lineRule="auto"/>
      </w:pPr>
      <w:r>
        <w:t>Survey fatig</w:t>
      </w:r>
      <w:r>
        <w:t xml:space="preserve">ue is a real concern </w:t>
      </w:r>
    </w:p>
    <w:p w:rsidR="00485B6E" w:rsidRDefault="000F7C05">
      <w:pPr>
        <w:numPr>
          <w:ilvl w:val="0"/>
          <w:numId w:val="9"/>
        </w:numPr>
        <w:pBdr>
          <w:top w:val="nil"/>
          <w:left w:val="nil"/>
          <w:bottom w:val="nil"/>
          <w:right w:val="nil"/>
          <w:between w:val="nil"/>
        </w:pBdr>
        <w:spacing w:after="0" w:line="240" w:lineRule="auto"/>
      </w:pPr>
      <w:r>
        <w:t xml:space="preserve">Amanda is drafting an email with RPC’s concerns </w:t>
      </w:r>
    </w:p>
    <w:p w:rsidR="00485B6E" w:rsidRDefault="000F7C05">
      <w:pPr>
        <w:numPr>
          <w:ilvl w:val="1"/>
          <w:numId w:val="9"/>
        </w:numPr>
        <w:pBdr>
          <w:top w:val="nil"/>
          <w:left w:val="nil"/>
          <w:bottom w:val="nil"/>
          <w:right w:val="nil"/>
          <w:between w:val="nil"/>
        </w:pBdr>
        <w:spacing w:after="0" w:line="240" w:lineRule="auto"/>
      </w:pPr>
      <w:r>
        <w:t xml:space="preserve">The thought is we don’t need a formal memo since this proposal is still in the preliminary stage at WSAC </w:t>
      </w:r>
    </w:p>
    <w:p w:rsidR="00485B6E" w:rsidRDefault="000F7C05">
      <w:pPr>
        <w:numPr>
          <w:ilvl w:val="0"/>
          <w:numId w:val="9"/>
        </w:numPr>
        <w:pBdr>
          <w:top w:val="nil"/>
          <w:left w:val="nil"/>
          <w:bottom w:val="nil"/>
          <w:right w:val="nil"/>
          <w:between w:val="nil"/>
        </w:pBdr>
        <w:spacing w:after="0" w:line="240" w:lineRule="auto"/>
      </w:pPr>
      <w:r>
        <w:t xml:space="preserve">Goal is to improve question quality, length, and improve the block logic </w:t>
      </w:r>
    </w:p>
    <w:p w:rsidR="00485B6E" w:rsidRDefault="000F7C05">
      <w:pPr>
        <w:numPr>
          <w:ilvl w:val="0"/>
          <w:numId w:val="9"/>
        </w:numPr>
        <w:pBdr>
          <w:top w:val="nil"/>
          <w:left w:val="nil"/>
          <w:bottom w:val="nil"/>
          <w:right w:val="nil"/>
          <w:between w:val="nil"/>
        </w:pBdr>
        <w:spacing w:after="0" w:line="240" w:lineRule="auto"/>
      </w:pPr>
      <w:r>
        <w:t xml:space="preserve">WSAC could provide funding for implementation and recruitment (both staff time and students) </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Future meeting locations</w:t>
      </w:r>
    </w:p>
    <w:p w:rsidR="00485B6E" w:rsidRDefault="00485B6E">
      <w:pPr>
        <w:pBdr>
          <w:top w:val="nil"/>
          <w:left w:val="nil"/>
          <w:bottom w:val="nil"/>
          <w:right w:val="nil"/>
          <w:between w:val="nil"/>
        </w:pBdr>
        <w:spacing w:after="0" w:line="240" w:lineRule="auto"/>
      </w:pPr>
    </w:p>
    <w:p w:rsidR="00485B6E" w:rsidRDefault="000F7C05">
      <w:pPr>
        <w:numPr>
          <w:ilvl w:val="0"/>
          <w:numId w:val="13"/>
        </w:numPr>
        <w:pBdr>
          <w:top w:val="nil"/>
          <w:left w:val="nil"/>
          <w:bottom w:val="nil"/>
          <w:right w:val="nil"/>
          <w:between w:val="nil"/>
        </w:pBdr>
        <w:spacing w:after="0" w:line="240" w:lineRule="auto"/>
      </w:pPr>
      <w:r>
        <w:t xml:space="preserve">February 3rd and 4th of 2022-- it will be via Zoom </w:t>
      </w:r>
    </w:p>
    <w:p w:rsidR="00485B6E" w:rsidRDefault="00485B6E">
      <w:pPr>
        <w:pBdr>
          <w:top w:val="nil"/>
          <w:left w:val="nil"/>
          <w:bottom w:val="nil"/>
          <w:right w:val="nil"/>
          <w:between w:val="nil"/>
        </w:pBdr>
        <w:spacing w:after="0" w:line="240" w:lineRule="auto"/>
      </w:pPr>
    </w:p>
    <w:p w:rsidR="00485B6E" w:rsidRDefault="000F7C05">
      <w:pPr>
        <w:pBdr>
          <w:top w:val="nil"/>
          <w:left w:val="nil"/>
          <w:bottom w:val="nil"/>
          <w:right w:val="nil"/>
          <w:between w:val="nil"/>
        </w:pBdr>
        <w:spacing w:after="0" w:line="240" w:lineRule="auto"/>
      </w:pPr>
      <w:r>
        <w:t xml:space="preserve">Meeting Adjourned </w:t>
      </w:r>
    </w:p>
    <w:sectPr w:rsidR="00485B6E">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C05" w:rsidRDefault="000F7C05">
      <w:pPr>
        <w:spacing w:after="0" w:line="240" w:lineRule="auto"/>
      </w:pPr>
      <w:r>
        <w:separator/>
      </w:r>
    </w:p>
  </w:endnote>
  <w:endnote w:type="continuationSeparator" w:id="0">
    <w:p w:rsidR="000F7C05" w:rsidRDefault="000F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C05" w:rsidRDefault="000F7C05">
      <w:pPr>
        <w:spacing w:after="0" w:line="240" w:lineRule="auto"/>
      </w:pPr>
      <w:r>
        <w:separator/>
      </w:r>
    </w:p>
  </w:footnote>
  <w:footnote w:type="continuationSeparator" w:id="0">
    <w:p w:rsidR="000F7C05" w:rsidRDefault="000F7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6E" w:rsidRDefault="000F7C05">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114300" distB="114300" distL="114300" distR="114300">
          <wp:extent cx="3995738" cy="952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995738" cy="952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83E"/>
    <w:multiLevelType w:val="multilevel"/>
    <w:tmpl w:val="E126F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143DD0"/>
    <w:multiLevelType w:val="multilevel"/>
    <w:tmpl w:val="19924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A32A45"/>
    <w:multiLevelType w:val="multilevel"/>
    <w:tmpl w:val="B412C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2B2560"/>
    <w:multiLevelType w:val="multilevel"/>
    <w:tmpl w:val="377E3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9F4EAA"/>
    <w:multiLevelType w:val="multilevel"/>
    <w:tmpl w:val="1A9AF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EF2"/>
    <w:multiLevelType w:val="multilevel"/>
    <w:tmpl w:val="B4AE1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500CB1"/>
    <w:multiLevelType w:val="multilevel"/>
    <w:tmpl w:val="27D20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1A2755"/>
    <w:multiLevelType w:val="multilevel"/>
    <w:tmpl w:val="3D24F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440C8E"/>
    <w:multiLevelType w:val="multilevel"/>
    <w:tmpl w:val="8F4E1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293E3E"/>
    <w:multiLevelType w:val="multilevel"/>
    <w:tmpl w:val="FE1E8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FA0562"/>
    <w:multiLevelType w:val="multilevel"/>
    <w:tmpl w:val="5DD2C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E3169B"/>
    <w:multiLevelType w:val="multilevel"/>
    <w:tmpl w:val="CEE49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00106B2"/>
    <w:multiLevelType w:val="multilevel"/>
    <w:tmpl w:val="396A1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02024FC"/>
    <w:multiLevelType w:val="multilevel"/>
    <w:tmpl w:val="035E6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607EA8"/>
    <w:multiLevelType w:val="multilevel"/>
    <w:tmpl w:val="6F1E5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8878B5"/>
    <w:multiLevelType w:val="multilevel"/>
    <w:tmpl w:val="33A0E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580A58"/>
    <w:multiLevelType w:val="multilevel"/>
    <w:tmpl w:val="EB26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FD12E0A"/>
    <w:multiLevelType w:val="multilevel"/>
    <w:tmpl w:val="D74E7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B30778"/>
    <w:multiLevelType w:val="multilevel"/>
    <w:tmpl w:val="89169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A5179C0"/>
    <w:multiLevelType w:val="multilevel"/>
    <w:tmpl w:val="FAEAA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27429CE"/>
    <w:multiLevelType w:val="multilevel"/>
    <w:tmpl w:val="1E725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2B85A6B"/>
    <w:multiLevelType w:val="multilevel"/>
    <w:tmpl w:val="2CA63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2FD2B5A"/>
    <w:multiLevelType w:val="multilevel"/>
    <w:tmpl w:val="A2448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BAA7AD7"/>
    <w:multiLevelType w:val="multilevel"/>
    <w:tmpl w:val="DC401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411CAE"/>
    <w:multiLevelType w:val="multilevel"/>
    <w:tmpl w:val="DF3CA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88A71FB"/>
    <w:multiLevelType w:val="multilevel"/>
    <w:tmpl w:val="09D8F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A659EC"/>
    <w:multiLevelType w:val="multilevel"/>
    <w:tmpl w:val="05A4A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C4226F2"/>
    <w:multiLevelType w:val="multilevel"/>
    <w:tmpl w:val="843A4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FE774F4"/>
    <w:multiLevelType w:val="multilevel"/>
    <w:tmpl w:val="162CF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276B2C"/>
    <w:multiLevelType w:val="multilevel"/>
    <w:tmpl w:val="AA505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1B94C35"/>
    <w:multiLevelType w:val="multilevel"/>
    <w:tmpl w:val="891A1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42B08FC"/>
    <w:multiLevelType w:val="multilevel"/>
    <w:tmpl w:val="BB789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6157E7D"/>
    <w:multiLevelType w:val="multilevel"/>
    <w:tmpl w:val="8E524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CE56CA8"/>
    <w:multiLevelType w:val="multilevel"/>
    <w:tmpl w:val="4D169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18C5035"/>
    <w:multiLevelType w:val="multilevel"/>
    <w:tmpl w:val="814CB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BB9327A"/>
    <w:multiLevelType w:val="multilevel"/>
    <w:tmpl w:val="810AF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4"/>
  </w:num>
  <w:num w:numId="3">
    <w:abstractNumId w:val="28"/>
  </w:num>
  <w:num w:numId="4">
    <w:abstractNumId w:val="16"/>
  </w:num>
  <w:num w:numId="5">
    <w:abstractNumId w:val="33"/>
  </w:num>
  <w:num w:numId="6">
    <w:abstractNumId w:val="27"/>
  </w:num>
  <w:num w:numId="7">
    <w:abstractNumId w:val="3"/>
  </w:num>
  <w:num w:numId="8">
    <w:abstractNumId w:val="2"/>
  </w:num>
  <w:num w:numId="9">
    <w:abstractNumId w:val="24"/>
  </w:num>
  <w:num w:numId="10">
    <w:abstractNumId w:val="17"/>
  </w:num>
  <w:num w:numId="11">
    <w:abstractNumId w:val="7"/>
  </w:num>
  <w:num w:numId="12">
    <w:abstractNumId w:val="12"/>
  </w:num>
  <w:num w:numId="13">
    <w:abstractNumId w:val="14"/>
  </w:num>
  <w:num w:numId="14">
    <w:abstractNumId w:val="26"/>
  </w:num>
  <w:num w:numId="15">
    <w:abstractNumId w:val="19"/>
  </w:num>
  <w:num w:numId="16">
    <w:abstractNumId w:val="15"/>
  </w:num>
  <w:num w:numId="17">
    <w:abstractNumId w:val="4"/>
  </w:num>
  <w:num w:numId="18">
    <w:abstractNumId w:val="29"/>
  </w:num>
  <w:num w:numId="19">
    <w:abstractNumId w:val="22"/>
  </w:num>
  <w:num w:numId="20">
    <w:abstractNumId w:val="9"/>
  </w:num>
  <w:num w:numId="21">
    <w:abstractNumId w:val="13"/>
  </w:num>
  <w:num w:numId="22">
    <w:abstractNumId w:val="31"/>
  </w:num>
  <w:num w:numId="23">
    <w:abstractNumId w:val="35"/>
  </w:num>
  <w:num w:numId="24">
    <w:abstractNumId w:val="1"/>
  </w:num>
  <w:num w:numId="25">
    <w:abstractNumId w:val="18"/>
  </w:num>
  <w:num w:numId="26">
    <w:abstractNumId w:val="23"/>
  </w:num>
  <w:num w:numId="27">
    <w:abstractNumId w:val="20"/>
  </w:num>
  <w:num w:numId="28">
    <w:abstractNumId w:val="30"/>
  </w:num>
  <w:num w:numId="29">
    <w:abstractNumId w:val="25"/>
  </w:num>
  <w:num w:numId="30">
    <w:abstractNumId w:val="10"/>
  </w:num>
  <w:num w:numId="31">
    <w:abstractNumId w:val="32"/>
  </w:num>
  <w:num w:numId="32">
    <w:abstractNumId w:val="21"/>
  </w:num>
  <w:num w:numId="33">
    <w:abstractNumId w:val="0"/>
  </w:num>
  <w:num w:numId="34">
    <w:abstractNumId w:val="11"/>
  </w:num>
  <w:num w:numId="35">
    <w:abstractNumId w:val="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6E"/>
    <w:rsid w:val="000F7C05"/>
    <w:rsid w:val="002F69B8"/>
    <w:rsid w:val="00485B6E"/>
    <w:rsid w:val="0055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70E4E-F015-40EB-9AEF-630D1530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5W7Lmf0QloKqMSQesjsoN64FhJC9uZIfvFuiTCf8ybg/ed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1hl9QCbThJVu3FGQndf31KbA0MeUQxgEf/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ableau.sbctc.edu/t/Edmonds/views/DWPSComparison/Dashboard1?%3Aiid=1&amp;%3AisGuestRedirectFromVizportal=y&amp;%3Aembed=y" TargetMode="External"/><Relationship Id="rId4" Type="http://schemas.openxmlformats.org/officeDocument/2006/relationships/webSettings" Target="webSettings.xml"/><Relationship Id="rId9" Type="http://schemas.openxmlformats.org/officeDocument/2006/relationships/hyperlink" Target="https://drive.google.com/drive/folders/1BwdaW-J_tmOo1x52p6nFgaYnJrzMPYkU?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3316</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Jameson</dc:creator>
  <cp:lastModifiedBy>Susan Jameson</cp:lastModifiedBy>
  <cp:revision>2</cp:revision>
  <dcterms:created xsi:type="dcterms:W3CDTF">2022-03-04T19:54:00Z</dcterms:created>
  <dcterms:modified xsi:type="dcterms:W3CDTF">2022-03-04T19:54:00Z</dcterms:modified>
</cp:coreProperties>
</file>