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7B28C" w14:textId="77777777" w:rsidR="00A90D24" w:rsidRPr="007E635B" w:rsidRDefault="00A90D24" w:rsidP="002B4DE1">
      <w:pPr>
        <w:widowControl w:val="0"/>
        <w:autoSpaceDE w:val="0"/>
        <w:autoSpaceDN w:val="0"/>
        <w:spacing w:before="60"/>
        <w:rPr>
          <w:rFonts w:ascii="Franklin Gothic Book" w:eastAsia="Franklin Gothic Book" w:hAnsi="Franklin Gothic Book" w:cs="Franklin Gothic Book"/>
          <w:color w:val="000000"/>
          <w:sz w:val="20"/>
          <w:szCs w:val="21"/>
        </w:rPr>
        <w:sectPr w:rsidR="00A90D24" w:rsidRPr="007E635B" w:rsidSect="00BC72F1">
          <w:pgSz w:w="12240" w:h="15840" w:code="1"/>
          <w:pgMar w:top="864" w:right="706" w:bottom="245" w:left="706" w:header="864" w:footer="864" w:gutter="0"/>
          <w:cols w:space="720"/>
          <w:docGrid w:linePitch="326"/>
        </w:sectPr>
      </w:pPr>
      <w:bookmarkStart w:id="0" w:name="_Hlk159323950"/>
      <w:r w:rsidRPr="007E635B">
        <w:rPr>
          <w:rFonts w:ascii="Franklin Gothic Book" w:eastAsia="Franklin Gothic Book" w:hAnsi="Franklin Gothic Book" w:cs="Franklin Gothic Book"/>
          <w:noProof/>
          <w:color w:val="000000"/>
          <w:sz w:val="20"/>
          <w:szCs w:val="21"/>
        </w:rPr>
        <mc:AlternateContent>
          <mc:Choice Requires="wpg">
            <w:drawing>
              <wp:inline distT="0" distB="0" distL="0" distR="0" wp14:anchorId="23DF7CB7" wp14:editId="66B9A432">
                <wp:extent cx="6666128" cy="1110827"/>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6128" cy="1110827"/>
                          <a:chOff x="12700" y="-238312"/>
                          <a:chExt cx="6409690" cy="1187967"/>
                        </a:xfrm>
                      </wpg:grpSpPr>
                      <wps:wsp>
                        <wps:cNvPr id="6" name="Graphic 6"/>
                        <wps:cNvSpPr/>
                        <wps:spPr>
                          <a:xfrm>
                            <a:off x="47539" y="442976"/>
                            <a:ext cx="6332220" cy="28576"/>
                          </a:xfrm>
                          <a:custGeom>
                            <a:avLst/>
                            <a:gdLst/>
                            <a:ahLst/>
                            <a:cxnLst/>
                            <a:rect l="l" t="t" r="r" b="b"/>
                            <a:pathLst>
                              <a:path w="6332220" h="28575">
                                <a:moveTo>
                                  <a:pt x="6332220" y="0"/>
                                </a:moveTo>
                                <a:lnTo>
                                  <a:pt x="0" y="0"/>
                                </a:lnTo>
                                <a:lnTo>
                                  <a:pt x="0" y="28194"/>
                                </a:lnTo>
                                <a:lnTo>
                                  <a:pt x="6332220" y="28194"/>
                                </a:lnTo>
                                <a:lnTo>
                                  <a:pt x="6332220" y="0"/>
                                </a:lnTo>
                                <a:close/>
                              </a:path>
                            </a:pathLst>
                          </a:custGeom>
                          <a:solidFill>
                            <a:srgbClr val="7F7F7F"/>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8" cstate="print"/>
                          <a:stretch>
                            <a:fillRect/>
                          </a:stretch>
                        </pic:blipFill>
                        <pic:spPr>
                          <a:xfrm>
                            <a:off x="20336" y="-231069"/>
                            <a:ext cx="847344" cy="1127759"/>
                          </a:xfrm>
                          <a:prstGeom prst="rect">
                            <a:avLst/>
                          </a:prstGeom>
                        </pic:spPr>
                      </pic:pic>
                      <wps:wsp>
                        <wps:cNvPr id="8" name="Textbox 8"/>
                        <wps:cNvSpPr txBox="1"/>
                        <wps:spPr>
                          <a:xfrm>
                            <a:off x="12700" y="-238312"/>
                            <a:ext cx="6409690" cy="1187967"/>
                          </a:xfrm>
                          <a:prstGeom prst="rect">
                            <a:avLst/>
                          </a:prstGeom>
                        </wps:spPr>
                        <wps:txbx>
                          <w:txbxContent>
                            <w:p w14:paraId="1F035FDC" w14:textId="77777777" w:rsidR="00A90D24" w:rsidRDefault="00A90D24" w:rsidP="00A90D24">
                              <w:pPr>
                                <w:spacing w:before="189"/>
                                <w:ind w:right="103"/>
                                <w:jc w:val="right"/>
                                <w:rPr>
                                  <w:sz w:val="32"/>
                                </w:rPr>
                              </w:pPr>
                              <w:r>
                                <w:rPr>
                                  <w:sz w:val="32"/>
                                </w:rPr>
                                <w:t>Washington</w:t>
                              </w:r>
                              <w:r>
                                <w:rPr>
                                  <w:spacing w:val="-7"/>
                                  <w:sz w:val="32"/>
                                </w:rPr>
                                <w:t xml:space="preserve"> </w:t>
                              </w:r>
                              <w:r>
                                <w:rPr>
                                  <w:sz w:val="32"/>
                                </w:rPr>
                                <w:t>Association</w:t>
                              </w:r>
                              <w:r>
                                <w:rPr>
                                  <w:spacing w:val="-6"/>
                                  <w:sz w:val="32"/>
                                </w:rPr>
                                <w:t xml:space="preserve"> </w:t>
                              </w:r>
                              <w:r>
                                <w:rPr>
                                  <w:sz w:val="32"/>
                                </w:rPr>
                                <w:t>of</w:t>
                              </w:r>
                              <w:r>
                                <w:rPr>
                                  <w:spacing w:val="-7"/>
                                  <w:sz w:val="32"/>
                                </w:rPr>
                                <w:t xml:space="preserve"> </w:t>
                              </w:r>
                              <w:r>
                                <w:rPr>
                                  <w:sz w:val="32"/>
                                </w:rPr>
                                <w:t>Community</w:t>
                              </w:r>
                              <w:r>
                                <w:rPr>
                                  <w:spacing w:val="-6"/>
                                  <w:sz w:val="32"/>
                                </w:rPr>
                                <w:t xml:space="preserve"> </w:t>
                              </w:r>
                              <w:r>
                                <w:rPr>
                                  <w:sz w:val="32"/>
                                </w:rPr>
                                <w:t>and</w:t>
                              </w:r>
                              <w:r>
                                <w:rPr>
                                  <w:spacing w:val="-7"/>
                                  <w:sz w:val="32"/>
                                </w:rPr>
                                <w:t xml:space="preserve"> </w:t>
                              </w:r>
                              <w:r>
                                <w:rPr>
                                  <w:sz w:val="32"/>
                                </w:rPr>
                                <w:t>Technical</w:t>
                              </w:r>
                              <w:r>
                                <w:rPr>
                                  <w:spacing w:val="-6"/>
                                  <w:sz w:val="32"/>
                                </w:rPr>
                                <w:t xml:space="preserve"> </w:t>
                              </w:r>
                              <w:r>
                                <w:rPr>
                                  <w:spacing w:val="-2"/>
                                  <w:sz w:val="32"/>
                                </w:rPr>
                                <w:t>Colleges</w:t>
                              </w:r>
                            </w:p>
                            <w:p w14:paraId="5F8133DE" w14:textId="77777777" w:rsidR="00A90D24" w:rsidRDefault="00A90D24" w:rsidP="00A90D24">
                              <w:pPr>
                                <w:spacing w:before="59"/>
                                <w:ind w:right="103"/>
                                <w:jc w:val="right"/>
                                <w:rPr>
                                  <w:sz w:val="32"/>
                                </w:rPr>
                              </w:pPr>
                              <w:r>
                                <w:rPr>
                                  <w:sz w:val="32"/>
                                </w:rPr>
                                <w:t>Board</w:t>
                              </w:r>
                              <w:r>
                                <w:rPr>
                                  <w:spacing w:val="-1"/>
                                  <w:sz w:val="32"/>
                                </w:rPr>
                                <w:t xml:space="preserve"> </w:t>
                              </w:r>
                              <w:r>
                                <w:rPr>
                                  <w:sz w:val="32"/>
                                </w:rPr>
                                <w:t>of</w:t>
                              </w:r>
                              <w:r>
                                <w:rPr>
                                  <w:spacing w:val="-1"/>
                                  <w:sz w:val="32"/>
                                </w:rPr>
                                <w:t xml:space="preserve"> </w:t>
                              </w:r>
                              <w:r>
                                <w:rPr>
                                  <w:spacing w:val="-2"/>
                                  <w:sz w:val="32"/>
                                </w:rPr>
                                <w:t>Presidents</w:t>
                              </w:r>
                            </w:p>
                            <w:p w14:paraId="7AAFA748" w14:textId="3B1D7F38" w:rsidR="00A90D24" w:rsidRPr="00663F66" w:rsidRDefault="00A90D24" w:rsidP="00177A15">
                              <w:pPr>
                                <w:spacing w:before="118"/>
                                <w:ind w:left="6210"/>
                                <w:jc w:val="center"/>
                                <w:rPr>
                                  <w:rFonts w:ascii="Franklin Gothic Medium"/>
                                  <w:sz w:val="32"/>
                                  <w:szCs w:val="32"/>
                                </w:rPr>
                              </w:pPr>
                              <w:r w:rsidRPr="00663F66">
                                <w:rPr>
                                  <w:rFonts w:ascii="Franklin Gothic Medium"/>
                                  <w:color w:val="163862"/>
                                  <w:sz w:val="32"/>
                                  <w:szCs w:val="32"/>
                                </w:rPr>
                                <w:t>BUSINESS</w:t>
                              </w:r>
                              <w:r w:rsidRPr="00663F66">
                                <w:rPr>
                                  <w:rFonts w:ascii="Franklin Gothic Medium"/>
                                  <w:color w:val="163862"/>
                                  <w:spacing w:val="1"/>
                                  <w:sz w:val="32"/>
                                  <w:szCs w:val="32"/>
                                </w:rPr>
                                <w:t xml:space="preserve"> </w:t>
                              </w:r>
                              <w:r w:rsidRPr="00663F66">
                                <w:rPr>
                                  <w:rFonts w:ascii="Franklin Gothic Medium"/>
                                  <w:color w:val="163862"/>
                                  <w:sz w:val="32"/>
                                  <w:szCs w:val="32"/>
                                </w:rPr>
                                <w:t>MEETING</w:t>
                              </w:r>
                              <w:r w:rsidRPr="00663F66">
                                <w:rPr>
                                  <w:rFonts w:ascii="Franklin Gothic Medium"/>
                                  <w:color w:val="163862"/>
                                  <w:spacing w:val="1"/>
                                  <w:sz w:val="32"/>
                                  <w:szCs w:val="32"/>
                                </w:rPr>
                                <w:t xml:space="preserve"> </w:t>
                              </w:r>
                              <w:r w:rsidRPr="00663F66">
                                <w:rPr>
                                  <w:rFonts w:ascii="Franklin Gothic Medium"/>
                                  <w:color w:val="163862"/>
                                  <w:spacing w:val="-2"/>
                                  <w:sz w:val="32"/>
                                  <w:szCs w:val="32"/>
                                </w:rPr>
                                <w:t>MINUTES</w:t>
                              </w:r>
                            </w:p>
                          </w:txbxContent>
                        </wps:txbx>
                        <wps:bodyPr wrap="square" lIns="0" tIns="0" rIns="0" bIns="0" rtlCol="0">
                          <a:noAutofit/>
                        </wps:bodyPr>
                      </wps:wsp>
                    </wpg:wgp>
                  </a:graphicData>
                </a:graphic>
              </wp:inline>
            </w:drawing>
          </mc:Choice>
          <mc:Fallback>
            <w:pict>
              <v:group w14:anchorId="23DF7CB7" id="Group 5" o:spid="_x0000_s1026" style="width:524.9pt;height:87.45pt;mso-position-horizontal-relative:char;mso-position-vertical-relative:line" coordorigin="127,-2383" coordsize="64096,118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">
                <v:shape id="Graphic 6" o:spid="_x0000_s1027" style="position:absolute;left:475;top:4429;width:63322;height:286;visibility:visible;mso-wrap-style:square;v-text-anchor:top" coordsize="633222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" path="m6332220,l,,,28194r6332220,l6332220,xe" fillcolor="#7f7f7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left:203;top:-2310;width:8473;height:11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">
                  <v:imagedata r:id="rId9" o:title=""/>
                </v:shape>
                <v:shapetype id="_x0000_t202" coordsize="21600,21600" o:spt="202" path="m,l,21600r21600,l21600,xe">
                  <v:stroke joinstyle="miter"/>
                  <v:path gradientshapeok="t" o:connecttype="rect"/>
                </v:shapetype>
                <v:shape id="Textbox 8" o:spid="_x0000_s1029" type="#_x0000_t202" style="position:absolute;left:127;top:-2383;width:64096;height:1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F035FDC" w14:textId="77777777" w:rsidR="00A90D24" w:rsidRDefault="00A90D24" w:rsidP="00A90D24">
                        <w:pPr>
                          <w:spacing w:before="189"/>
                          <w:ind w:right="103"/>
                          <w:jc w:val="right"/>
                          <w:rPr>
                            <w:sz w:val="32"/>
                          </w:rPr>
                        </w:pPr>
                        <w:r>
                          <w:rPr>
                            <w:sz w:val="32"/>
                          </w:rPr>
                          <w:t>Washington</w:t>
                        </w:r>
                        <w:r>
                          <w:rPr>
                            <w:spacing w:val="-7"/>
                            <w:sz w:val="32"/>
                          </w:rPr>
                          <w:t xml:space="preserve"> </w:t>
                        </w:r>
                        <w:r>
                          <w:rPr>
                            <w:sz w:val="32"/>
                          </w:rPr>
                          <w:t>Association</w:t>
                        </w:r>
                        <w:r>
                          <w:rPr>
                            <w:spacing w:val="-6"/>
                            <w:sz w:val="32"/>
                          </w:rPr>
                          <w:t xml:space="preserve"> </w:t>
                        </w:r>
                        <w:r>
                          <w:rPr>
                            <w:sz w:val="32"/>
                          </w:rPr>
                          <w:t>of</w:t>
                        </w:r>
                        <w:r>
                          <w:rPr>
                            <w:spacing w:val="-7"/>
                            <w:sz w:val="32"/>
                          </w:rPr>
                          <w:t xml:space="preserve"> </w:t>
                        </w:r>
                        <w:r>
                          <w:rPr>
                            <w:sz w:val="32"/>
                          </w:rPr>
                          <w:t>Community</w:t>
                        </w:r>
                        <w:r>
                          <w:rPr>
                            <w:spacing w:val="-6"/>
                            <w:sz w:val="32"/>
                          </w:rPr>
                          <w:t xml:space="preserve"> </w:t>
                        </w:r>
                        <w:r>
                          <w:rPr>
                            <w:sz w:val="32"/>
                          </w:rPr>
                          <w:t>and</w:t>
                        </w:r>
                        <w:r>
                          <w:rPr>
                            <w:spacing w:val="-7"/>
                            <w:sz w:val="32"/>
                          </w:rPr>
                          <w:t xml:space="preserve"> </w:t>
                        </w:r>
                        <w:r>
                          <w:rPr>
                            <w:sz w:val="32"/>
                          </w:rPr>
                          <w:t>Technical</w:t>
                        </w:r>
                        <w:r>
                          <w:rPr>
                            <w:spacing w:val="-6"/>
                            <w:sz w:val="32"/>
                          </w:rPr>
                          <w:t xml:space="preserve"> </w:t>
                        </w:r>
                        <w:r>
                          <w:rPr>
                            <w:spacing w:val="-2"/>
                            <w:sz w:val="32"/>
                          </w:rPr>
                          <w:t>Colleges</w:t>
                        </w:r>
                      </w:p>
                      <w:p w14:paraId="5F8133DE" w14:textId="77777777" w:rsidR="00A90D24" w:rsidRDefault="00A90D24" w:rsidP="00A90D24">
                        <w:pPr>
                          <w:spacing w:before="59"/>
                          <w:ind w:right="103"/>
                          <w:jc w:val="right"/>
                          <w:rPr>
                            <w:sz w:val="32"/>
                          </w:rPr>
                        </w:pPr>
                        <w:r>
                          <w:rPr>
                            <w:sz w:val="32"/>
                          </w:rPr>
                          <w:t>Board</w:t>
                        </w:r>
                        <w:r>
                          <w:rPr>
                            <w:spacing w:val="-1"/>
                            <w:sz w:val="32"/>
                          </w:rPr>
                          <w:t xml:space="preserve"> </w:t>
                        </w:r>
                        <w:r>
                          <w:rPr>
                            <w:sz w:val="32"/>
                          </w:rPr>
                          <w:t>of</w:t>
                        </w:r>
                        <w:r>
                          <w:rPr>
                            <w:spacing w:val="-1"/>
                            <w:sz w:val="32"/>
                          </w:rPr>
                          <w:t xml:space="preserve"> </w:t>
                        </w:r>
                        <w:r>
                          <w:rPr>
                            <w:spacing w:val="-2"/>
                            <w:sz w:val="32"/>
                          </w:rPr>
                          <w:t>Presidents</w:t>
                        </w:r>
                      </w:p>
                      <w:p w14:paraId="7AAFA748" w14:textId="3B1D7F38" w:rsidR="00A90D24" w:rsidRPr="00663F66" w:rsidRDefault="00A90D24" w:rsidP="00177A15">
                        <w:pPr>
                          <w:spacing w:before="118"/>
                          <w:ind w:left="6210"/>
                          <w:jc w:val="center"/>
                          <w:rPr>
                            <w:rFonts w:ascii="Franklin Gothic Medium"/>
                            <w:sz w:val="32"/>
                            <w:szCs w:val="32"/>
                          </w:rPr>
                        </w:pPr>
                        <w:r w:rsidRPr="00663F66">
                          <w:rPr>
                            <w:rFonts w:ascii="Franklin Gothic Medium"/>
                            <w:color w:val="163862"/>
                            <w:sz w:val="32"/>
                            <w:szCs w:val="32"/>
                          </w:rPr>
                          <w:t>BUSINESS</w:t>
                        </w:r>
                        <w:r w:rsidRPr="00663F66">
                          <w:rPr>
                            <w:rFonts w:ascii="Franklin Gothic Medium"/>
                            <w:color w:val="163862"/>
                            <w:spacing w:val="1"/>
                            <w:sz w:val="32"/>
                            <w:szCs w:val="32"/>
                          </w:rPr>
                          <w:t xml:space="preserve"> </w:t>
                        </w:r>
                        <w:r w:rsidRPr="00663F66">
                          <w:rPr>
                            <w:rFonts w:ascii="Franklin Gothic Medium"/>
                            <w:color w:val="163862"/>
                            <w:sz w:val="32"/>
                            <w:szCs w:val="32"/>
                          </w:rPr>
                          <w:t>MEETING</w:t>
                        </w:r>
                        <w:r w:rsidRPr="00663F66">
                          <w:rPr>
                            <w:rFonts w:ascii="Franklin Gothic Medium"/>
                            <w:color w:val="163862"/>
                            <w:spacing w:val="1"/>
                            <w:sz w:val="32"/>
                            <w:szCs w:val="32"/>
                          </w:rPr>
                          <w:t xml:space="preserve"> </w:t>
                        </w:r>
                        <w:r w:rsidRPr="00663F66">
                          <w:rPr>
                            <w:rFonts w:ascii="Franklin Gothic Medium"/>
                            <w:color w:val="163862"/>
                            <w:spacing w:val="-2"/>
                            <w:sz w:val="32"/>
                            <w:szCs w:val="32"/>
                          </w:rPr>
                          <w:t>MINUTES</w:t>
                        </w:r>
                      </w:p>
                    </w:txbxContent>
                  </v:textbox>
                </v:shape>
                <w10:anchorlock/>
              </v:group>
            </w:pict>
          </mc:Fallback>
        </mc:AlternateContent>
      </w:r>
    </w:p>
    <w:p w14:paraId="52BB5562" w14:textId="77777777" w:rsidR="0088526E" w:rsidRPr="00FD265E" w:rsidRDefault="0088526E" w:rsidP="0088526E">
      <w:pPr>
        <w:widowControl w:val="0"/>
        <w:suppressAutoHyphens/>
        <w:autoSpaceDE w:val="0"/>
        <w:autoSpaceDN w:val="0"/>
        <w:adjustRightInd w:val="0"/>
        <w:textAlignment w:val="center"/>
        <w:outlineLvl w:val="1"/>
        <w:rPr>
          <w:rFonts w:ascii="Franklin Gothic Medium" w:hAnsi="Franklin Gothic Medium" w:cs="SourceSansPro-Bold"/>
          <w:b/>
          <w:bCs/>
          <w:color w:val="173963"/>
          <w:sz w:val="32"/>
          <w:szCs w:val="32"/>
        </w:rPr>
      </w:pPr>
    </w:p>
    <w:p w14:paraId="257B935D" w14:textId="359A1298" w:rsidR="0088526E" w:rsidRPr="00FD265E" w:rsidRDefault="00ED7EE4" w:rsidP="00ED7EE4">
      <w:pPr>
        <w:widowControl w:val="0"/>
        <w:suppressAutoHyphens/>
        <w:autoSpaceDE w:val="0"/>
        <w:autoSpaceDN w:val="0"/>
        <w:adjustRightInd w:val="0"/>
        <w:jc w:val="center"/>
        <w:textAlignment w:val="center"/>
        <w:outlineLvl w:val="1"/>
        <w:rPr>
          <w:rFonts w:ascii="Franklin Gothic Book" w:hAnsi="Franklin Gothic Book" w:cs="SourceSansPro-Bold"/>
          <w:b/>
          <w:bCs/>
          <w:color w:val="173963"/>
          <w:sz w:val="28"/>
          <w:szCs w:val="28"/>
        </w:rPr>
      </w:pPr>
      <w:r w:rsidRPr="00FD265E">
        <w:rPr>
          <w:rFonts w:ascii="Franklin Gothic Book" w:hAnsi="Franklin Gothic Book" w:cs="SourceSansPro-Bold"/>
          <w:b/>
          <w:bCs/>
          <w:color w:val="173963"/>
          <w:sz w:val="28"/>
          <w:szCs w:val="28"/>
        </w:rPr>
        <w:t>Fri</w:t>
      </w:r>
      <w:r w:rsidR="0088526E" w:rsidRPr="00FD265E">
        <w:rPr>
          <w:rFonts w:ascii="Franklin Gothic Book" w:hAnsi="Franklin Gothic Book" w:cs="SourceSansPro-Bold"/>
          <w:b/>
          <w:bCs/>
          <w:color w:val="173963"/>
          <w:sz w:val="28"/>
          <w:szCs w:val="28"/>
        </w:rPr>
        <w:t xml:space="preserve">day, </w:t>
      </w:r>
      <w:r w:rsidR="00B81676">
        <w:rPr>
          <w:rFonts w:ascii="Franklin Gothic Book" w:hAnsi="Franklin Gothic Book" w:cs="SourceSansPro-Bold"/>
          <w:b/>
          <w:bCs/>
          <w:color w:val="173963"/>
          <w:sz w:val="28"/>
          <w:szCs w:val="28"/>
        </w:rPr>
        <w:t>November 21</w:t>
      </w:r>
      <w:r w:rsidR="0088526E" w:rsidRPr="00FD265E">
        <w:rPr>
          <w:rFonts w:ascii="Franklin Gothic Book" w:hAnsi="Franklin Gothic Book" w:cs="SourceSansPro-Bold"/>
          <w:b/>
          <w:bCs/>
          <w:color w:val="173963"/>
          <w:sz w:val="28"/>
          <w:szCs w:val="28"/>
        </w:rPr>
        <w:t>, 2025</w:t>
      </w:r>
    </w:p>
    <w:p w14:paraId="134C532D" w14:textId="72419658" w:rsidR="00881732" w:rsidRPr="00AF34DA" w:rsidRDefault="00ED7EE4" w:rsidP="00ED7EE4">
      <w:pPr>
        <w:widowControl w:val="0"/>
        <w:suppressAutoHyphens/>
        <w:autoSpaceDE w:val="0"/>
        <w:autoSpaceDN w:val="0"/>
        <w:adjustRightInd w:val="0"/>
        <w:jc w:val="center"/>
        <w:textAlignment w:val="center"/>
        <w:outlineLvl w:val="1"/>
        <w:rPr>
          <w:rFonts w:ascii="Franklin Gothic Book" w:hAnsi="Franklin Gothic Book" w:cs="SourceSansPro-Bold"/>
          <w:color w:val="173963"/>
          <w:sz w:val="32"/>
          <w:szCs w:val="32"/>
        </w:rPr>
        <w:sectPr w:rsidR="00881732" w:rsidRPr="00AF34DA" w:rsidSect="00A8337E">
          <w:type w:val="continuous"/>
          <w:pgSz w:w="12240" w:h="15840" w:code="1"/>
          <w:pgMar w:top="1440" w:right="1080" w:bottom="1440" w:left="1080" w:header="0" w:footer="720" w:gutter="0"/>
          <w:cols w:space="720"/>
          <w:docGrid w:linePitch="326"/>
        </w:sectPr>
      </w:pPr>
      <w:r w:rsidRPr="00FD265E">
        <w:rPr>
          <w:rFonts w:ascii="Franklin Gothic Book" w:hAnsi="Franklin Gothic Book" w:cs="SourceSansPro-Bold"/>
          <w:b/>
          <w:bCs/>
          <w:color w:val="173963"/>
          <w:sz w:val="28"/>
          <w:szCs w:val="28"/>
        </w:rPr>
        <w:t>8</w:t>
      </w:r>
      <w:r w:rsidR="0088526E" w:rsidRPr="00FD265E">
        <w:rPr>
          <w:rFonts w:ascii="Franklin Gothic Book" w:hAnsi="Franklin Gothic Book" w:cs="SourceSansPro-Bold"/>
          <w:b/>
          <w:bCs/>
          <w:color w:val="173963"/>
          <w:sz w:val="28"/>
          <w:szCs w:val="28"/>
        </w:rPr>
        <w:t>:</w:t>
      </w:r>
      <w:r w:rsidR="00B81676">
        <w:rPr>
          <w:rFonts w:ascii="Franklin Gothic Book" w:hAnsi="Franklin Gothic Book" w:cs="SourceSansPro-Bold"/>
          <w:b/>
          <w:bCs/>
          <w:color w:val="173963"/>
          <w:sz w:val="28"/>
          <w:szCs w:val="28"/>
        </w:rPr>
        <w:t>3</w:t>
      </w:r>
      <w:r w:rsidR="0088526E" w:rsidRPr="00FD265E">
        <w:rPr>
          <w:rFonts w:ascii="Franklin Gothic Book" w:hAnsi="Franklin Gothic Book" w:cs="SourceSansPro-Bold"/>
          <w:b/>
          <w:bCs/>
          <w:color w:val="173963"/>
          <w:sz w:val="28"/>
          <w:szCs w:val="28"/>
        </w:rPr>
        <w:t xml:space="preserve">0 </w:t>
      </w:r>
      <w:r w:rsidR="00B3055E" w:rsidRPr="00FD265E">
        <w:rPr>
          <w:rFonts w:ascii="Franklin Gothic Book" w:hAnsi="Franklin Gothic Book" w:cs="SourceSansPro-Bold"/>
          <w:b/>
          <w:bCs/>
          <w:color w:val="173963"/>
          <w:sz w:val="28"/>
          <w:szCs w:val="28"/>
        </w:rPr>
        <w:t>A</w:t>
      </w:r>
      <w:r w:rsidR="0088526E" w:rsidRPr="00FD265E">
        <w:rPr>
          <w:rFonts w:ascii="Franklin Gothic Book" w:hAnsi="Franklin Gothic Book" w:cs="SourceSansPro-Bold"/>
          <w:b/>
          <w:bCs/>
          <w:color w:val="173963"/>
          <w:sz w:val="28"/>
          <w:szCs w:val="28"/>
        </w:rPr>
        <w:t xml:space="preserve">.M. – </w:t>
      </w:r>
      <w:r w:rsidR="009A38AB" w:rsidRPr="00FD265E">
        <w:rPr>
          <w:rFonts w:ascii="Franklin Gothic Book" w:hAnsi="Franklin Gothic Book" w:cs="SourceSansPro-Bold"/>
          <w:b/>
          <w:bCs/>
          <w:color w:val="173963"/>
          <w:sz w:val="28"/>
          <w:szCs w:val="28"/>
        </w:rPr>
        <w:t>Noon</w:t>
      </w:r>
      <w:r w:rsidR="00A8337E" w:rsidRPr="00FD265E">
        <w:rPr>
          <w:rFonts w:ascii="Franklin Gothic Book" w:hAnsi="Franklin Gothic Book" w:cs="SourceSansPro-Bold"/>
          <w:b/>
          <w:bCs/>
          <w:color w:val="173963"/>
          <w:sz w:val="28"/>
          <w:szCs w:val="28"/>
        </w:rPr>
        <w:br/>
      </w:r>
      <w:r w:rsidR="00B81676">
        <w:rPr>
          <w:rFonts w:ascii="Franklin Gothic Book" w:hAnsi="Franklin Gothic Book" w:cs="SourceSansPro-Bold"/>
          <w:b/>
          <w:bCs/>
          <w:color w:val="173963"/>
          <w:sz w:val="28"/>
          <w:szCs w:val="28"/>
        </w:rPr>
        <w:t>Virtual Meeting hosted by SBCTC</w:t>
      </w:r>
      <w:r w:rsidR="007A5F86" w:rsidRPr="00AF34DA">
        <w:rPr>
          <w:rFonts w:ascii="Franklin Gothic Book" w:hAnsi="Franklin Gothic Book" w:cs="SourceSansPro-Bold"/>
          <w:color w:val="173963"/>
          <w:sz w:val="32"/>
          <w:szCs w:val="32"/>
        </w:rPr>
        <w:br/>
      </w:r>
    </w:p>
    <w:p w14:paraId="0A9473E7" w14:textId="77777777" w:rsidR="00A90D24" w:rsidRPr="002F3295" w:rsidRDefault="00A90D24" w:rsidP="00FD265E">
      <w:pPr>
        <w:pStyle w:val="Heading2"/>
        <w:rPr>
          <w:rFonts w:ascii="Franklin Gothic Book" w:hAnsi="Franklin Gothic Book"/>
          <w:b/>
          <w:bCs/>
        </w:rPr>
      </w:pPr>
      <w:proofErr w:type="gramStart"/>
      <w:r w:rsidRPr="002F3295">
        <w:rPr>
          <w:rFonts w:ascii="Franklin Gothic Book" w:hAnsi="Franklin Gothic Book"/>
          <w:b/>
          <w:bCs/>
        </w:rPr>
        <w:t>Members</w:t>
      </w:r>
      <w:proofErr w:type="gramEnd"/>
      <w:r w:rsidRPr="002F3295">
        <w:rPr>
          <w:rFonts w:ascii="Franklin Gothic Book" w:hAnsi="Franklin Gothic Book"/>
          <w:b/>
          <w:bCs/>
        </w:rPr>
        <w:t xml:space="preserve"> Present</w:t>
      </w:r>
    </w:p>
    <w:p w14:paraId="7C2F0FB3" w14:textId="3FADCB6C" w:rsidR="00A90D24" w:rsidRPr="00030440" w:rsidRDefault="00F4387C"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030440">
        <w:rPr>
          <w:rFonts w:ascii="Franklin Gothic Book" w:eastAsia="Calibri" w:hAnsi="Franklin Gothic Book" w:cs="SourceSansPro-Light"/>
          <w:color w:val="000000"/>
          <w:sz w:val="22"/>
          <w:szCs w:val="21"/>
        </w:rPr>
        <w:t>Lin Zhou, Bates</w:t>
      </w:r>
    </w:p>
    <w:p w14:paraId="1568C1BA" w14:textId="70048A79" w:rsidR="009D76CE" w:rsidRPr="00030440" w:rsidRDefault="009D76CE"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030440">
        <w:rPr>
          <w:rFonts w:ascii="Franklin Gothic Book" w:eastAsia="Calibri" w:hAnsi="Franklin Gothic Book" w:cs="SourceSansPro-Light"/>
          <w:color w:val="000000"/>
          <w:sz w:val="22"/>
          <w:szCs w:val="21"/>
        </w:rPr>
        <w:t>David May, Bellevue</w:t>
      </w:r>
    </w:p>
    <w:p w14:paraId="50444A02" w14:textId="77777777" w:rsidR="00A90D24" w:rsidRPr="00030440" w:rsidRDefault="00A90D24"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030440">
        <w:rPr>
          <w:rFonts w:ascii="Franklin Gothic Book" w:eastAsia="Calibri" w:hAnsi="Franklin Gothic Book" w:cs="SourceSansPro-Light"/>
          <w:color w:val="000000"/>
          <w:sz w:val="22"/>
          <w:szCs w:val="21"/>
        </w:rPr>
        <w:t>Jim Lemerond, Bellingham</w:t>
      </w:r>
    </w:p>
    <w:p w14:paraId="66D805CB" w14:textId="1F261A0B" w:rsidR="00A90D24" w:rsidRPr="00030440" w:rsidRDefault="00A90D24" w:rsidP="00FD265E">
      <w:pPr>
        <w:spacing w:before="40" w:after="40"/>
        <w:rPr>
          <w:rFonts w:ascii="Franklin Gothic Book" w:eastAsia="Calibri" w:hAnsi="Franklin Gothic Book" w:cs="SourceSansPro-Light"/>
          <w:color w:val="000000"/>
          <w:sz w:val="22"/>
          <w:szCs w:val="21"/>
        </w:rPr>
      </w:pPr>
      <w:r w:rsidRPr="00030440">
        <w:rPr>
          <w:rFonts w:ascii="Franklin Gothic Book" w:eastAsia="Calibri" w:hAnsi="Franklin Gothic Book" w:cs="SourceSansPro-Light"/>
          <w:color w:val="000000"/>
          <w:sz w:val="22"/>
          <w:szCs w:val="21"/>
        </w:rPr>
        <w:t>Sara Thompson Tweedy, Big Bend</w:t>
      </w:r>
      <w:r w:rsidR="00F4387C" w:rsidRPr="00030440">
        <w:rPr>
          <w:rFonts w:ascii="Franklin Gothic Book" w:eastAsia="Calibri" w:hAnsi="Franklin Gothic Book" w:cs="SourceSansPro-Light"/>
          <w:color w:val="000000"/>
          <w:sz w:val="22"/>
          <w:szCs w:val="21"/>
        </w:rPr>
        <w:br/>
        <w:t>Eric Murray, Cascadia</w:t>
      </w:r>
    </w:p>
    <w:p w14:paraId="10A9E476" w14:textId="65B05C81" w:rsidR="00F4387C" w:rsidRPr="00030440" w:rsidRDefault="00F4387C" w:rsidP="00FD265E">
      <w:pPr>
        <w:spacing w:before="40" w:after="40"/>
        <w:rPr>
          <w:rFonts w:ascii="Franklin Gothic Book" w:eastAsia="Calibri" w:hAnsi="Franklin Gothic Book" w:cs="SourceSansPro-Light"/>
          <w:color w:val="000000"/>
          <w:sz w:val="22"/>
          <w:szCs w:val="21"/>
        </w:rPr>
      </w:pPr>
      <w:r w:rsidRPr="00030440">
        <w:rPr>
          <w:rFonts w:ascii="Franklin Gothic Book" w:eastAsia="Calibri" w:hAnsi="Franklin Gothic Book" w:cs="SourceSansPro-Light"/>
          <w:color w:val="000000"/>
          <w:sz w:val="22"/>
          <w:szCs w:val="21"/>
        </w:rPr>
        <w:t xml:space="preserve">Bob Mohrbacher, Centralia </w:t>
      </w:r>
    </w:p>
    <w:p w14:paraId="009216EF" w14:textId="77777777" w:rsidR="00A90D24" w:rsidRPr="00030440" w:rsidRDefault="00A90D24"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030440">
        <w:rPr>
          <w:rFonts w:ascii="Franklin Gothic Book" w:eastAsia="Calibri" w:hAnsi="Franklin Gothic Book" w:cs="SourceSansPro-Light"/>
          <w:color w:val="000000"/>
          <w:sz w:val="22"/>
          <w:szCs w:val="21"/>
        </w:rPr>
        <w:t>Karin Edwards, Clark</w:t>
      </w:r>
    </w:p>
    <w:p w14:paraId="7F86836C" w14:textId="77777777" w:rsidR="00A90D24" w:rsidRPr="00030440" w:rsidRDefault="00A90D24"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030440">
        <w:rPr>
          <w:rFonts w:ascii="Franklin Gothic Book" w:eastAsia="Calibri" w:hAnsi="Franklin Gothic Book" w:cs="SourceSansPro-Light"/>
          <w:color w:val="000000"/>
          <w:sz w:val="22"/>
          <w:szCs w:val="21"/>
        </w:rPr>
        <w:t>Joyce Loveday, Clover Park</w:t>
      </w:r>
    </w:p>
    <w:p w14:paraId="51FE0514" w14:textId="521E4055" w:rsidR="00BC72F1" w:rsidRPr="00030440" w:rsidRDefault="00BC72F1"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030440">
        <w:rPr>
          <w:rFonts w:ascii="Franklin Gothic Book" w:eastAsia="Calibri" w:hAnsi="Franklin Gothic Book" w:cs="SourceSansPro-Light"/>
          <w:color w:val="000000"/>
          <w:sz w:val="22"/>
          <w:szCs w:val="21"/>
        </w:rPr>
        <w:t>Rebekah Woods, Columbia Basin</w:t>
      </w:r>
    </w:p>
    <w:p w14:paraId="1E472E1A" w14:textId="77777777" w:rsidR="00A90D24" w:rsidRPr="00030440" w:rsidRDefault="00A90D24"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030440">
        <w:rPr>
          <w:rFonts w:ascii="Franklin Gothic Book" w:eastAsia="Calibri" w:hAnsi="Franklin Gothic Book" w:cs="SourceSansPro-Light"/>
          <w:color w:val="000000"/>
          <w:sz w:val="22"/>
          <w:szCs w:val="21"/>
        </w:rPr>
        <w:t>Chemene Crawford, Everett</w:t>
      </w:r>
    </w:p>
    <w:p w14:paraId="2BC0664D" w14:textId="77777777" w:rsidR="00A90D24" w:rsidRPr="00030440" w:rsidRDefault="00A90D24" w:rsidP="00FD265E">
      <w:pPr>
        <w:spacing w:before="40" w:after="40"/>
        <w:rPr>
          <w:rFonts w:ascii="Franklin Gothic Book" w:eastAsia="Calibri" w:hAnsi="Franklin Gothic Book" w:cs="SourceSansPro-Light"/>
          <w:color w:val="000000"/>
          <w:sz w:val="22"/>
          <w:szCs w:val="21"/>
        </w:rPr>
      </w:pPr>
      <w:r w:rsidRPr="00030440">
        <w:rPr>
          <w:rFonts w:ascii="Franklin Gothic Book" w:eastAsia="Calibri" w:hAnsi="Franklin Gothic Book" w:cs="SourceSansPro-Light"/>
          <w:color w:val="000000"/>
          <w:sz w:val="22"/>
          <w:szCs w:val="21"/>
        </w:rPr>
        <w:t>Carli Schiffner, Grays Harbor</w:t>
      </w:r>
    </w:p>
    <w:p w14:paraId="7357357C" w14:textId="787C60C6" w:rsidR="00BC72F1" w:rsidRPr="00030440" w:rsidRDefault="00BC72F1" w:rsidP="00FD265E">
      <w:pPr>
        <w:spacing w:before="40" w:after="40"/>
        <w:rPr>
          <w:rFonts w:ascii="Franklin Gothic Book" w:eastAsia="Calibri" w:hAnsi="Franklin Gothic Book" w:cs="SourceSansPro-Light"/>
          <w:color w:val="000000"/>
          <w:sz w:val="22"/>
          <w:szCs w:val="21"/>
        </w:rPr>
      </w:pPr>
      <w:r w:rsidRPr="00030440">
        <w:rPr>
          <w:rFonts w:ascii="Franklin Gothic Book" w:eastAsia="Calibri" w:hAnsi="Franklin Gothic Book" w:cs="SourceSansPro-Light"/>
          <w:color w:val="000000"/>
          <w:sz w:val="22"/>
          <w:szCs w:val="21"/>
        </w:rPr>
        <w:t>Suzanne Johnson, Green River</w:t>
      </w:r>
    </w:p>
    <w:p w14:paraId="0DFBCE10" w14:textId="28A21FE6" w:rsidR="00A90D24" w:rsidRPr="00030440" w:rsidRDefault="003B70EA" w:rsidP="00FD265E">
      <w:pPr>
        <w:spacing w:before="40" w:after="40"/>
        <w:rPr>
          <w:rFonts w:ascii="Franklin Gothic Book" w:eastAsia="Calibri" w:hAnsi="Franklin Gothic Book" w:cs="SourceSansPro-Light"/>
          <w:color w:val="000000"/>
          <w:sz w:val="22"/>
          <w:szCs w:val="21"/>
        </w:rPr>
      </w:pPr>
      <w:r w:rsidRPr="00030440">
        <w:rPr>
          <w:rFonts w:ascii="Franklin Gothic Book" w:eastAsia="Calibri" w:hAnsi="Franklin Gothic Book" w:cs="SourceSansPro-Light"/>
          <w:color w:val="000000"/>
          <w:sz w:val="22"/>
          <w:szCs w:val="21"/>
        </w:rPr>
        <w:t>Jamilyn Penn</w:t>
      </w:r>
      <w:r w:rsidR="006B7B7D" w:rsidRPr="00030440">
        <w:rPr>
          <w:rFonts w:ascii="Franklin Gothic Book" w:eastAsia="Calibri" w:hAnsi="Franklin Gothic Book" w:cs="SourceSansPro-Light"/>
          <w:color w:val="000000"/>
          <w:sz w:val="22"/>
          <w:szCs w:val="21"/>
        </w:rPr>
        <w:t>, Highline</w:t>
      </w:r>
    </w:p>
    <w:p w14:paraId="3F9C2C7F" w14:textId="453627F6" w:rsidR="00A90D24" w:rsidRPr="00030440" w:rsidRDefault="00A90D24"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030440">
        <w:rPr>
          <w:rFonts w:ascii="Franklin Gothic Book" w:eastAsia="Calibri" w:hAnsi="Franklin Gothic Book" w:cs="SourceSansPro-Light"/>
          <w:color w:val="000000"/>
          <w:sz w:val="22"/>
          <w:szCs w:val="21"/>
        </w:rPr>
        <w:t>Amy Morrison, Lake Washington</w:t>
      </w:r>
    </w:p>
    <w:p w14:paraId="2898A2C1" w14:textId="07F01264" w:rsidR="009D76CE" w:rsidRPr="00030440" w:rsidRDefault="009D76CE"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030440">
        <w:rPr>
          <w:rFonts w:ascii="Franklin Gothic Book" w:eastAsia="Calibri" w:hAnsi="Franklin Gothic Book" w:cs="SourceSansPro-Light"/>
          <w:color w:val="000000"/>
          <w:sz w:val="22"/>
          <w:szCs w:val="21"/>
        </w:rPr>
        <w:t>Matt Seimears, Lower Columbia</w:t>
      </w:r>
    </w:p>
    <w:p w14:paraId="1EB87FAF" w14:textId="6A69D7F9" w:rsidR="00742BEA" w:rsidRPr="00030440" w:rsidRDefault="00742BEA"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030440">
        <w:rPr>
          <w:rFonts w:ascii="Franklin Gothic Book" w:eastAsia="Calibri" w:hAnsi="Franklin Gothic Book" w:cs="SourceSansPro-Light"/>
          <w:color w:val="000000"/>
          <w:sz w:val="22"/>
          <w:szCs w:val="21"/>
        </w:rPr>
        <w:t>Rachel Solemsaas, North Seattle</w:t>
      </w:r>
    </w:p>
    <w:p w14:paraId="6563E04C" w14:textId="2F70C825" w:rsidR="00A90D24" w:rsidRPr="00030440" w:rsidRDefault="008D5F4D"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030440">
        <w:rPr>
          <w:rFonts w:ascii="Franklin Gothic Book" w:eastAsia="Calibri" w:hAnsi="Franklin Gothic Book" w:cs="SourceSansPro-Light"/>
          <w:color w:val="000000"/>
          <w:sz w:val="22"/>
          <w:szCs w:val="21"/>
        </w:rPr>
        <w:t>Joan Hanten</w:t>
      </w:r>
      <w:r w:rsidR="00A90D24" w:rsidRPr="00030440">
        <w:rPr>
          <w:rFonts w:ascii="Franklin Gothic Book" w:eastAsia="Calibri" w:hAnsi="Franklin Gothic Book" w:cs="SourceSansPro-Light"/>
          <w:color w:val="000000"/>
          <w:sz w:val="22"/>
          <w:szCs w:val="21"/>
        </w:rPr>
        <w:t>, Olympic</w:t>
      </w:r>
    </w:p>
    <w:p w14:paraId="43A0AD7C" w14:textId="1B6236A3" w:rsidR="00A90D24" w:rsidRPr="00030440" w:rsidRDefault="00A90D24"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030440">
        <w:rPr>
          <w:rFonts w:ascii="Franklin Gothic Book" w:eastAsia="Calibri" w:hAnsi="Franklin Gothic Book" w:cs="SourceSansPro-Light"/>
          <w:color w:val="000000"/>
          <w:sz w:val="22"/>
          <w:szCs w:val="21"/>
        </w:rPr>
        <w:t>Suz</w:t>
      </w:r>
      <w:r w:rsidR="004F0EC1" w:rsidRPr="00030440">
        <w:rPr>
          <w:rFonts w:ascii="Franklin Gothic Book" w:eastAsia="Calibri" w:hAnsi="Franklin Gothic Book" w:cs="SourceSansPro-Light"/>
          <w:color w:val="000000"/>
          <w:sz w:val="22"/>
          <w:szCs w:val="21"/>
        </w:rPr>
        <w:t>y</w:t>
      </w:r>
      <w:r w:rsidRPr="00030440">
        <w:rPr>
          <w:rFonts w:ascii="Franklin Gothic Book" w:eastAsia="Calibri" w:hAnsi="Franklin Gothic Book" w:cs="SourceSansPro-Light"/>
          <w:color w:val="000000"/>
          <w:sz w:val="22"/>
          <w:szCs w:val="21"/>
        </w:rPr>
        <w:t xml:space="preserve"> Ames, Peninsula</w:t>
      </w:r>
    </w:p>
    <w:p w14:paraId="748D4EFB" w14:textId="77777777" w:rsidR="00FD265E" w:rsidRPr="00030440" w:rsidRDefault="009D76CE"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030440">
        <w:rPr>
          <w:rFonts w:ascii="Franklin Gothic Book" w:eastAsia="Calibri" w:hAnsi="Franklin Gothic Book" w:cs="SourceSansPro-Light"/>
          <w:color w:val="000000"/>
          <w:sz w:val="22"/>
          <w:szCs w:val="21"/>
        </w:rPr>
        <w:t>Julie White, Pierce District</w:t>
      </w:r>
    </w:p>
    <w:p w14:paraId="11583F6F" w14:textId="77777777" w:rsidR="00FD265E" w:rsidRPr="00030440" w:rsidRDefault="008D5F4D"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030440">
        <w:rPr>
          <w:rFonts w:ascii="Franklin Gothic Book" w:eastAsia="Calibri" w:hAnsi="Franklin Gothic Book" w:cs="SourceSansPro-Light"/>
          <w:color w:val="000000"/>
          <w:sz w:val="22"/>
          <w:szCs w:val="21"/>
        </w:rPr>
        <w:t>Matt Campbell, Pierce, Ft. Steilacoom</w:t>
      </w:r>
    </w:p>
    <w:p w14:paraId="7C926E47" w14:textId="08ADDF32" w:rsidR="009D76CE" w:rsidRPr="00030440" w:rsidRDefault="008D5F4D"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030440">
        <w:rPr>
          <w:rFonts w:ascii="Franklin Gothic Book" w:eastAsia="Calibri" w:hAnsi="Franklin Gothic Book" w:cs="SourceSansPro-Light"/>
          <w:color w:val="000000"/>
          <w:sz w:val="22"/>
          <w:szCs w:val="21"/>
        </w:rPr>
        <w:t>Chio Flores, Pierce, Puyallup</w:t>
      </w:r>
    </w:p>
    <w:p w14:paraId="0EE6323E" w14:textId="6EAE95BD" w:rsidR="00A90D24" w:rsidRPr="00030440" w:rsidRDefault="0099288B"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030440">
        <w:rPr>
          <w:rFonts w:ascii="Franklin Gothic Book" w:eastAsia="Calibri" w:hAnsi="Franklin Gothic Book" w:cs="SourceSansPro-Light"/>
          <w:color w:val="000000"/>
          <w:sz w:val="22"/>
          <w:szCs w:val="21"/>
        </w:rPr>
        <w:t>Yoshiko Harden, Renton</w:t>
      </w:r>
    </w:p>
    <w:p w14:paraId="02BB17CE" w14:textId="340584BB" w:rsidR="009D76CE" w:rsidRPr="00030440" w:rsidRDefault="009D76CE"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030440">
        <w:rPr>
          <w:rFonts w:ascii="Franklin Gothic Book" w:eastAsia="Calibri" w:hAnsi="Franklin Gothic Book" w:cs="SourceSansPro-Light"/>
          <w:color w:val="000000"/>
          <w:sz w:val="22"/>
          <w:szCs w:val="21"/>
        </w:rPr>
        <w:t>Rosie Rimando-Chareunsap, Seattle District</w:t>
      </w:r>
    </w:p>
    <w:p w14:paraId="019D75FB" w14:textId="56EEA17B" w:rsidR="004C4797" w:rsidRPr="00030440" w:rsidRDefault="004C4797"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030440">
        <w:rPr>
          <w:rFonts w:ascii="Franklin Gothic Book" w:eastAsia="Calibri" w:hAnsi="Franklin Gothic Book" w:cs="SourceSansPro-Light"/>
          <w:color w:val="000000"/>
          <w:sz w:val="22"/>
          <w:szCs w:val="21"/>
        </w:rPr>
        <w:t>Chantae Recasner, Seattle Central</w:t>
      </w:r>
    </w:p>
    <w:p w14:paraId="31384009" w14:textId="020B9ACE" w:rsidR="001C2841" w:rsidRPr="00030440" w:rsidRDefault="0099688D"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030440">
        <w:rPr>
          <w:rFonts w:ascii="Franklin Gothic Book" w:eastAsia="Calibri" w:hAnsi="Franklin Gothic Book" w:cs="SourceSansPro-Light"/>
          <w:color w:val="000000"/>
          <w:sz w:val="22"/>
          <w:szCs w:val="21"/>
        </w:rPr>
        <w:t>J</w:t>
      </w:r>
      <w:r w:rsidR="001C2841" w:rsidRPr="00030440">
        <w:rPr>
          <w:rFonts w:ascii="Franklin Gothic Book" w:eastAsia="Calibri" w:hAnsi="Franklin Gothic Book" w:cs="SourceSansPro-Light"/>
          <w:color w:val="000000"/>
          <w:sz w:val="22"/>
          <w:szCs w:val="21"/>
        </w:rPr>
        <w:t>ack Kahn, Shoreline</w:t>
      </w:r>
    </w:p>
    <w:p w14:paraId="7907E055" w14:textId="579913EE" w:rsidR="00F4387C" w:rsidRPr="00030440" w:rsidRDefault="00F4387C"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030440">
        <w:rPr>
          <w:rFonts w:ascii="Franklin Gothic Book" w:eastAsia="Calibri" w:hAnsi="Franklin Gothic Book" w:cs="SourceSansPro-Light"/>
          <w:color w:val="000000"/>
          <w:sz w:val="22"/>
          <w:szCs w:val="21"/>
        </w:rPr>
        <w:t>Chris Villa, Skagit</w:t>
      </w:r>
    </w:p>
    <w:p w14:paraId="29541A73" w14:textId="77777777" w:rsidR="00A90D24" w:rsidRPr="00030440" w:rsidRDefault="00A90D24" w:rsidP="00FD265E">
      <w:pPr>
        <w:spacing w:before="40" w:after="40"/>
        <w:rPr>
          <w:rFonts w:ascii="Franklin Gothic Book" w:eastAsia="Calibri" w:hAnsi="Franklin Gothic Book" w:cs="SourceSansPro-Light"/>
          <w:color w:val="000000"/>
          <w:sz w:val="22"/>
          <w:szCs w:val="21"/>
        </w:rPr>
      </w:pPr>
      <w:r w:rsidRPr="00030440">
        <w:rPr>
          <w:rFonts w:ascii="Franklin Gothic Book" w:eastAsia="Calibri" w:hAnsi="Franklin Gothic Book" w:cs="SourceSansPro-Light"/>
          <w:color w:val="000000"/>
          <w:sz w:val="22"/>
          <w:szCs w:val="21"/>
        </w:rPr>
        <w:t>Tim Stokes, South Puget Sound</w:t>
      </w:r>
    </w:p>
    <w:p w14:paraId="1D826826" w14:textId="6C257305" w:rsidR="001C2841" w:rsidRPr="00030440" w:rsidRDefault="00615515" w:rsidP="00FD265E">
      <w:pPr>
        <w:spacing w:before="40" w:after="40"/>
        <w:rPr>
          <w:rFonts w:ascii="Franklin Gothic Book" w:eastAsia="Calibri" w:hAnsi="Franklin Gothic Book" w:cs="SourceSansPro-Light"/>
          <w:color w:val="000000"/>
          <w:sz w:val="22"/>
          <w:szCs w:val="21"/>
        </w:rPr>
      </w:pPr>
      <w:r w:rsidRPr="00030440">
        <w:rPr>
          <w:rFonts w:ascii="Franklin Gothic Book" w:eastAsia="Calibri" w:hAnsi="Franklin Gothic Book" w:cs="SourceSansPro-Light"/>
          <w:color w:val="000000"/>
          <w:sz w:val="22"/>
          <w:szCs w:val="21"/>
        </w:rPr>
        <w:t>Monica Brown</w:t>
      </w:r>
      <w:r w:rsidR="001C2841" w:rsidRPr="00030440">
        <w:rPr>
          <w:rFonts w:ascii="Franklin Gothic Book" w:eastAsia="Calibri" w:hAnsi="Franklin Gothic Book" w:cs="SourceSansPro-Light"/>
          <w:color w:val="000000"/>
          <w:sz w:val="22"/>
          <w:szCs w:val="21"/>
        </w:rPr>
        <w:t>, South Seattle</w:t>
      </w:r>
    </w:p>
    <w:p w14:paraId="6C4E00AE" w14:textId="77777777" w:rsidR="00FD265E" w:rsidRPr="00030440" w:rsidRDefault="00A90D24"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030440">
        <w:rPr>
          <w:rFonts w:ascii="Franklin Gothic Book" w:eastAsia="Calibri" w:hAnsi="Franklin Gothic Book" w:cs="SourceSansPro-Light"/>
          <w:color w:val="000000"/>
          <w:sz w:val="22"/>
          <w:szCs w:val="21"/>
        </w:rPr>
        <w:t>Kevin Brockbank, Spokane District</w:t>
      </w:r>
    </w:p>
    <w:p w14:paraId="24B4675E" w14:textId="5963FF82" w:rsidR="005A190C" w:rsidRPr="00030440" w:rsidRDefault="00A90D24"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030440">
        <w:rPr>
          <w:rFonts w:ascii="Franklin Gothic Book" w:eastAsia="Calibri" w:hAnsi="Franklin Gothic Book" w:cs="SourceSansPro-Light"/>
          <w:color w:val="000000"/>
          <w:sz w:val="22"/>
          <w:szCs w:val="21"/>
        </w:rPr>
        <w:t>Jenni Martin, Spokane</w:t>
      </w:r>
      <w:r w:rsidR="00FD265E" w:rsidRPr="00030440">
        <w:rPr>
          <w:rFonts w:ascii="Franklin Gothic Book" w:eastAsia="Calibri" w:hAnsi="Franklin Gothic Book" w:cs="SourceSansPro-Light"/>
          <w:color w:val="000000"/>
          <w:sz w:val="22"/>
          <w:szCs w:val="21"/>
        </w:rPr>
        <w:br/>
      </w:r>
      <w:r w:rsidR="008D5F4D" w:rsidRPr="00030440">
        <w:rPr>
          <w:rFonts w:ascii="Franklin Gothic Book" w:eastAsia="Calibri" w:hAnsi="Franklin Gothic Book" w:cs="SourceSansPro-Light"/>
          <w:color w:val="000000"/>
          <w:sz w:val="22"/>
          <w:szCs w:val="21"/>
        </w:rPr>
        <w:t>Patrick McEachern</w:t>
      </w:r>
      <w:r w:rsidR="00DE3B6F" w:rsidRPr="00030440">
        <w:rPr>
          <w:rFonts w:ascii="Franklin Gothic Book" w:eastAsia="Calibri" w:hAnsi="Franklin Gothic Book" w:cs="SourceSansPro-Light"/>
          <w:color w:val="000000"/>
          <w:sz w:val="22"/>
          <w:szCs w:val="21"/>
        </w:rPr>
        <w:t>, Spokane Falls</w:t>
      </w:r>
    </w:p>
    <w:p w14:paraId="2B3FB8D2" w14:textId="66CFE8B0" w:rsidR="00E8713C" w:rsidRPr="00030440" w:rsidRDefault="00AC7BE5"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030440">
        <w:rPr>
          <w:rFonts w:ascii="Franklin Gothic Book" w:eastAsia="Calibri" w:hAnsi="Franklin Gothic Book" w:cs="SourceSansPro-Light"/>
          <w:color w:val="000000"/>
          <w:sz w:val="22"/>
          <w:szCs w:val="21"/>
        </w:rPr>
        <w:t>Ivan Harrell, Tacoma</w:t>
      </w:r>
    </w:p>
    <w:p w14:paraId="2934C416" w14:textId="3A38AC88" w:rsidR="00CC00D4" w:rsidRPr="00030440" w:rsidRDefault="00F4387C"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030440">
        <w:rPr>
          <w:rFonts w:ascii="Franklin Gothic Book" w:eastAsia="Calibri" w:hAnsi="Franklin Gothic Book" w:cs="SourceSansPro-Light"/>
          <w:color w:val="000000"/>
          <w:sz w:val="22"/>
          <w:szCs w:val="21"/>
        </w:rPr>
        <w:t>Chad Hickox, Walla Walla</w:t>
      </w:r>
    </w:p>
    <w:p w14:paraId="14B77EE0" w14:textId="0F401A11" w:rsidR="00A90D24" w:rsidRPr="00030440" w:rsidRDefault="006B7328" w:rsidP="00FD265E">
      <w:pPr>
        <w:pStyle w:val="Body"/>
        <w:spacing w:before="40" w:after="40" w:line="240" w:lineRule="auto"/>
      </w:pPr>
      <w:r w:rsidRPr="00030440">
        <w:rPr>
          <w:rFonts w:eastAsia="Calibri" w:cs="SourceSansPro-Light"/>
          <w:color w:val="000000"/>
          <w:szCs w:val="21"/>
        </w:rPr>
        <w:t>F</w:t>
      </w:r>
      <w:r w:rsidR="00A90D24" w:rsidRPr="00030440">
        <w:rPr>
          <w:rFonts w:eastAsia="Calibri" w:cs="SourceSansPro-Light"/>
          <w:color w:val="000000"/>
          <w:szCs w:val="21"/>
        </w:rPr>
        <w:t xml:space="preserve">aimous </w:t>
      </w:r>
      <w:r w:rsidR="00A90D24" w:rsidRPr="00030440">
        <w:t>Harrison, Wenatchee Valley</w:t>
      </w:r>
    </w:p>
    <w:p w14:paraId="2B012A94" w14:textId="10597F15" w:rsidR="007A5F86" w:rsidRPr="00030440" w:rsidRDefault="00ED5BAB" w:rsidP="00FD265E">
      <w:pPr>
        <w:pStyle w:val="Body"/>
        <w:spacing w:before="40" w:after="40" w:line="240" w:lineRule="auto"/>
      </w:pPr>
      <w:r w:rsidRPr="00030440">
        <w:rPr>
          <w:rFonts w:eastAsia="Calibri" w:cs="SourceSansPro-Light"/>
          <w:color w:val="000000"/>
          <w:szCs w:val="21"/>
        </w:rPr>
        <w:t xml:space="preserve">Justin </w:t>
      </w:r>
      <w:r w:rsidRPr="00030440">
        <w:t>Guillory</w:t>
      </w:r>
      <w:r w:rsidR="007A5F86" w:rsidRPr="00030440">
        <w:t>, Whatcom</w:t>
      </w:r>
    </w:p>
    <w:p w14:paraId="66ECA3B6" w14:textId="3BE9EF95" w:rsidR="00EC1934" w:rsidRPr="00030440" w:rsidRDefault="00EC1934" w:rsidP="00FD265E">
      <w:pPr>
        <w:pStyle w:val="Body"/>
        <w:spacing w:before="40" w:after="40" w:line="240" w:lineRule="auto"/>
      </w:pPr>
      <w:r w:rsidRPr="00030440">
        <w:rPr>
          <w:rFonts w:eastAsia="Calibri" w:cs="SourceSansPro-Light"/>
          <w:color w:val="000000"/>
          <w:szCs w:val="21"/>
        </w:rPr>
        <w:t>Teresa</w:t>
      </w:r>
      <w:r w:rsidRPr="00030440">
        <w:t xml:space="preserve"> Rich, Yakima Valley College</w:t>
      </w:r>
    </w:p>
    <w:p w14:paraId="4FEDCB0C" w14:textId="56D851CF" w:rsidR="00A90D24" w:rsidRPr="002F3295" w:rsidRDefault="00A90D24" w:rsidP="00FD265E">
      <w:pPr>
        <w:pStyle w:val="Heading2"/>
        <w:rPr>
          <w:rFonts w:ascii="Franklin Gothic Book" w:hAnsi="Franklin Gothic Book"/>
          <w:b/>
          <w:bCs/>
        </w:rPr>
      </w:pPr>
      <w:r w:rsidRPr="002F3295">
        <w:rPr>
          <w:rFonts w:ascii="Franklin Gothic Book" w:hAnsi="Franklin Gothic Book"/>
          <w:b/>
          <w:bCs/>
        </w:rPr>
        <w:t>Ex-Officio Members — SBCTC</w:t>
      </w:r>
    </w:p>
    <w:p w14:paraId="43E929E7" w14:textId="5A711314" w:rsidR="00D93BD8" w:rsidRPr="00030440" w:rsidRDefault="00EC1934" w:rsidP="00FD265E">
      <w:pPr>
        <w:widowControl w:val="0"/>
        <w:suppressAutoHyphens/>
        <w:autoSpaceDE w:val="0"/>
        <w:autoSpaceDN w:val="0"/>
        <w:adjustRightInd w:val="0"/>
        <w:spacing w:before="40"/>
        <w:textAlignment w:val="center"/>
        <w:rPr>
          <w:rFonts w:ascii="Franklin Gothic Book" w:eastAsia="Calibri" w:hAnsi="Franklin Gothic Book" w:cs="SourceSansPro-Light"/>
          <w:color w:val="000000"/>
          <w:sz w:val="22"/>
          <w:szCs w:val="21"/>
        </w:rPr>
      </w:pPr>
      <w:r w:rsidRPr="00030440">
        <w:rPr>
          <w:rFonts w:ascii="Franklin Gothic Book" w:eastAsia="Calibri" w:hAnsi="Franklin Gothic Book" w:cs="SourceSansPro-Light"/>
          <w:color w:val="000000"/>
          <w:sz w:val="22"/>
          <w:szCs w:val="21"/>
        </w:rPr>
        <w:t>Nate Humphrey</w:t>
      </w:r>
      <w:r w:rsidR="00D93BD8" w:rsidRPr="00030440">
        <w:rPr>
          <w:rFonts w:ascii="Franklin Gothic Book" w:eastAsia="Calibri" w:hAnsi="Franklin Gothic Book" w:cs="SourceSansPro-Light"/>
          <w:color w:val="000000"/>
          <w:sz w:val="22"/>
          <w:szCs w:val="21"/>
        </w:rPr>
        <w:t xml:space="preserve">, </w:t>
      </w:r>
      <w:r w:rsidR="00AD1A02" w:rsidRPr="00030440">
        <w:rPr>
          <w:rFonts w:ascii="Franklin Gothic Book" w:eastAsia="Calibri" w:hAnsi="Franklin Gothic Book" w:cs="SourceSansPro-Light"/>
          <w:color w:val="000000"/>
          <w:sz w:val="22"/>
          <w:szCs w:val="21"/>
        </w:rPr>
        <w:t>executive director</w:t>
      </w:r>
    </w:p>
    <w:p w14:paraId="5DDA585A" w14:textId="0B5E9D36" w:rsidR="00B23744" w:rsidRPr="00030440" w:rsidRDefault="00A90D24" w:rsidP="00FD265E">
      <w:pPr>
        <w:widowControl w:val="0"/>
        <w:suppressAutoHyphens/>
        <w:autoSpaceDE w:val="0"/>
        <w:autoSpaceDN w:val="0"/>
        <w:adjustRightInd w:val="0"/>
        <w:spacing w:before="40"/>
        <w:textAlignment w:val="center"/>
        <w:rPr>
          <w:rFonts w:ascii="Franklin Gothic Book" w:eastAsia="Calibri" w:hAnsi="Franklin Gothic Book" w:cs="SourceSansPro-Light"/>
          <w:color w:val="000000"/>
          <w:sz w:val="22"/>
          <w:szCs w:val="21"/>
        </w:rPr>
      </w:pPr>
      <w:r w:rsidRPr="00030440">
        <w:rPr>
          <w:rFonts w:ascii="Franklin Gothic Book" w:eastAsia="Calibri" w:hAnsi="Franklin Gothic Book" w:cs="SourceSansPro-Light"/>
          <w:color w:val="000000"/>
          <w:sz w:val="22"/>
          <w:szCs w:val="21"/>
        </w:rPr>
        <w:t xml:space="preserve">Grant </w:t>
      </w:r>
      <w:bookmarkStart w:id="1" w:name="_Hlk190170482"/>
      <w:r w:rsidRPr="00030440">
        <w:rPr>
          <w:rFonts w:ascii="Franklin Gothic Book" w:eastAsia="Calibri" w:hAnsi="Franklin Gothic Book" w:cs="SourceSansPro-Light"/>
          <w:color w:val="000000"/>
          <w:sz w:val="22"/>
          <w:szCs w:val="21"/>
        </w:rPr>
        <w:t>Rodeheaver</w:t>
      </w:r>
      <w:bookmarkEnd w:id="1"/>
      <w:r w:rsidRPr="00030440">
        <w:rPr>
          <w:rFonts w:ascii="Franklin Gothic Book" w:eastAsia="Calibri" w:hAnsi="Franklin Gothic Book" w:cs="SourceSansPro-Light"/>
          <w:color w:val="000000"/>
          <w:sz w:val="22"/>
          <w:szCs w:val="21"/>
        </w:rPr>
        <w:t>, information technology</w:t>
      </w:r>
      <w:r w:rsidR="00592BDD" w:rsidRPr="00030440">
        <w:rPr>
          <w:rFonts w:ascii="Franklin Gothic Book" w:eastAsia="Calibri" w:hAnsi="Franklin Gothic Book" w:cs="SourceSansPro-Light"/>
          <w:color w:val="000000"/>
          <w:sz w:val="22"/>
          <w:szCs w:val="21"/>
        </w:rPr>
        <w:t xml:space="preserve"> </w:t>
      </w:r>
    </w:p>
    <w:p w14:paraId="598D5FC5" w14:textId="77777777" w:rsidR="00592BDD" w:rsidRPr="00030440" w:rsidRDefault="007B0DB6" w:rsidP="00FD265E">
      <w:pPr>
        <w:pStyle w:val="Body"/>
        <w:spacing w:before="40"/>
        <w:rPr>
          <w:rFonts w:eastAsia="Calibri" w:cs="SourceSansPro-Light"/>
          <w:color w:val="000000"/>
          <w:szCs w:val="21"/>
        </w:rPr>
      </w:pPr>
      <w:r w:rsidRPr="00030440">
        <w:rPr>
          <w:rFonts w:eastAsia="Calibri" w:cs="SourceSansPro-Light"/>
          <w:color w:val="000000"/>
          <w:szCs w:val="21"/>
        </w:rPr>
        <w:t>Joyce Hammer, education</w:t>
      </w:r>
    </w:p>
    <w:p w14:paraId="2A02FC98" w14:textId="3264FE1A" w:rsidR="00592BDD" w:rsidRPr="00030440" w:rsidRDefault="00592BDD" w:rsidP="00FD265E">
      <w:pPr>
        <w:pStyle w:val="Body"/>
        <w:spacing w:before="40" w:after="240"/>
      </w:pPr>
      <w:r w:rsidRPr="00030440">
        <w:rPr>
          <w:rFonts w:eastAsia="Calibri" w:cs="SourceSansPro-Light"/>
          <w:color w:val="000000"/>
          <w:szCs w:val="21"/>
        </w:rPr>
        <w:t xml:space="preserve">Choi </w:t>
      </w:r>
      <w:r w:rsidRPr="00030440">
        <w:t xml:space="preserve">Halliday, </w:t>
      </w:r>
      <w:r w:rsidR="000F7635" w:rsidRPr="00030440">
        <w:t>business operations</w:t>
      </w:r>
    </w:p>
    <w:p w14:paraId="754460A3" w14:textId="37E1C88E" w:rsidR="00053FBA" w:rsidRPr="00030440" w:rsidRDefault="00A90D24" w:rsidP="003B70EA">
      <w:pPr>
        <w:pStyle w:val="Heading2"/>
        <w:spacing w:before="0"/>
        <w:rPr>
          <w:rFonts w:ascii="Franklin Gothic Book" w:hAnsi="Franklin Gothic Book"/>
        </w:rPr>
      </w:pPr>
      <w:r w:rsidRPr="002F3295">
        <w:rPr>
          <w:rFonts w:ascii="Franklin Gothic Book" w:hAnsi="Franklin Gothic Book"/>
          <w:b/>
          <w:bCs/>
        </w:rPr>
        <w:t>Guests and SBCTC Staff</w:t>
      </w:r>
      <w:r w:rsidR="00C14143" w:rsidRPr="00030440">
        <w:rPr>
          <w:rFonts w:ascii="Franklin Gothic Book" w:hAnsi="Franklin Gothic Book"/>
        </w:rPr>
        <w:br/>
      </w:r>
      <w:r w:rsidR="00C14143" w:rsidRPr="00030440">
        <w:rPr>
          <w:rFonts w:ascii="Franklin Gothic Book" w:eastAsia="Calibri" w:hAnsi="Franklin Gothic Book"/>
          <w:color w:val="000000"/>
          <w:sz w:val="22"/>
        </w:rPr>
        <w:t>Dani Rider, SBCTC</w:t>
      </w:r>
    </w:p>
    <w:p w14:paraId="120D9F81" w14:textId="347A0DF6" w:rsidR="00EC1934" w:rsidRPr="00030440" w:rsidRDefault="00053FBA" w:rsidP="00FD265E">
      <w:pPr>
        <w:pStyle w:val="Body"/>
        <w:spacing w:before="40"/>
      </w:pPr>
      <w:r w:rsidRPr="00030440">
        <w:rPr>
          <w:rFonts w:eastAsia="Calibri" w:cs="SourceSansPro-Light"/>
          <w:color w:val="000000"/>
          <w:szCs w:val="21"/>
        </w:rPr>
        <w:t xml:space="preserve">Darrell </w:t>
      </w:r>
      <w:r w:rsidRPr="00030440">
        <w:t>Jennings, SBCTC</w:t>
      </w:r>
      <w:r w:rsidR="003B70EA" w:rsidRPr="00030440">
        <w:br/>
        <w:t>Ruffaro Guzha, SBCTC student intern</w:t>
      </w:r>
    </w:p>
    <w:p w14:paraId="0AC7EFEA" w14:textId="77777777" w:rsidR="00053FBA" w:rsidRPr="00030440" w:rsidRDefault="00053FBA" w:rsidP="00FD265E">
      <w:pPr>
        <w:pStyle w:val="Body"/>
        <w:spacing w:before="40"/>
      </w:pPr>
      <w:r w:rsidRPr="00030440">
        <w:rPr>
          <w:rFonts w:eastAsia="Calibri" w:cs="SourceSansPro-Light"/>
          <w:color w:val="000000"/>
          <w:szCs w:val="21"/>
        </w:rPr>
        <w:t>Ha</w:t>
      </w:r>
      <w:r w:rsidRPr="00030440">
        <w:t xml:space="preserve"> Nguyen, SBCTC</w:t>
      </w:r>
    </w:p>
    <w:p w14:paraId="63EB5330" w14:textId="2F5F2829" w:rsidR="00EC1934" w:rsidRPr="00030440" w:rsidRDefault="00EC1934" w:rsidP="00FD265E">
      <w:pPr>
        <w:pStyle w:val="Body"/>
        <w:spacing w:before="40"/>
      </w:pPr>
      <w:r w:rsidRPr="00030440">
        <w:rPr>
          <w:rFonts w:eastAsia="Calibri" w:cs="SourceSansPro-Light"/>
          <w:color w:val="000000"/>
          <w:szCs w:val="21"/>
        </w:rPr>
        <w:t xml:space="preserve">Jamie </w:t>
      </w:r>
      <w:r w:rsidRPr="00030440">
        <w:t>Traugott, SBCTC</w:t>
      </w:r>
    </w:p>
    <w:p w14:paraId="7C4F592B" w14:textId="308DFCCD" w:rsidR="00AC7BE5" w:rsidRPr="00030440" w:rsidRDefault="00A90D24" w:rsidP="00FD265E">
      <w:pPr>
        <w:pStyle w:val="Body"/>
        <w:spacing w:before="40"/>
      </w:pPr>
      <w:r w:rsidRPr="00030440">
        <w:rPr>
          <w:rFonts w:eastAsia="Calibri" w:cs="SourceSansPro-Light"/>
          <w:color w:val="000000"/>
          <w:szCs w:val="21"/>
        </w:rPr>
        <w:t xml:space="preserve">Julie </w:t>
      </w:r>
      <w:r w:rsidRPr="00030440">
        <w:t>Huss, SBCTC</w:t>
      </w:r>
    </w:p>
    <w:p w14:paraId="041F8002" w14:textId="77777777" w:rsidR="00FD265E" w:rsidRPr="00030440" w:rsidRDefault="007A5F86" w:rsidP="00FD265E">
      <w:pPr>
        <w:pStyle w:val="Body"/>
        <w:spacing w:before="40"/>
      </w:pPr>
      <w:r w:rsidRPr="00030440">
        <w:rPr>
          <w:rFonts w:eastAsia="Calibri" w:cs="SourceSansPro-Light"/>
          <w:color w:val="000000"/>
          <w:szCs w:val="21"/>
        </w:rPr>
        <w:t xml:space="preserve">Katie </w:t>
      </w:r>
      <w:r w:rsidRPr="00030440">
        <w:t>Rose, SBCTC</w:t>
      </w:r>
    </w:p>
    <w:p w14:paraId="44825181" w14:textId="31DB9CCA" w:rsidR="00A90A06" w:rsidRPr="00030440" w:rsidRDefault="00477C32" w:rsidP="00FD265E">
      <w:pPr>
        <w:pStyle w:val="Body"/>
        <w:spacing w:before="40"/>
      </w:pPr>
      <w:r w:rsidRPr="00030440">
        <w:rPr>
          <w:rFonts w:eastAsia="Calibri" w:cs="SourceSansPro-Light"/>
          <w:color w:val="000000"/>
          <w:szCs w:val="21"/>
        </w:rPr>
        <w:t>Kim Tanaka,</w:t>
      </w:r>
      <w:r w:rsidRPr="00030440">
        <w:t xml:space="preserve"> SBCTC</w:t>
      </w:r>
      <w:r w:rsidR="00BC1B04" w:rsidRPr="00030440">
        <w:t xml:space="preserve"> </w:t>
      </w:r>
      <w:r w:rsidR="003B70EA" w:rsidRPr="00030440">
        <w:br/>
        <w:t>Marie Bruin, SBCTC</w:t>
      </w:r>
    </w:p>
    <w:p w14:paraId="47D1216B" w14:textId="77777777" w:rsidR="00053FBA" w:rsidRPr="00030440" w:rsidRDefault="00053FBA" w:rsidP="00FD265E">
      <w:pPr>
        <w:pStyle w:val="Body"/>
        <w:spacing w:before="40"/>
      </w:pPr>
      <w:r w:rsidRPr="00030440">
        <w:rPr>
          <w:rFonts w:eastAsia="Calibri" w:cs="SourceSansPro-Light"/>
          <w:color w:val="000000"/>
          <w:szCs w:val="21"/>
        </w:rPr>
        <w:t>Martin Valadez,</w:t>
      </w:r>
      <w:r w:rsidRPr="00030440">
        <w:t xml:space="preserve"> State Board</w:t>
      </w:r>
    </w:p>
    <w:p w14:paraId="00E6CEF7" w14:textId="50D1D7DE" w:rsidR="00EC1934" w:rsidRPr="00030440" w:rsidRDefault="00EC1934" w:rsidP="00FD265E">
      <w:pPr>
        <w:pStyle w:val="Body"/>
        <w:spacing w:before="40"/>
      </w:pPr>
      <w:r w:rsidRPr="00030440">
        <w:rPr>
          <w:rFonts w:eastAsia="Calibri" w:cs="SourceSansPro-Light"/>
          <w:color w:val="000000"/>
          <w:szCs w:val="21"/>
        </w:rPr>
        <w:t xml:space="preserve">Monica </w:t>
      </w:r>
      <w:r w:rsidRPr="00030440">
        <w:t>Wilson, SBCTC</w:t>
      </w:r>
    </w:p>
    <w:p w14:paraId="01B2E13B" w14:textId="77777777" w:rsidR="00A90D24" w:rsidRPr="00030440" w:rsidRDefault="00A90D24" w:rsidP="00FD265E">
      <w:pPr>
        <w:pStyle w:val="Body"/>
        <w:spacing w:before="40"/>
      </w:pPr>
      <w:r w:rsidRPr="00030440">
        <w:t>Nanette Angel, SBCTC</w:t>
      </w:r>
    </w:p>
    <w:p w14:paraId="5FE7B2D9" w14:textId="646D8ED3" w:rsidR="000B3ECE" w:rsidRPr="00030440" w:rsidRDefault="000B3ECE" w:rsidP="00FD265E">
      <w:pPr>
        <w:pStyle w:val="Body"/>
        <w:spacing w:before="40"/>
      </w:pPr>
      <w:r w:rsidRPr="00030440">
        <w:rPr>
          <w:rFonts w:eastAsia="Calibri" w:cs="SourceSansPro-Light"/>
          <w:color w:val="000000"/>
          <w:szCs w:val="21"/>
        </w:rPr>
        <w:t xml:space="preserve">Paula </w:t>
      </w:r>
      <w:r w:rsidRPr="00030440">
        <w:t>Arno Martinez, ACT</w:t>
      </w:r>
    </w:p>
    <w:p w14:paraId="367B8CCC" w14:textId="7C88B7CF" w:rsidR="00AC7BE5" w:rsidRPr="00030440" w:rsidRDefault="005A6A62" w:rsidP="00FD265E">
      <w:pPr>
        <w:pStyle w:val="Body"/>
        <w:spacing w:before="40"/>
      </w:pPr>
      <w:r w:rsidRPr="00030440">
        <w:rPr>
          <w:rFonts w:eastAsia="Calibri" w:cs="SourceSansPro-Light"/>
          <w:color w:val="000000"/>
          <w:szCs w:val="21"/>
        </w:rPr>
        <w:t xml:space="preserve">Sam </w:t>
      </w:r>
      <w:r w:rsidRPr="00030440">
        <w:t>Herriot, SBCTC</w:t>
      </w:r>
      <w:r w:rsidR="00E50859" w:rsidRPr="00030440">
        <w:br/>
        <w:t xml:space="preserve">Sindie Howland, Everett </w:t>
      </w:r>
      <w:r w:rsidR="003B70EA" w:rsidRPr="00030440">
        <w:br/>
        <w:t>Sherry Nelson, SBCTC</w:t>
      </w:r>
    </w:p>
    <w:p w14:paraId="748A00F8" w14:textId="77777777" w:rsidR="00EC1934" w:rsidRPr="00030440" w:rsidRDefault="00A90D24" w:rsidP="00FD265E">
      <w:pPr>
        <w:pStyle w:val="Body"/>
        <w:spacing w:before="40"/>
      </w:pPr>
      <w:r w:rsidRPr="00030440">
        <w:rPr>
          <w:rFonts w:eastAsia="Calibri" w:cs="SourceSansPro-Light"/>
          <w:color w:val="000000"/>
          <w:szCs w:val="21"/>
        </w:rPr>
        <w:t xml:space="preserve">Stephanie </w:t>
      </w:r>
      <w:r w:rsidRPr="00030440">
        <w:t>Winner, SBCTC</w:t>
      </w:r>
    </w:p>
    <w:p w14:paraId="08A3B20D" w14:textId="4E8EA8E6" w:rsidR="00A90D24" w:rsidRPr="00030440" w:rsidRDefault="00EC1934" w:rsidP="00FD265E">
      <w:pPr>
        <w:pStyle w:val="Body"/>
        <w:spacing w:before="40"/>
      </w:pPr>
      <w:r w:rsidRPr="00030440">
        <w:rPr>
          <w:rFonts w:eastAsia="Calibri" w:cs="SourceSansPro-Light"/>
          <w:color w:val="000000"/>
          <w:szCs w:val="21"/>
        </w:rPr>
        <w:t>Summer</w:t>
      </w:r>
      <w:r w:rsidRPr="00030440">
        <w:t xml:space="preserve"> Kenesson, SBCTC</w:t>
      </w:r>
      <w:r w:rsidR="00F4387C" w:rsidRPr="00030440">
        <w:br/>
      </w:r>
      <w:r w:rsidRPr="00030440">
        <w:rPr>
          <w:rFonts w:eastAsia="Calibri" w:cs="SourceSansPro-Light"/>
          <w:color w:val="000000"/>
          <w:szCs w:val="21"/>
        </w:rPr>
        <w:t xml:space="preserve">Teri </w:t>
      </w:r>
      <w:r w:rsidRPr="00030440">
        <w:t>Sexton, SBCTC</w:t>
      </w:r>
      <w:r w:rsidR="003B70EA" w:rsidRPr="00030440">
        <w:br/>
        <w:t>Wendy Bohlke, ACT</w:t>
      </w:r>
    </w:p>
    <w:p w14:paraId="64708D07" w14:textId="1538FD78" w:rsidR="000B3ECE" w:rsidRPr="00030440" w:rsidRDefault="000B3ECE" w:rsidP="00FD265E">
      <w:pPr>
        <w:pStyle w:val="Body"/>
        <w:spacing w:before="40"/>
      </w:pPr>
      <w:r w:rsidRPr="00030440">
        <w:rPr>
          <w:rFonts w:eastAsia="Calibri" w:cs="SourceSansPro-Light"/>
          <w:color w:val="000000"/>
          <w:szCs w:val="21"/>
        </w:rPr>
        <w:t xml:space="preserve">Will </w:t>
      </w:r>
      <w:r w:rsidRPr="00030440">
        <w:t>Durden, SBCTC</w:t>
      </w:r>
    </w:p>
    <w:p w14:paraId="0D408319" w14:textId="4C6345EC" w:rsidR="000B3ECE" w:rsidRPr="00030440" w:rsidRDefault="000B3ECE" w:rsidP="00A90D24">
      <w:pPr>
        <w:widowControl w:val="0"/>
        <w:autoSpaceDE w:val="0"/>
        <w:autoSpaceDN w:val="0"/>
        <w:spacing w:before="60"/>
        <w:rPr>
          <w:rFonts w:ascii="Franklin Gothic Book" w:eastAsia="Franklin Gothic Book" w:hAnsi="Franklin Gothic Book" w:cs="Franklin Gothic Book"/>
          <w:color w:val="000000"/>
          <w:sz w:val="18"/>
          <w:szCs w:val="21"/>
        </w:rPr>
        <w:sectPr w:rsidR="000B3ECE" w:rsidRPr="00030440" w:rsidSect="00BC72F1">
          <w:type w:val="continuous"/>
          <w:pgSz w:w="12240" w:h="15840" w:code="1"/>
          <w:pgMar w:top="1152" w:right="1080" w:bottom="1152" w:left="1080" w:header="0" w:footer="720" w:gutter="0"/>
          <w:cols w:num="2" w:space="720"/>
          <w:docGrid w:linePitch="326"/>
        </w:sectPr>
      </w:pPr>
    </w:p>
    <w:p w14:paraId="324A5358" w14:textId="77777777" w:rsidR="00B81676" w:rsidRPr="002F3295" w:rsidRDefault="00B81676" w:rsidP="00B81676">
      <w:pPr>
        <w:rPr>
          <w:rFonts w:ascii="Franklin Gothic Book" w:hAnsi="Franklin Gothic Book" w:cs="SourceSansPro-Light"/>
          <w:b/>
          <w:bCs/>
          <w:color w:val="0071CE"/>
          <w:sz w:val="28"/>
          <w:szCs w:val="21"/>
        </w:rPr>
      </w:pPr>
      <w:r w:rsidRPr="002F3295">
        <w:rPr>
          <w:rFonts w:ascii="Franklin Gothic Book" w:hAnsi="Franklin Gothic Book" w:cs="SourceSansPro-Light"/>
          <w:b/>
          <w:bCs/>
          <w:color w:val="0071CE"/>
          <w:sz w:val="28"/>
          <w:szCs w:val="21"/>
        </w:rPr>
        <w:lastRenderedPageBreak/>
        <w:t>Call to Order and Welcome</w:t>
      </w:r>
    </w:p>
    <w:p w14:paraId="3F97F589" w14:textId="331055D6" w:rsidR="002C75B7" w:rsidRPr="00030440" w:rsidRDefault="00B81676" w:rsidP="00B81676">
      <w:pPr>
        <w:spacing w:after="240"/>
        <w:rPr>
          <w:rFonts w:ascii="Franklin Gothic Book" w:hAnsi="Franklin Gothic Book"/>
          <w:sz w:val="22"/>
          <w:szCs w:val="22"/>
        </w:rPr>
      </w:pPr>
      <w:r w:rsidRPr="00030440">
        <w:rPr>
          <w:rFonts w:ascii="Franklin Gothic Book" w:hAnsi="Franklin Gothic Book"/>
          <w:sz w:val="22"/>
          <w:szCs w:val="22"/>
        </w:rPr>
        <w:t>The meeting was called to order at 8:30 a.m. by Joyce Loveday, President of the Washington Association of Community and Technical Colleges (WACTC). President Loveday welcomed all attendees, including Martin Val</w:t>
      </w:r>
      <w:r w:rsidR="00AA4D0C">
        <w:rPr>
          <w:rFonts w:ascii="Franklin Gothic Book" w:hAnsi="Franklin Gothic Book"/>
          <w:sz w:val="22"/>
          <w:szCs w:val="22"/>
        </w:rPr>
        <w:t>a</w:t>
      </w:r>
      <w:r w:rsidRPr="00030440">
        <w:rPr>
          <w:rFonts w:ascii="Franklin Gothic Book" w:hAnsi="Franklin Gothic Book"/>
          <w:sz w:val="22"/>
          <w:szCs w:val="22"/>
        </w:rPr>
        <w:t>dez (State Board Chair) and Wendy Bohlke (ACT President)</w:t>
      </w:r>
      <w:r w:rsidR="00343298" w:rsidRPr="00030440">
        <w:rPr>
          <w:rFonts w:ascii="Franklin Gothic Book" w:hAnsi="Franklin Gothic Book"/>
          <w:sz w:val="22"/>
          <w:szCs w:val="22"/>
        </w:rPr>
        <w:t>.</w:t>
      </w:r>
    </w:p>
    <w:p w14:paraId="158123DF" w14:textId="752286C4" w:rsidR="00AC7BE5" w:rsidRPr="002F3295" w:rsidRDefault="00A90D24" w:rsidP="00BD093E">
      <w:pPr>
        <w:pStyle w:val="Heading2"/>
        <w:spacing w:before="0" w:line="240" w:lineRule="auto"/>
        <w:rPr>
          <w:rFonts w:ascii="Franklin Gothic Book" w:hAnsi="Franklin Gothic Book"/>
          <w:b/>
          <w:bCs/>
        </w:rPr>
      </w:pPr>
      <w:r w:rsidRPr="002F3295">
        <w:rPr>
          <w:rFonts w:ascii="Franklin Gothic Book" w:hAnsi="Franklin Gothic Book"/>
          <w:b/>
          <w:bCs/>
        </w:rPr>
        <w:t>Approval of Minutes</w:t>
      </w:r>
    </w:p>
    <w:p w14:paraId="771750EE" w14:textId="5EE456BB" w:rsidR="00A90D24" w:rsidRPr="00030440" w:rsidRDefault="007A10B9" w:rsidP="00BD093E">
      <w:pPr>
        <w:rPr>
          <w:rFonts w:ascii="Franklin Gothic Book" w:hAnsi="Franklin Gothic Book"/>
          <w:sz w:val="22"/>
          <w:szCs w:val="22"/>
        </w:rPr>
      </w:pPr>
      <w:r w:rsidRPr="00030440">
        <w:rPr>
          <w:rFonts w:ascii="Franklin Gothic Book" w:hAnsi="Franklin Gothic Book"/>
          <w:b/>
          <w:color w:val="000000"/>
          <w:sz w:val="22"/>
          <w:szCs w:val="22"/>
        </w:rPr>
        <w:t>MOTION:</w:t>
      </w:r>
      <w:r w:rsidRPr="00030440">
        <w:rPr>
          <w:rFonts w:ascii="Franklin Gothic Book" w:hAnsi="Franklin Gothic Book"/>
          <w:color w:val="000000"/>
          <w:sz w:val="22"/>
          <w:szCs w:val="22"/>
        </w:rPr>
        <w:t xml:space="preserve"> A motion was made and seconded to approve the minutes of </w:t>
      </w:r>
      <w:r w:rsidR="00B81676" w:rsidRPr="00030440">
        <w:rPr>
          <w:rFonts w:ascii="Franklin Gothic Book" w:hAnsi="Franklin Gothic Book"/>
          <w:color w:val="000000"/>
          <w:sz w:val="22"/>
          <w:szCs w:val="22"/>
        </w:rPr>
        <w:t>October 3</w:t>
      </w:r>
      <w:r w:rsidRPr="00030440">
        <w:rPr>
          <w:rFonts w:ascii="Franklin Gothic Book" w:hAnsi="Franklin Gothic Book"/>
          <w:color w:val="000000"/>
          <w:sz w:val="22"/>
          <w:szCs w:val="22"/>
        </w:rPr>
        <w:t xml:space="preserve">, 2025, as presented. </w:t>
      </w:r>
      <w:r w:rsidR="008A66B0" w:rsidRPr="00030440">
        <w:rPr>
          <w:rFonts w:ascii="Franklin Gothic Book" w:hAnsi="Franklin Gothic Book"/>
          <w:sz w:val="22"/>
          <w:szCs w:val="22"/>
        </w:rPr>
        <w:t xml:space="preserve"> </w:t>
      </w:r>
    </w:p>
    <w:p w14:paraId="3D3CC4AE" w14:textId="4002E683" w:rsidR="001A5B82" w:rsidRPr="00030440" w:rsidRDefault="00A90D24" w:rsidP="00BD093E">
      <w:pPr>
        <w:widowControl w:val="0"/>
        <w:suppressAutoHyphens/>
        <w:autoSpaceDE w:val="0"/>
        <w:autoSpaceDN w:val="0"/>
        <w:adjustRightInd w:val="0"/>
        <w:spacing w:before="240" w:after="240"/>
        <w:textAlignment w:val="center"/>
        <w:rPr>
          <w:rFonts w:ascii="Franklin Gothic Book" w:hAnsi="Franklin Gothic Book" w:cstheme="minorBidi"/>
          <w:b/>
          <w:bCs/>
          <w:sz w:val="22"/>
          <w:szCs w:val="22"/>
        </w:rPr>
      </w:pPr>
      <w:r w:rsidRPr="00030440">
        <w:rPr>
          <w:rFonts w:ascii="Franklin Gothic Book" w:hAnsi="Franklin Gothic Book" w:cstheme="minorBidi"/>
          <w:b/>
          <w:bCs/>
          <w:sz w:val="22"/>
          <w:szCs w:val="22"/>
        </w:rPr>
        <w:t>MOTION PASSED.</w:t>
      </w:r>
    </w:p>
    <w:p w14:paraId="15836EFD" w14:textId="2F732D04" w:rsidR="00C7741B" w:rsidRPr="002F3295" w:rsidRDefault="00C7741B" w:rsidP="00BD093E">
      <w:pPr>
        <w:pStyle w:val="Heading2"/>
        <w:spacing w:before="0" w:line="240" w:lineRule="auto"/>
        <w:rPr>
          <w:rFonts w:ascii="Franklin Gothic Book" w:hAnsi="Franklin Gothic Book"/>
          <w:b/>
          <w:bCs/>
        </w:rPr>
      </w:pPr>
      <w:r w:rsidRPr="002F3295">
        <w:rPr>
          <w:rFonts w:ascii="Franklin Gothic Book" w:hAnsi="Franklin Gothic Book"/>
          <w:b/>
          <w:bCs/>
        </w:rPr>
        <w:t xml:space="preserve">Treasurer’s Report — </w:t>
      </w:r>
      <w:r w:rsidR="002C75B7" w:rsidRPr="002F3295">
        <w:rPr>
          <w:rFonts w:ascii="Franklin Gothic Book" w:hAnsi="Franklin Gothic Book"/>
          <w:b/>
          <w:bCs/>
        </w:rPr>
        <w:t>Bob Mohrbacher</w:t>
      </w:r>
      <w:r w:rsidRPr="002F3295">
        <w:rPr>
          <w:rFonts w:ascii="Franklin Gothic Book" w:hAnsi="Franklin Gothic Book"/>
          <w:b/>
          <w:bCs/>
        </w:rPr>
        <w:t>, WACTC president- elect</w:t>
      </w:r>
    </w:p>
    <w:p w14:paraId="64EB9D79" w14:textId="5F6DC807" w:rsidR="00B81676" w:rsidRPr="00030440" w:rsidRDefault="00343298" w:rsidP="00343298">
      <w:pPr>
        <w:rPr>
          <w:rFonts w:ascii="Franklin Gothic Book" w:hAnsi="Franklin Gothic Book"/>
          <w:sz w:val="22"/>
          <w:szCs w:val="22"/>
        </w:rPr>
      </w:pPr>
      <w:r w:rsidRPr="00030440">
        <w:rPr>
          <w:rFonts w:ascii="Franklin Gothic Book" w:hAnsi="Franklin Gothic Book" w:cs="Calibri"/>
          <w:color w:val="000000"/>
          <w:sz w:val="22"/>
          <w:szCs w:val="22"/>
        </w:rPr>
        <w:t>Bob Mohrbacher noted that nearly all college dues are paid, with an account balance of $113,564.27.</w:t>
      </w:r>
    </w:p>
    <w:p w14:paraId="36748CF9" w14:textId="4CC1AEE1" w:rsidR="00E16F0B" w:rsidRPr="002F3295" w:rsidRDefault="006946EC" w:rsidP="000C3BEB">
      <w:pPr>
        <w:pStyle w:val="Heading2"/>
        <w:spacing w:line="240" w:lineRule="auto"/>
        <w:rPr>
          <w:rFonts w:ascii="Franklin Gothic Book" w:hAnsi="Franklin Gothic Book"/>
          <w:b/>
          <w:bCs/>
        </w:rPr>
      </w:pPr>
      <w:r w:rsidRPr="002F3295">
        <w:rPr>
          <w:rFonts w:ascii="Franklin Gothic Book" w:hAnsi="Franklin Gothic Book"/>
          <w:b/>
          <w:bCs/>
        </w:rPr>
        <w:t xml:space="preserve">Executive Committee Report — </w:t>
      </w:r>
      <w:r w:rsidR="002E63B3" w:rsidRPr="002F3295">
        <w:rPr>
          <w:rFonts w:ascii="Franklin Gothic Book" w:hAnsi="Franklin Gothic Book"/>
          <w:b/>
          <w:bCs/>
        </w:rPr>
        <w:t>Joyce Loveday</w:t>
      </w:r>
      <w:r w:rsidRPr="002F3295">
        <w:rPr>
          <w:rFonts w:ascii="Franklin Gothic Book" w:hAnsi="Franklin Gothic Book"/>
          <w:b/>
          <w:bCs/>
        </w:rPr>
        <w:t>, WACTC president</w:t>
      </w:r>
      <w:bookmarkStart w:id="2" w:name="_Hlk166595146"/>
    </w:p>
    <w:p w14:paraId="60DECCA5" w14:textId="5A01F491" w:rsidR="00515B85" w:rsidRPr="00F00E08" w:rsidRDefault="00F00E08" w:rsidP="00F00E08">
      <w:pPr>
        <w:rPr>
          <w:rFonts w:ascii="Franklin Gothic Book" w:hAnsi="Franklin Gothic Book"/>
          <w:color w:val="000000"/>
          <w:sz w:val="22"/>
        </w:rPr>
      </w:pPr>
      <w:r w:rsidRPr="00F00E08">
        <w:rPr>
          <w:rFonts w:ascii="Franklin Gothic Book" w:hAnsi="Franklin Gothic Book"/>
          <w:color w:val="000000"/>
          <w:sz w:val="22"/>
        </w:rPr>
        <w:t>The WA-BON (Washington State Board of Nursing), led by director Alison Bradywood, is conducting a survey for college presidents and nursing directors to prioritize which WACs should be reviewed. The survey will be distributed after the meeting, and input from both two-year and four-year nursing directors is requested. Bradywood is interested in meeting with the group, either in person or at a WACTC Wednesday session, to discuss the survey results and legislative changes.</w:t>
      </w:r>
    </w:p>
    <w:p w14:paraId="3EECCA04" w14:textId="18706F3D" w:rsidR="00B40275" w:rsidRPr="002F3295" w:rsidRDefault="00B40275" w:rsidP="00BD093E">
      <w:pPr>
        <w:pStyle w:val="Heading2"/>
        <w:spacing w:line="240" w:lineRule="auto"/>
        <w:rPr>
          <w:rFonts w:ascii="Franklin Gothic Book" w:hAnsi="Franklin Gothic Book"/>
          <w:b/>
          <w:bCs/>
        </w:rPr>
      </w:pPr>
      <w:r w:rsidRPr="002F3295">
        <w:rPr>
          <w:rFonts w:ascii="Franklin Gothic Book" w:hAnsi="Franklin Gothic Book"/>
          <w:b/>
          <w:bCs/>
        </w:rPr>
        <w:t xml:space="preserve">State Board Report — </w:t>
      </w:r>
      <w:r w:rsidR="00E16F0B" w:rsidRPr="002F3295">
        <w:rPr>
          <w:rFonts w:ascii="Franklin Gothic Book" w:hAnsi="Franklin Gothic Book"/>
          <w:b/>
          <w:bCs/>
        </w:rPr>
        <w:t>Nate Humphrey</w:t>
      </w:r>
      <w:r w:rsidRPr="002F3295">
        <w:rPr>
          <w:rFonts w:ascii="Franklin Gothic Book" w:hAnsi="Franklin Gothic Book"/>
          <w:b/>
          <w:bCs/>
        </w:rPr>
        <w:t xml:space="preserve"> </w:t>
      </w:r>
    </w:p>
    <w:p w14:paraId="69FEFEDF" w14:textId="2B91A1CA" w:rsidR="00515B85" w:rsidRPr="00030440" w:rsidRDefault="00515B85" w:rsidP="00515B85">
      <w:pPr>
        <w:rPr>
          <w:rFonts w:ascii="Franklin Gothic Book" w:hAnsi="Franklin Gothic Book"/>
          <w:b/>
          <w:bCs/>
          <w:sz w:val="22"/>
          <w:szCs w:val="22"/>
        </w:rPr>
      </w:pPr>
      <w:r w:rsidRPr="00030440">
        <w:rPr>
          <w:rFonts w:ascii="Franklin Gothic Book" w:hAnsi="Franklin Gothic Book"/>
          <w:b/>
          <w:bCs/>
          <w:sz w:val="22"/>
          <w:szCs w:val="22"/>
        </w:rPr>
        <w:t>Federal Impact Survey</w:t>
      </w:r>
    </w:p>
    <w:p w14:paraId="76848F91" w14:textId="645726AA" w:rsidR="00515B85" w:rsidRPr="00030440" w:rsidRDefault="00515B85" w:rsidP="00515B85">
      <w:pPr>
        <w:rPr>
          <w:rFonts w:ascii="Franklin Gothic Book" w:hAnsi="Franklin Gothic Book"/>
          <w:sz w:val="22"/>
          <w:szCs w:val="22"/>
        </w:rPr>
      </w:pPr>
      <w:r w:rsidRPr="00030440">
        <w:rPr>
          <w:rFonts w:ascii="Franklin Gothic Book" w:hAnsi="Franklin Gothic Book"/>
          <w:sz w:val="22"/>
          <w:szCs w:val="22"/>
        </w:rPr>
        <w:t xml:space="preserve">Nate Humphrey emphasized the importance of completing the federal impact survey sent out by Choi Halladay and his team. This survey collects data from colleges about sources of federal funds that have been impounded or </w:t>
      </w:r>
      <w:proofErr w:type="gramStart"/>
      <w:r w:rsidRPr="00030440">
        <w:rPr>
          <w:rFonts w:ascii="Franklin Gothic Book" w:hAnsi="Franklin Gothic Book"/>
          <w:sz w:val="22"/>
          <w:szCs w:val="22"/>
        </w:rPr>
        <w:t>impacted</w:t>
      </w:r>
      <w:proofErr w:type="gramEnd"/>
      <w:r w:rsidRPr="00030440">
        <w:rPr>
          <w:rFonts w:ascii="Franklin Gothic Book" w:hAnsi="Franklin Gothic Book"/>
          <w:sz w:val="22"/>
          <w:szCs w:val="22"/>
        </w:rPr>
        <w:t>, as well as the dollar amounts involved.</w:t>
      </w:r>
    </w:p>
    <w:p w14:paraId="5684B6B8" w14:textId="24C25AE4" w:rsidR="00515B85" w:rsidRPr="00030440" w:rsidRDefault="00515B85" w:rsidP="00515B85">
      <w:pPr>
        <w:numPr>
          <w:ilvl w:val="0"/>
          <w:numId w:val="87"/>
        </w:numPr>
        <w:spacing w:after="240"/>
        <w:rPr>
          <w:rFonts w:ascii="Franklin Gothic Book" w:hAnsi="Franklin Gothic Book"/>
          <w:sz w:val="22"/>
          <w:szCs w:val="22"/>
        </w:rPr>
      </w:pPr>
      <w:r w:rsidRPr="00030440">
        <w:rPr>
          <w:rFonts w:ascii="Franklin Gothic Book" w:hAnsi="Franklin Gothic Book"/>
          <w:sz w:val="22"/>
          <w:szCs w:val="22"/>
        </w:rPr>
        <w:t>The survey results are being used to inform communication and legislative strategy.</w:t>
      </w:r>
    </w:p>
    <w:p w14:paraId="2CB6DE81" w14:textId="349058CF" w:rsidR="00515B85" w:rsidRPr="00030440" w:rsidRDefault="00515B85" w:rsidP="00515B85">
      <w:pPr>
        <w:rPr>
          <w:rFonts w:ascii="Franklin Gothic Book" w:hAnsi="Franklin Gothic Book"/>
          <w:b/>
          <w:bCs/>
          <w:sz w:val="22"/>
          <w:szCs w:val="22"/>
        </w:rPr>
      </w:pPr>
      <w:r w:rsidRPr="00030440">
        <w:rPr>
          <w:rFonts w:ascii="Franklin Gothic Book" w:hAnsi="Franklin Gothic Book"/>
          <w:b/>
          <w:bCs/>
          <w:sz w:val="22"/>
          <w:szCs w:val="22"/>
        </w:rPr>
        <w:t>Legislative Strategy</w:t>
      </w:r>
    </w:p>
    <w:p w14:paraId="3D8CB099" w14:textId="77777777" w:rsidR="00F00E08" w:rsidRDefault="00F00E08" w:rsidP="00F00E08">
      <w:pPr>
        <w:rPr>
          <w:rFonts w:ascii="Franklin Gothic Book" w:hAnsi="Franklin Gothic Book"/>
          <w:color w:val="000000"/>
          <w:sz w:val="22"/>
        </w:rPr>
      </w:pPr>
      <w:r w:rsidRPr="00F00E08">
        <w:rPr>
          <w:rFonts w:ascii="Franklin Gothic Book" w:hAnsi="Franklin Gothic Book"/>
          <w:color w:val="000000"/>
          <w:sz w:val="22"/>
        </w:rPr>
        <w:t>The legislative strategy includes:</w:t>
      </w:r>
    </w:p>
    <w:p w14:paraId="71DD2803" w14:textId="77777777" w:rsidR="00F00E08" w:rsidRDefault="00F00E08" w:rsidP="00F00E08">
      <w:pPr>
        <w:pStyle w:val="ListParagraph"/>
        <w:numPr>
          <w:ilvl w:val="0"/>
          <w:numId w:val="127"/>
        </w:numPr>
        <w:ind w:left="660"/>
        <w:rPr>
          <w:rFonts w:ascii="Franklin Gothic Book" w:hAnsi="Franklin Gothic Book"/>
          <w:color w:val="000000"/>
          <w:sz w:val="22"/>
        </w:rPr>
      </w:pPr>
      <w:r w:rsidRPr="00F00E08">
        <w:rPr>
          <w:rFonts w:ascii="Franklin Gothic Book" w:hAnsi="Franklin Gothic Book"/>
          <w:color w:val="000000"/>
          <w:sz w:val="22"/>
        </w:rPr>
        <w:t>Enrollment is rising beyond COVID recovery, signaling future growth.</w:t>
      </w:r>
    </w:p>
    <w:p w14:paraId="2BA731C5" w14:textId="77777777" w:rsidR="00F00E08" w:rsidRDefault="00F00E08" w:rsidP="00F00E08">
      <w:pPr>
        <w:pStyle w:val="ListParagraph"/>
        <w:numPr>
          <w:ilvl w:val="0"/>
          <w:numId w:val="127"/>
        </w:numPr>
        <w:ind w:left="660"/>
        <w:rPr>
          <w:rFonts w:ascii="Franklin Gothic Book" w:hAnsi="Franklin Gothic Book"/>
          <w:color w:val="000000"/>
          <w:sz w:val="22"/>
        </w:rPr>
      </w:pPr>
      <w:r w:rsidRPr="00F00E08">
        <w:rPr>
          <w:rFonts w:ascii="Franklin Gothic Book" w:hAnsi="Franklin Gothic Book"/>
          <w:color w:val="000000"/>
          <w:sz w:val="22"/>
        </w:rPr>
        <w:t>The college system helps meet state work requirements for Medicaid and SNAP.</w:t>
      </w:r>
    </w:p>
    <w:p w14:paraId="7EF88656" w14:textId="77777777" w:rsidR="00F00E08" w:rsidRDefault="00F00E08" w:rsidP="00F00E08">
      <w:pPr>
        <w:pStyle w:val="ListParagraph"/>
        <w:numPr>
          <w:ilvl w:val="0"/>
          <w:numId w:val="127"/>
        </w:numPr>
        <w:ind w:left="660"/>
        <w:rPr>
          <w:rFonts w:ascii="Franklin Gothic Book" w:hAnsi="Franklin Gothic Book"/>
          <w:color w:val="000000"/>
          <w:sz w:val="22"/>
        </w:rPr>
      </w:pPr>
      <w:r w:rsidRPr="00F00E08">
        <w:rPr>
          <w:rFonts w:ascii="Franklin Gothic Book" w:hAnsi="Franklin Gothic Book"/>
          <w:color w:val="000000"/>
          <w:sz w:val="22"/>
        </w:rPr>
        <w:t>Quantifying federal impacts is essential; additional state cuts would be harmful.</w:t>
      </w:r>
    </w:p>
    <w:p w14:paraId="67563763" w14:textId="77777777" w:rsidR="00F00E08" w:rsidRDefault="00F00E08" w:rsidP="00F00E08">
      <w:pPr>
        <w:pStyle w:val="ListParagraph"/>
        <w:numPr>
          <w:ilvl w:val="0"/>
          <w:numId w:val="127"/>
        </w:numPr>
        <w:ind w:left="660"/>
        <w:rPr>
          <w:rFonts w:ascii="Franklin Gothic Book" w:hAnsi="Franklin Gothic Book"/>
          <w:color w:val="000000"/>
          <w:sz w:val="22"/>
        </w:rPr>
      </w:pPr>
      <w:r w:rsidRPr="00F00E08">
        <w:rPr>
          <w:rFonts w:ascii="Franklin Gothic Book" w:hAnsi="Franklin Gothic Book"/>
          <w:color w:val="000000"/>
          <w:sz w:val="22"/>
        </w:rPr>
        <w:t>Advocacy highlights direct state benefits, especially in health departments.</w:t>
      </w:r>
    </w:p>
    <w:p w14:paraId="772B9A4A" w14:textId="6F388BC0" w:rsidR="00515B85" w:rsidRPr="00F00E08" w:rsidRDefault="00F00E08" w:rsidP="00F00E08">
      <w:pPr>
        <w:pStyle w:val="ListParagraph"/>
        <w:numPr>
          <w:ilvl w:val="0"/>
          <w:numId w:val="127"/>
        </w:numPr>
        <w:spacing w:after="240"/>
        <w:ind w:left="660"/>
        <w:rPr>
          <w:rFonts w:ascii="Franklin Gothic Book" w:hAnsi="Franklin Gothic Book"/>
          <w:color w:val="000000"/>
          <w:sz w:val="22"/>
        </w:rPr>
      </w:pPr>
      <w:r w:rsidRPr="00F00E08">
        <w:rPr>
          <w:rFonts w:ascii="Franklin Gothic Book" w:hAnsi="Franklin Gothic Book"/>
          <w:color w:val="000000"/>
          <w:sz w:val="22"/>
        </w:rPr>
        <w:t>Public information officers coordinate consistent, targeted messaging for legislators.</w:t>
      </w:r>
    </w:p>
    <w:p w14:paraId="5ECAF860" w14:textId="2252D603" w:rsidR="00515B85" w:rsidRPr="00030440" w:rsidRDefault="00515B85" w:rsidP="00515B85">
      <w:pPr>
        <w:rPr>
          <w:rFonts w:ascii="Franklin Gothic Book" w:hAnsi="Franklin Gothic Book"/>
          <w:b/>
          <w:bCs/>
          <w:sz w:val="22"/>
          <w:szCs w:val="22"/>
        </w:rPr>
      </w:pPr>
      <w:r w:rsidRPr="00030440">
        <w:rPr>
          <w:rFonts w:ascii="Franklin Gothic Book" w:hAnsi="Franklin Gothic Book"/>
          <w:b/>
          <w:bCs/>
          <w:sz w:val="22"/>
          <w:szCs w:val="22"/>
        </w:rPr>
        <w:t>Allocation Model</w:t>
      </w:r>
    </w:p>
    <w:p w14:paraId="74E5BBCF" w14:textId="2DE4AE14" w:rsidR="00515B85" w:rsidRPr="00030440" w:rsidRDefault="00E8094D" w:rsidP="00E8094D">
      <w:pPr>
        <w:spacing w:after="240"/>
      </w:pPr>
      <w:r w:rsidRPr="00E8094D">
        <w:rPr>
          <w:rFonts w:ascii="Franklin Gothic Book" w:hAnsi="Franklin Gothic Book"/>
          <w:color w:val="000000"/>
          <w:sz w:val="22"/>
        </w:rPr>
        <w:t xml:space="preserve">The state board received a college request for clear policies on allocation model data elements, emphasizing the need for clarity in student and course coding. Staff </w:t>
      </w:r>
      <w:proofErr w:type="gramStart"/>
      <w:r w:rsidRPr="00E8094D">
        <w:rPr>
          <w:rFonts w:ascii="Franklin Gothic Book" w:hAnsi="Franklin Gothic Book"/>
          <w:color w:val="000000"/>
          <w:sz w:val="22"/>
        </w:rPr>
        <w:t>are reviewing</w:t>
      </w:r>
      <w:proofErr w:type="gramEnd"/>
      <w:r w:rsidRPr="00E8094D">
        <w:rPr>
          <w:rFonts w:ascii="Franklin Gothic Book" w:hAnsi="Franklin Gothic Book"/>
          <w:color w:val="000000"/>
          <w:sz w:val="22"/>
        </w:rPr>
        <w:t xml:space="preserve"> policies and </w:t>
      </w:r>
      <w:proofErr w:type="gramStart"/>
      <w:r w:rsidRPr="00E8094D">
        <w:rPr>
          <w:rFonts w:ascii="Franklin Gothic Book" w:hAnsi="Franklin Gothic Book"/>
          <w:color w:val="000000"/>
          <w:sz w:val="22"/>
        </w:rPr>
        <w:t>creating</w:t>
      </w:r>
      <w:proofErr w:type="gramEnd"/>
      <w:r w:rsidRPr="00E8094D">
        <w:rPr>
          <w:rFonts w:ascii="Franklin Gothic Book" w:hAnsi="Franklin Gothic Book"/>
          <w:color w:val="000000"/>
          <w:sz w:val="22"/>
        </w:rPr>
        <w:t xml:space="preserve"> training materials to improve coding accuracy. A process will be established for colleges to raise concerns during the move to a data-driven allocation model.</w:t>
      </w:r>
    </w:p>
    <w:p w14:paraId="2C62F860" w14:textId="0D04ADFA" w:rsidR="00515B85" w:rsidRPr="00030440" w:rsidRDefault="00515B85" w:rsidP="00515B85">
      <w:pPr>
        <w:rPr>
          <w:rFonts w:ascii="Franklin Gothic Book" w:hAnsi="Franklin Gothic Book"/>
          <w:b/>
          <w:bCs/>
          <w:sz w:val="22"/>
          <w:szCs w:val="22"/>
        </w:rPr>
      </w:pPr>
      <w:r w:rsidRPr="00030440">
        <w:rPr>
          <w:rFonts w:ascii="Franklin Gothic Book" w:hAnsi="Franklin Gothic Book"/>
          <w:b/>
          <w:bCs/>
          <w:sz w:val="22"/>
          <w:szCs w:val="22"/>
        </w:rPr>
        <w:t>Upcoming Assembly Days</w:t>
      </w:r>
    </w:p>
    <w:p w14:paraId="601CB5F4" w14:textId="77777777" w:rsidR="00515B85" w:rsidRPr="00030440" w:rsidRDefault="00515B85" w:rsidP="00515B85">
      <w:pPr>
        <w:numPr>
          <w:ilvl w:val="0"/>
          <w:numId w:val="90"/>
        </w:numPr>
        <w:rPr>
          <w:rFonts w:ascii="Franklin Gothic Book" w:hAnsi="Franklin Gothic Book"/>
          <w:sz w:val="22"/>
          <w:szCs w:val="22"/>
        </w:rPr>
      </w:pPr>
      <w:r w:rsidRPr="00030440">
        <w:rPr>
          <w:rFonts w:ascii="Franklin Gothic Book" w:hAnsi="Franklin Gothic Book"/>
          <w:sz w:val="22"/>
          <w:szCs w:val="22"/>
        </w:rPr>
        <w:t xml:space="preserve">Assembly days are scheduled for December 4th and 5th in Olympia. </w:t>
      </w:r>
    </w:p>
    <w:p w14:paraId="6BDF3E3C" w14:textId="4D814775" w:rsidR="00515B85" w:rsidRPr="00030440" w:rsidRDefault="00515B85" w:rsidP="00515B85">
      <w:pPr>
        <w:numPr>
          <w:ilvl w:val="1"/>
          <w:numId w:val="90"/>
        </w:numPr>
        <w:rPr>
          <w:rFonts w:ascii="Franklin Gothic Book" w:hAnsi="Franklin Gothic Book"/>
          <w:sz w:val="22"/>
          <w:szCs w:val="22"/>
        </w:rPr>
      </w:pPr>
      <w:r w:rsidRPr="00030440">
        <w:rPr>
          <w:rFonts w:ascii="Franklin Gothic Book" w:hAnsi="Franklin Gothic Book"/>
          <w:sz w:val="22"/>
          <w:szCs w:val="22"/>
        </w:rPr>
        <w:t>Senate Higher Ed Committee – several topics planned to be addressed are enrollment trends, federal impacts, student basic needs, and system disruptions (including AI).</w:t>
      </w:r>
    </w:p>
    <w:p w14:paraId="6E6368F3" w14:textId="77777777" w:rsidR="00515B85" w:rsidRPr="00030440" w:rsidRDefault="00515B85" w:rsidP="00515B85">
      <w:pPr>
        <w:numPr>
          <w:ilvl w:val="0"/>
          <w:numId w:val="90"/>
        </w:numPr>
        <w:rPr>
          <w:rFonts w:ascii="Franklin Gothic Book" w:hAnsi="Franklin Gothic Book"/>
          <w:sz w:val="22"/>
          <w:szCs w:val="22"/>
        </w:rPr>
      </w:pPr>
      <w:r w:rsidRPr="00030440">
        <w:rPr>
          <w:rFonts w:ascii="Franklin Gothic Book" w:hAnsi="Franklin Gothic Book"/>
          <w:sz w:val="22"/>
          <w:szCs w:val="22"/>
        </w:rPr>
        <w:t>The goal is to lay groundwork for the legislative session and highlight the system’s value to the state.</w:t>
      </w:r>
    </w:p>
    <w:p w14:paraId="76BE1481" w14:textId="77777777" w:rsidR="00515B85" w:rsidRPr="00030440" w:rsidRDefault="00515B85" w:rsidP="00515B85">
      <w:pPr>
        <w:numPr>
          <w:ilvl w:val="0"/>
          <w:numId w:val="90"/>
        </w:numPr>
        <w:spacing w:after="240"/>
        <w:rPr>
          <w:rFonts w:ascii="Franklin Gothic Book" w:hAnsi="Franklin Gothic Book"/>
          <w:sz w:val="22"/>
          <w:szCs w:val="22"/>
        </w:rPr>
      </w:pPr>
      <w:r w:rsidRPr="00030440">
        <w:rPr>
          <w:rFonts w:ascii="Franklin Gothic Book" w:hAnsi="Franklin Gothic Book"/>
          <w:sz w:val="22"/>
          <w:szCs w:val="22"/>
        </w:rPr>
        <w:t>There is also mention of participation in a Workforce Pell cohort led by the governor’s office, with the state board in a leadership role. This initiative is seen as strategically important for the system.</w:t>
      </w:r>
    </w:p>
    <w:p w14:paraId="10B1F5E6" w14:textId="3F0330BC" w:rsidR="00376EE7" w:rsidRPr="00030440" w:rsidRDefault="00036028" w:rsidP="00376EE7">
      <w:pPr>
        <w:rPr>
          <w:rFonts w:ascii="Franklin Gothic Book" w:hAnsi="Franklin Gothic Book"/>
          <w:sz w:val="22"/>
          <w:szCs w:val="22"/>
        </w:rPr>
      </w:pPr>
      <w:r w:rsidRPr="002F3295">
        <w:rPr>
          <w:rFonts w:ascii="Franklin Gothic Book" w:hAnsi="Franklin Gothic Book" w:cs="SourceSansPro-Light"/>
          <w:b/>
          <w:bCs/>
          <w:color w:val="0071CE"/>
          <w:sz w:val="28"/>
          <w:szCs w:val="21"/>
        </w:rPr>
        <w:lastRenderedPageBreak/>
        <w:t>Capital Budget Committee — Eric Murray</w:t>
      </w:r>
      <w:r w:rsidRPr="00030440">
        <w:rPr>
          <w:rFonts w:ascii="Franklin Gothic Book" w:hAnsi="Franklin Gothic Book" w:cs="SourceSansPro-Light"/>
          <w:color w:val="0071CE"/>
          <w:sz w:val="28"/>
          <w:szCs w:val="21"/>
        </w:rPr>
        <w:t xml:space="preserve"> </w:t>
      </w:r>
      <w:r w:rsidR="00376EE7" w:rsidRPr="00030440">
        <w:rPr>
          <w:rFonts w:ascii="Franklin Gothic Book" w:hAnsi="Franklin Gothic Book" w:cs="SourceSansPro-Light"/>
          <w:color w:val="0071CE"/>
          <w:sz w:val="28"/>
          <w:szCs w:val="21"/>
        </w:rPr>
        <w:br/>
      </w:r>
      <w:r w:rsidR="00376EE7" w:rsidRPr="00030440">
        <w:rPr>
          <w:rFonts w:ascii="Franklin Gothic Book" w:hAnsi="Franklin Gothic Book"/>
          <w:sz w:val="22"/>
          <w:szCs w:val="22"/>
        </w:rPr>
        <w:t>The "End Run" policy is a long-standing policy that was recently refreshed and delivered to the group for review. Over the past month, no comments or requests for changes were received regarding the draft, indicating general agreement or lack of concern about the proposed updates.</w:t>
      </w:r>
    </w:p>
    <w:p w14:paraId="5F883CBD" w14:textId="16333DCB" w:rsidR="00036028" w:rsidRPr="00030440" w:rsidRDefault="00036028" w:rsidP="00036028">
      <w:pPr>
        <w:rPr>
          <w:rFonts w:ascii="Franklin Gothic Book" w:hAnsi="Franklin Gothic Book"/>
          <w:sz w:val="22"/>
          <w:szCs w:val="22"/>
        </w:rPr>
      </w:pPr>
    </w:p>
    <w:p w14:paraId="0DA4D3F8" w14:textId="4241EFEA" w:rsidR="00036028" w:rsidRPr="00030440" w:rsidRDefault="00376EE7" w:rsidP="00376EE7">
      <w:pPr>
        <w:rPr>
          <w:rFonts w:ascii="Franklin Gothic Book" w:hAnsi="Franklin Gothic Book"/>
          <w:sz w:val="22"/>
          <w:szCs w:val="22"/>
        </w:rPr>
      </w:pPr>
      <w:r w:rsidRPr="00030440">
        <w:rPr>
          <w:rFonts w:ascii="Franklin Gothic Book" w:hAnsi="Franklin Gothic Book"/>
          <w:b/>
          <w:color w:val="000000"/>
          <w:sz w:val="22"/>
          <w:szCs w:val="22"/>
        </w:rPr>
        <w:t>MOTION:</w:t>
      </w:r>
      <w:r w:rsidRPr="00030440">
        <w:rPr>
          <w:rFonts w:ascii="Franklin Gothic Book" w:hAnsi="Franklin Gothic Book"/>
          <w:color w:val="000000"/>
          <w:sz w:val="22"/>
          <w:szCs w:val="22"/>
        </w:rPr>
        <w:t xml:space="preserve"> </w:t>
      </w:r>
      <w:r w:rsidRPr="00030440">
        <w:rPr>
          <w:rFonts w:ascii="Franklin Gothic Book" w:hAnsi="Franklin Gothic Book"/>
          <w:sz w:val="22"/>
          <w:szCs w:val="22"/>
        </w:rPr>
        <w:t>A motion was made t</w:t>
      </w:r>
      <w:r w:rsidR="00036028" w:rsidRPr="00030440">
        <w:rPr>
          <w:rFonts w:ascii="Franklin Gothic Book" w:hAnsi="Franklin Gothic Book"/>
          <w:sz w:val="22"/>
          <w:szCs w:val="22"/>
        </w:rPr>
        <w:t>o approve the refreshed “End Run Policy” as delivered last month.</w:t>
      </w:r>
    </w:p>
    <w:p w14:paraId="7A2F0E0F" w14:textId="77777777" w:rsidR="00376EE7" w:rsidRPr="00030440" w:rsidRDefault="00376EE7" w:rsidP="00030440">
      <w:pPr>
        <w:spacing w:before="240"/>
        <w:rPr>
          <w:rFonts w:ascii="Franklin Gothic Book" w:hAnsi="Franklin Gothic Book" w:cstheme="minorBidi"/>
          <w:b/>
          <w:bCs/>
          <w:sz w:val="22"/>
          <w:szCs w:val="22"/>
        </w:rPr>
      </w:pPr>
      <w:r w:rsidRPr="00030440">
        <w:rPr>
          <w:rFonts w:ascii="Franklin Gothic Book" w:hAnsi="Franklin Gothic Book" w:cstheme="minorBidi"/>
          <w:b/>
          <w:bCs/>
          <w:sz w:val="22"/>
          <w:szCs w:val="22"/>
        </w:rPr>
        <w:t>MOTION PASSED.</w:t>
      </w:r>
    </w:p>
    <w:p w14:paraId="5EE50DD2" w14:textId="77777777" w:rsidR="00036028" w:rsidRPr="002F3295" w:rsidRDefault="00036028" w:rsidP="00036028">
      <w:pPr>
        <w:pStyle w:val="Heading2"/>
        <w:spacing w:line="240" w:lineRule="auto"/>
        <w:rPr>
          <w:rFonts w:ascii="Franklin Gothic Book" w:hAnsi="Franklin Gothic Book"/>
          <w:b/>
          <w:bCs/>
        </w:rPr>
      </w:pPr>
      <w:r w:rsidRPr="002F3295">
        <w:rPr>
          <w:rFonts w:ascii="Franklin Gothic Book" w:hAnsi="Franklin Gothic Book"/>
          <w:b/>
          <w:bCs/>
        </w:rPr>
        <w:t xml:space="preserve">Educational Services Committee — </w:t>
      </w:r>
      <w:hyperlink r:id="rId10" w:history="1">
        <w:r w:rsidRPr="002F3295">
          <w:rPr>
            <w:rFonts w:ascii="Franklin Gothic Book" w:hAnsi="Franklin Gothic Book"/>
            <w:b/>
            <w:bCs/>
          </w:rPr>
          <w:t>Lin</w:t>
        </w:r>
      </w:hyperlink>
      <w:r w:rsidRPr="002F3295">
        <w:rPr>
          <w:rFonts w:ascii="Franklin Gothic Book" w:hAnsi="Franklin Gothic Book"/>
          <w:b/>
          <w:bCs/>
        </w:rPr>
        <w:t xml:space="preserve"> Zhou</w:t>
      </w:r>
    </w:p>
    <w:p w14:paraId="4881ACAE" w14:textId="7BA4D429" w:rsidR="00F80D92" w:rsidRPr="00F80D92" w:rsidRDefault="00F80D92" w:rsidP="00F80D92">
      <w:pPr>
        <w:rPr>
          <w:rFonts w:ascii="Franklin Gothic Book" w:hAnsi="Franklin Gothic Book"/>
          <w:sz w:val="22"/>
          <w:szCs w:val="22"/>
        </w:rPr>
      </w:pPr>
      <w:r w:rsidRPr="00F80D92">
        <w:rPr>
          <w:rFonts w:ascii="Franklin Gothic Book" w:hAnsi="Franklin Gothic Book"/>
          <w:b/>
          <w:bCs/>
          <w:sz w:val="22"/>
          <w:szCs w:val="22"/>
        </w:rPr>
        <w:t>SAI Review Committee Updates</w:t>
      </w:r>
    </w:p>
    <w:p w14:paraId="40C26230" w14:textId="45A98AAB" w:rsidR="00F80D92" w:rsidRPr="00F80D92" w:rsidRDefault="00E8094D" w:rsidP="00E8094D">
      <w:pPr>
        <w:spacing w:after="240"/>
      </w:pPr>
      <w:r w:rsidRPr="00E8094D">
        <w:rPr>
          <w:rFonts w:ascii="Franklin Gothic Book" w:hAnsi="Franklin Gothic Book"/>
          <w:color w:val="000000"/>
          <w:sz w:val="22"/>
        </w:rPr>
        <w:t>The SAI Review Committee recently held its second meeting, where members reviewed their work plan and guiding principles. The committee aims to align SAI metrics with Guided Pathways and research post-graduation outcomes, such as wages and income. Meetings will continue monthly through April, possibly increasing after January, with a draft recommendation due in March and a final vote scheduled for May.</w:t>
      </w:r>
    </w:p>
    <w:p w14:paraId="7C3D9204" w14:textId="21184C86" w:rsidR="00F80D92" w:rsidRPr="00F80D92" w:rsidRDefault="00F80D92" w:rsidP="00F80D92">
      <w:pPr>
        <w:rPr>
          <w:rFonts w:ascii="Franklin Gothic Book" w:hAnsi="Franklin Gothic Book"/>
          <w:sz w:val="22"/>
          <w:szCs w:val="22"/>
        </w:rPr>
      </w:pPr>
      <w:r w:rsidRPr="00F80D92">
        <w:rPr>
          <w:rFonts w:ascii="Franklin Gothic Book" w:hAnsi="Franklin Gothic Book"/>
          <w:b/>
          <w:bCs/>
          <w:sz w:val="22"/>
          <w:szCs w:val="22"/>
        </w:rPr>
        <w:t>Guided Pathways</w:t>
      </w:r>
    </w:p>
    <w:p w14:paraId="175602B9" w14:textId="102A1F93" w:rsidR="00F80D92" w:rsidRPr="00F80D92" w:rsidRDefault="00E8094D" w:rsidP="00E8094D">
      <w:pPr>
        <w:spacing w:after="240"/>
      </w:pPr>
      <w:r w:rsidRPr="00E8094D">
        <w:rPr>
          <w:rFonts w:ascii="Franklin Gothic Book" w:hAnsi="Franklin Gothic Book"/>
          <w:color w:val="000000"/>
          <w:sz w:val="22"/>
        </w:rPr>
        <w:t>The Guided Pathways Summit took place on October 16 with strong attendance. A simplified state board template for the 2024–2026 report is forthcoming; colleges must submit this report by May 2026, outlining spending and improvements. The final system-wide report, prepared by a third party, will be released in 2029.</w:t>
      </w:r>
    </w:p>
    <w:p w14:paraId="59B340FB" w14:textId="34E3412C" w:rsidR="00F80D92" w:rsidRPr="00F80D92" w:rsidRDefault="00F80D92" w:rsidP="00F80D92">
      <w:pPr>
        <w:rPr>
          <w:rFonts w:ascii="Franklin Gothic Book" w:hAnsi="Franklin Gothic Book"/>
          <w:sz w:val="22"/>
          <w:szCs w:val="22"/>
        </w:rPr>
      </w:pPr>
      <w:r w:rsidRPr="00F80D92">
        <w:rPr>
          <w:rFonts w:ascii="Franklin Gothic Book" w:hAnsi="Franklin Gothic Book"/>
          <w:b/>
          <w:bCs/>
          <w:sz w:val="22"/>
          <w:szCs w:val="22"/>
        </w:rPr>
        <w:t>Federal Grants and Funding Updates</w:t>
      </w:r>
    </w:p>
    <w:p w14:paraId="0D841EA5" w14:textId="77777777" w:rsidR="00E8094D" w:rsidRDefault="00E8094D" w:rsidP="00E8094D">
      <w:pPr>
        <w:rPr>
          <w:rFonts w:ascii="Franklin Gothic Book" w:hAnsi="Franklin Gothic Book"/>
          <w:color w:val="000000"/>
          <w:sz w:val="22"/>
        </w:rPr>
      </w:pPr>
      <w:r w:rsidRPr="00E8094D">
        <w:rPr>
          <w:rFonts w:ascii="Franklin Gothic Book" w:hAnsi="Franklin Gothic Book"/>
          <w:color w:val="000000"/>
          <w:sz w:val="22"/>
        </w:rPr>
        <w:t>Will Durden and Marie Bruin updated on federal grants:</w:t>
      </w:r>
    </w:p>
    <w:p w14:paraId="28A20D4F" w14:textId="77777777" w:rsidR="00E8094D" w:rsidRDefault="00E8094D" w:rsidP="00E8094D">
      <w:pPr>
        <w:pStyle w:val="ListParagraph"/>
        <w:numPr>
          <w:ilvl w:val="0"/>
          <w:numId w:val="129"/>
        </w:numPr>
        <w:ind w:left="660"/>
        <w:rPr>
          <w:rFonts w:ascii="Franklin Gothic Book" w:hAnsi="Franklin Gothic Book"/>
          <w:color w:val="000000"/>
          <w:sz w:val="22"/>
        </w:rPr>
      </w:pPr>
      <w:r w:rsidRPr="00E8094D">
        <w:rPr>
          <w:rFonts w:ascii="Franklin Gothic Book" w:hAnsi="Franklin Gothic Book"/>
          <w:color w:val="000000"/>
          <w:sz w:val="22"/>
        </w:rPr>
        <w:t>A continuing resolution is funding the government through January 30 after the shutdown.</w:t>
      </w:r>
    </w:p>
    <w:p w14:paraId="38813D30" w14:textId="77777777" w:rsidR="00E8094D" w:rsidRDefault="00E8094D" w:rsidP="00E8094D">
      <w:pPr>
        <w:pStyle w:val="ListParagraph"/>
        <w:numPr>
          <w:ilvl w:val="0"/>
          <w:numId w:val="129"/>
        </w:numPr>
        <w:ind w:left="660"/>
        <w:rPr>
          <w:rFonts w:ascii="Franklin Gothic Book" w:hAnsi="Franklin Gothic Book"/>
          <w:color w:val="000000"/>
          <w:sz w:val="22"/>
        </w:rPr>
      </w:pPr>
      <w:r w:rsidRPr="00E8094D">
        <w:rPr>
          <w:rFonts w:ascii="Franklin Gothic Book" w:hAnsi="Franklin Gothic Book"/>
          <w:color w:val="000000"/>
          <w:sz w:val="22"/>
        </w:rPr>
        <w:t>The House budget may cut all adult basic education funding; the Senate retains current levels.</w:t>
      </w:r>
    </w:p>
    <w:p w14:paraId="322DDADC" w14:textId="77777777" w:rsidR="00E8094D" w:rsidRDefault="00E8094D" w:rsidP="00E8094D">
      <w:pPr>
        <w:pStyle w:val="ListParagraph"/>
        <w:numPr>
          <w:ilvl w:val="0"/>
          <w:numId w:val="129"/>
        </w:numPr>
        <w:ind w:left="660"/>
        <w:rPr>
          <w:rFonts w:ascii="Franklin Gothic Book" w:hAnsi="Franklin Gothic Book"/>
          <w:color w:val="000000"/>
          <w:sz w:val="22"/>
        </w:rPr>
      </w:pPr>
      <w:r w:rsidRPr="00E8094D">
        <w:rPr>
          <w:rFonts w:ascii="Franklin Gothic Book" w:hAnsi="Franklin Gothic Book"/>
          <w:color w:val="000000"/>
          <w:sz w:val="22"/>
        </w:rPr>
        <w:t>Perkins grant funding should last for the fiscal year.</w:t>
      </w:r>
    </w:p>
    <w:p w14:paraId="3D90C71B" w14:textId="77777777" w:rsidR="00E8094D" w:rsidRDefault="00E8094D" w:rsidP="00E8094D">
      <w:pPr>
        <w:pStyle w:val="ListParagraph"/>
        <w:numPr>
          <w:ilvl w:val="0"/>
          <w:numId w:val="129"/>
        </w:numPr>
        <w:ind w:left="660"/>
        <w:rPr>
          <w:rFonts w:ascii="Franklin Gothic Book" w:hAnsi="Franklin Gothic Book"/>
          <w:color w:val="000000"/>
          <w:sz w:val="22"/>
        </w:rPr>
      </w:pPr>
      <w:r w:rsidRPr="00E8094D">
        <w:rPr>
          <w:rFonts w:ascii="Franklin Gothic Book" w:hAnsi="Franklin Gothic Book"/>
          <w:color w:val="000000"/>
          <w:sz w:val="22"/>
        </w:rPr>
        <w:t>The state board received BFET program funding as expected, with a short November pause.</w:t>
      </w:r>
    </w:p>
    <w:p w14:paraId="6F28BBDB" w14:textId="77777777" w:rsidR="00E8094D" w:rsidRDefault="00E8094D" w:rsidP="00E8094D">
      <w:pPr>
        <w:pStyle w:val="ListParagraph"/>
        <w:numPr>
          <w:ilvl w:val="0"/>
          <w:numId w:val="129"/>
        </w:numPr>
        <w:ind w:left="660"/>
        <w:rPr>
          <w:rFonts w:ascii="Franklin Gothic Book" w:hAnsi="Franklin Gothic Book"/>
          <w:color w:val="000000"/>
          <w:sz w:val="22"/>
        </w:rPr>
      </w:pPr>
      <w:r w:rsidRPr="00E8094D">
        <w:rPr>
          <w:rFonts w:ascii="Franklin Gothic Book" w:hAnsi="Franklin Gothic Book"/>
          <w:color w:val="000000"/>
          <w:sz w:val="22"/>
        </w:rPr>
        <w:t>Work First is operating normally.</w:t>
      </w:r>
    </w:p>
    <w:p w14:paraId="66C8F106" w14:textId="239390DA" w:rsidR="00F80D92" w:rsidRPr="00E8094D" w:rsidRDefault="00E8094D" w:rsidP="00E8094D">
      <w:pPr>
        <w:pStyle w:val="ListParagraph"/>
        <w:numPr>
          <w:ilvl w:val="0"/>
          <w:numId w:val="129"/>
        </w:numPr>
        <w:spacing w:after="240"/>
        <w:ind w:left="660"/>
        <w:rPr>
          <w:rFonts w:ascii="Franklin Gothic Book" w:hAnsi="Franklin Gothic Book"/>
          <w:color w:val="000000"/>
          <w:sz w:val="22"/>
        </w:rPr>
      </w:pPr>
      <w:r w:rsidRPr="00E8094D">
        <w:rPr>
          <w:rFonts w:ascii="Franklin Gothic Book" w:hAnsi="Franklin Gothic Book"/>
          <w:color w:val="000000"/>
          <w:sz w:val="22"/>
        </w:rPr>
        <w:t>Grant award notification for FY25 is pending to finalize terms.</w:t>
      </w:r>
    </w:p>
    <w:p w14:paraId="45D35A95" w14:textId="7C3B41AF" w:rsidR="00F80D92" w:rsidRPr="00F80D92" w:rsidRDefault="00F80D92" w:rsidP="00F80D92">
      <w:pPr>
        <w:rPr>
          <w:rFonts w:ascii="Franklin Gothic Book" w:hAnsi="Franklin Gothic Book"/>
          <w:sz w:val="22"/>
          <w:szCs w:val="22"/>
        </w:rPr>
      </w:pPr>
      <w:r w:rsidRPr="00F80D92">
        <w:rPr>
          <w:rFonts w:ascii="Franklin Gothic Book" w:hAnsi="Franklin Gothic Book"/>
          <w:b/>
          <w:bCs/>
          <w:sz w:val="22"/>
          <w:szCs w:val="22"/>
        </w:rPr>
        <w:t>Apprenticeship Fee Guidelines</w:t>
      </w:r>
    </w:p>
    <w:p w14:paraId="70AB7891" w14:textId="7E23A58C" w:rsidR="00F80D92" w:rsidRPr="00F80D92" w:rsidRDefault="00E8094D" w:rsidP="00E8094D">
      <w:pPr>
        <w:spacing w:after="240"/>
      </w:pPr>
      <w:r w:rsidRPr="00E8094D">
        <w:rPr>
          <w:rFonts w:ascii="Franklin Gothic Book" w:hAnsi="Franklin Gothic Book"/>
          <w:color w:val="000000"/>
          <w:sz w:val="22"/>
        </w:rPr>
        <w:t xml:space="preserve">The state board sets clear apprenticeship fee guidelines, which may be updated under the new allocation model. </w:t>
      </w:r>
      <w:r w:rsidR="00834A6C">
        <w:rPr>
          <w:rFonts w:ascii="Franklin Gothic Book" w:hAnsi="Franklin Gothic Book"/>
          <w:color w:val="000000"/>
          <w:sz w:val="22"/>
        </w:rPr>
        <w:t>It was</w:t>
      </w:r>
      <w:r w:rsidRPr="00E8094D">
        <w:rPr>
          <w:rFonts w:ascii="Franklin Gothic Book" w:hAnsi="Franklin Gothic Book"/>
          <w:color w:val="000000"/>
          <w:sz w:val="22"/>
        </w:rPr>
        <w:t xml:space="preserve"> debated between local negotiations or maintaining a uniform statewide model. A study group will include both current and prospective apprenticeship colleges to evaluate the best approach.</w:t>
      </w:r>
    </w:p>
    <w:p w14:paraId="7D3D3CB2" w14:textId="00A5B1E5" w:rsidR="00F80D92" w:rsidRPr="00F80D92" w:rsidRDefault="00F80D92" w:rsidP="00F80D92">
      <w:pPr>
        <w:rPr>
          <w:rFonts w:ascii="Franklin Gothic Book" w:hAnsi="Franklin Gothic Book"/>
          <w:sz w:val="22"/>
          <w:szCs w:val="22"/>
        </w:rPr>
      </w:pPr>
      <w:r w:rsidRPr="00F80D92">
        <w:rPr>
          <w:rFonts w:ascii="Franklin Gothic Book" w:hAnsi="Franklin Gothic Book"/>
          <w:b/>
          <w:bCs/>
          <w:sz w:val="22"/>
          <w:szCs w:val="22"/>
        </w:rPr>
        <w:t>Proposal for a Dual Credit Council</w:t>
      </w:r>
    </w:p>
    <w:p w14:paraId="314E79C4" w14:textId="77777777" w:rsidR="00F80D92" w:rsidRPr="00F80D92" w:rsidRDefault="00F80D92" w:rsidP="00F80D92">
      <w:pPr>
        <w:numPr>
          <w:ilvl w:val="0"/>
          <w:numId w:val="99"/>
        </w:numPr>
        <w:rPr>
          <w:rFonts w:ascii="Franklin Gothic Book" w:hAnsi="Franklin Gothic Book"/>
          <w:sz w:val="22"/>
          <w:szCs w:val="22"/>
        </w:rPr>
      </w:pPr>
      <w:r w:rsidRPr="00F80D92">
        <w:rPr>
          <w:rFonts w:ascii="Franklin Gothic Book" w:hAnsi="Franklin Gothic Book"/>
          <w:sz w:val="22"/>
          <w:szCs w:val="22"/>
        </w:rPr>
        <w:t>There is a proposal to form a Dual Credit Council, included in the meeting packet.</w:t>
      </w:r>
    </w:p>
    <w:p w14:paraId="2AA22CD8" w14:textId="77777777" w:rsidR="00F80D92" w:rsidRPr="00F80D92" w:rsidRDefault="00F80D92" w:rsidP="00F80D92">
      <w:pPr>
        <w:numPr>
          <w:ilvl w:val="0"/>
          <w:numId w:val="99"/>
        </w:numPr>
        <w:rPr>
          <w:rFonts w:ascii="Franklin Gothic Book" w:hAnsi="Franklin Gothic Book"/>
          <w:sz w:val="22"/>
          <w:szCs w:val="22"/>
        </w:rPr>
      </w:pPr>
      <w:r w:rsidRPr="00F80D92">
        <w:rPr>
          <w:rFonts w:ascii="Franklin Gothic Book" w:hAnsi="Franklin Gothic Book"/>
          <w:sz w:val="22"/>
          <w:szCs w:val="22"/>
        </w:rPr>
        <w:t>This is the first reading; a vote is planned for January.</w:t>
      </w:r>
    </w:p>
    <w:p w14:paraId="1AAAD65F" w14:textId="47DDEBB6" w:rsidR="00F80D92" w:rsidRPr="00030440" w:rsidRDefault="00F80D92" w:rsidP="00F80D92">
      <w:pPr>
        <w:numPr>
          <w:ilvl w:val="0"/>
          <w:numId w:val="99"/>
        </w:numPr>
        <w:rPr>
          <w:rFonts w:ascii="Franklin Gothic Book" w:hAnsi="Franklin Gothic Book"/>
          <w:sz w:val="22"/>
          <w:szCs w:val="22"/>
        </w:rPr>
      </w:pPr>
      <w:r w:rsidRPr="00F80D92">
        <w:rPr>
          <w:rFonts w:ascii="Franklin Gothic Book" w:hAnsi="Franklin Gothic Book"/>
          <w:sz w:val="22"/>
          <w:szCs w:val="22"/>
        </w:rPr>
        <w:t xml:space="preserve">Lin Zhou invited questions and feedback on the proposal. </w:t>
      </w:r>
    </w:p>
    <w:p w14:paraId="2791532A" w14:textId="0C268697" w:rsidR="00F30641" w:rsidRPr="002F3295" w:rsidRDefault="00F30641" w:rsidP="00E16F0B">
      <w:pPr>
        <w:pStyle w:val="Heading2"/>
        <w:spacing w:line="240" w:lineRule="auto"/>
        <w:rPr>
          <w:rFonts w:ascii="Franklin Gothic Book" w:hAnsi="Franklin Gothic Book"/>
          <w:b/>
          <w:bCs/>
        </w:rPr>
      </w:pPr>
      <w:r w:rsidRPr="002F3295">
        <w:rPr>
          <w:rFonts w:ascii="Franklin Gothic Book" w:hAnsi="Franklin Gothic Book"/>
          <w:b/>
          <w:bCs/>
        </w:rPr>
        <w:t xml:space="preserve">Equity Committee Report </w:t>
      </w:r>
      <w:r w:rsidR="00B40275" w:rsidRPr="002F3295">
        <w:rPr>
          <w:rFonts w:ascii="Franklin Gothic Book" w:hAnsi="Franklin Gothic Book"/>
          <w:b/>
          <w:bCs/>
        </w:rPr>
        <w:t>–</w:t>
      </w:r>
      <w:r w:rsidRPr="002F3295">
        <w:rPr>
          <w:rFonts w:ascii="Franklin Gothic Book" w:hAnsi="Franklin Gothic Book"/>
          <w:b/>
          <w:bCs/>
        </w:rPr>
        <w:t xml:space="preserve"> </w:t>
      </w:r>
      <w:r w:rsidR="00B40275" w:rsidRPr="002F3295">
        <w:rPr>
          <w:rFonts w:ascii="Franklin Gothic Book" w:hAnsi="Franklin Gothic Book"/>
          <w:b/>
          <w:bCs/>
        </w:rPr>
        <w:t>Chris Villa</w:t>
      </w:r>
    </w:p>
    <w:p w14:paraId="7A2AB1CC" w14:textId="77777777" w:rsidR="00F80D92" w:rsidRPr="00030440" w:rsidRDefault="00F80D92" w:rsidP="00F80D92">
      <w:pPr>
        <w:rPr>
          <w:rFonts w:ascii="Franklin Gothic Book" w:hAnsi="Franklin Gothic Book"/>
          <w:b/>
          <w:bCs/>
          <w:sz w:val="22"/>
          <w:szCs w:val="22"/>
        </w:rPr>
      </w:pPr>
      <w:r w:rsidRPr="00030440">
        <w:rPr>
          <w:rFonts w:ascii="Franklin Gothic Book" w:hAnsi="Franklin Gothic Book"/>
          <w:b/>
          <w:bCs/>
          <w:sz w:val="22"/>
          <w:szCs w:val="22"/>
        </w:rPr>
        <w:t>Federal Impact Study</w:t>
      </w:r>
    </w:p>
    <w:p w14:paraId="7D298463" w14:textId="77777777" w:rsidR="004E369A" w:rsidRDefault="00E8094D" w:rsidP="004E369A">
      <w:pPr>
        <w:spacing w:after="120"/>
        <w:rPr>
          <w:rFonts w:ascii="Franklin Gothic Book" w:hAnsi="Franklin Gothic Book"/>
          <w:color w:val="000000"/>
          <w:sz w:val="22"/>
        </w:rPr>
        <w:sectPr w:rsidR="004E369A" w:rsidSect="00677A6E">
          <w:footerReference w:type="default" r:id="rId11"/>
          <w:pgSz w:w="12240" w:h="15840"/>
          <w:pgMar w:top="1008" w:right="1440" w:bottom="1152" w:left="1440" w:header="720" w:footer="720" w:gutter="0"/>
          <w:cols w:space="720"/>
          <w:docGrid w:linePitch="360"/>
        </w:sectPr>
      </w:pPr>
      <w:r w:rsidRPr="00E8094D">
        <w:rPr>
          <w:rFonts w:ascii="Franklin Gothic Book" w:hAnsi="Franklin Gothic Book"/>
          <w:color w:val="000000"/>
          <w:sz w:val="22"/>
        </w:rPr>
        <w:t>Chris Villa reported that the SAI Review Committee met for the second time this week to discuss the federal impact study. The committee is collecting data on lost federal funding affecting college budgets, focusing on compensation and COLA adjustments. So far, about $20 million in lost funding has been identified, with more expected. The findings will guide legislative advocacy and inform the system’s response to federal actions.</w:t>
      </w:r>
    </w:p>
    <w:p w14:paraId="2E42BA36" w14:textId="77777777" w:rsidR="00F80D92" w:rsidRPr="00030440" w:rsidRDefault="00F80D92" w:rsidP="004E369A">
      <w:pPr>
        <w:spacing w:before="120"/>
        <w:rPr>
          <w:rFonts w:ascii="Franklin Gothic Book" w:hAnsi="Franklin Gothic Book"/>
          <w:b/>
          <w:bCs/>
          <w:sz w:val="22"/>
          <w:szCs w:val="22"/>
        </w:rPr>
      </w:pPr>
      <w:r w:rsidRPr="00030440">
        <w:rPr>
          <w:rFonts w:ascii="Franklin Gothic Book" w:hAnsi="Franklin Gothic Book"/>
          <w:b/>
          <w:bCs/>
          <w:sz w:val="22"/>
          <w:szCs w:val="22"/>
        </w:rPr>
        <w:lastRenderedPageBreak/>
        <w:t>Equity Convening Meeting Planning</w:t>
      </w:r>
    </w:p>
    <w:p w14:paraId="273E9877" w14:textId="383E0987" w:rsidR="00F80D92" w:rsidRPr="00030440" w:rsidRDefault="00F00E08" w:rsidP="00F00E08">
      <w:pPr>
        <w:spacing w:after="240"/>
      </w:pPr>
      <w:r w:rsidRPr="00F00E08">
        <w:rPr>
          <w:rFonts w:ascii="Franklin Gothic Book" w:hAnsi="Franklin Gothic Book"/>
          <w:color w:val="000000"/>
          <w:sz w:val="22"/>
        </w:rPr>
        <w:t>The equity committee is organizing an equity convening in April, funded by College Spark. The event aims to improve student equity outcomes, align group work plans, develop user-friendly dashboards to close equity gaps, and strengthen collaboration and trust among organizations. Representatives from multiple groups will participate and coordinate with Guided Pathways to maximize impact and avoid overlap.</w:t>
      </w:r>
    </w:p>
    <w:p w14:paraId="106A98A9" w14:textId="77777777" w:rsidR="00F80D92" w:rsidRPr="00030440" w:rsidRDefault="00F80D92" w:rsidP="00F80D92">
      <w:pPr>
        <w:rPr>
          <w:rFonts w:ascii="Franklin Gothic Book" w:hAnsi="Franklin Gothic Book"/>
          <w:b/>
          <w:bCs/>
          <w:sz w:val="22"/>
          <w:szCs w:val="22"/>
        </w:rPr>
      </w:pPr>
      <w:r w:rsidRPr="00030440">
        <w:rPr>
          <w:rFonts w:ascii="Franklin Gothic Book" w:hAnsi="Franklin Gothic Book"/>
          <w:b/>
          <w:bCs/>
          <w:sz w:val="22"/>
          <w:szCs w:val="22"/>
        </w:rPr>
        <w:t>Work Group Formation</w:t>
      </w:r>
    </w:p>
    <w:p w14:paraId="646F4C22" w14:textId="77777777" w:rsidR="00F80D92" w:rsidRPr="00030440" w:rsidRDefault="00F80D92" w:rsidP="00F80D92">
      <w:pPr>
        <w:rPr>
          <w:rFonts w:ascii="Franklin Gothic Book" w:hAnsi="Franklin Gothic Book"/>
          <w:sz w:val="22"/>
          <w:szCs w:val="22"/>
        </w:rPr>
      </w:pPr>
      <w:r w:rsidRPr="00030440">
        <w:rPr>
          <w:rFonts w:ascii="Franklin Gothic Book" w:hAnsi="Franklin Gothic Book"/>
          <w:sz w:val="22"/>
          <w:szCs w:val="22"/>
        </w:rPr>
        <w:t>Two work groups have been formed within the equity committee:</w:t>
      </w:r>
    </w:p>
    <w:p w14:paraId="1CC8A2CC" w14:textId="77777777" w:rsidR="00F80D92" w:rsidRPr="00030440" w:rsidRDefault="00F80D92" w:rsidP="00F80D92">
      <w:pPr>
        <w:numPr>
          <w:ilvl w:val="1"/>
          <w:numId w:val="94"/>
        </w:numPr>
        <w:rPr>
          <w:rFonts w:ascii="Franklin Gothic Book" w:hAnsi="Franklin Gothic Book"/>
          <w:sz w:val="22"/>
          <w:szCs w:val="22"/>
        </w:rPr>
      </w:pPr>
      <w:r w:rsidRPr="00030440">
        <w:rPr>
          <w:rFonts w:ascii="Franklin Gothic Book" w:hAnsi="Franklin Gothic Book"/>
          <w:b/>
          <w:bCs/>
          <w:sz w:val="22"/>
          <w:szCs w:val="22"/>
        </w:rPr>
        <w:t>Alignment Work Group:</w:t>
      </w:r>
      <w:r w:rsidRPr="00030440">
        <w:rPr>
          <w:rFonts w:ascii="Franklin Gothic Book" w:hAnsi="Franklin Gothic Book"/>
          <w:sz w:val="22"/>
          <w:szCs w:val="22"/>
        </w:rPr>
        <w:t xml:space="preserve"> Focused on aligning work plans and priorities across MSSDC, DEOC, WAC CAB, State Board, and College Spark.</w:t>
      </w:r>
    </w:p>
    <w:p w14:paraId="581A3BE8" w14:textId="77777777" w:rsidR="00F80D92" w:rsidRPr="00030440" w:rsidRDefault="00F80D92" w:rsidP="00F80D92">
      <w:pPr>
        <w:numPr>
          <w:ilvl w:val="1"/>
          <w:numId w:val="94"/>
        </w:numPr>
        <w:rPr>
          <w:rFonts w:ascii="Franklin Gothic Book" w:hAnsi="Franklin Gothic Book"/>
          <w:sz w:val="22"/>
          <w:szCs w:val="22"/>
        </w:rPr>
      </w:pPr>
      <w:r w:rsidRPr="00030440">
        <w:rPr>
          <w:rFonts w:ascii="Franklin Gothic Book" w:hAnsi="Franklin Gothic Book"/>
          <w:b/>
          <w:bCs/>
          <w:sz w:val="22"/>
          <w:szCs w:val="22"/>
        </w:rPr>
        <w:t>Equity Convening Work Group:</w:t>
      </w:r>
      <w:r w:rsidRPr="00030440">
        <w:rPr>
          <w:rFonts w:ascii="Franklin Gothic Book" w:hAnsi="Franklin Gothic Book"/>
          <w:sz w:val="22"/>
          <w:szCs w:val="22"/>
        </w:rPr>
        <w:t xml:space="preserve"> Responsible for organizing the spring convening, setting its purpose, and ensuring collaboration with other system initiatives.</w:t>
      </w:r>
    </w:p>
    <w:p w14:paraId="1C70CBAF" w14:textId="4FC1D94A" w:rsidR="00F80D92" w:rsidRPr="00030440" w:rsidRDefault="00F80D92" w:rsidP="00F80D92">
      <w:pPr>
        <w:spacing w:after="240"/>
        <w:rPr>
          <w:rFonts w:ascii="Franklin Gothic Book" w:hAnsi="Franklin Gothic Book"/>
          <w:sz w:val="22"/>
          <w:szCs w:val="22"/>
        </w:rPr>
      </w:pPr>
      <w:r w:rsidRPr="00030440">
        <w:rPr>
          <w:rFonts w:ascii="Franklin Gothic Book" w:hAnsi="Franklin Gothic Book"/>
          <w:sz w:val="22"/>
          <w:szCs w:val="22"/>
        </w:rPr>
        <w:t>These work groups are tasked with ensuring that equity efforts are coordinated, data-driven, and responsive to the needs of students and colleges.</w:t>
      </w:r>
    </w:p>
    <w:p w14:paraId="4B44DF98" w14:textId="77777777" w:rsidR="00036028" w:rsidRPr="002F3295" w:rsidRDefault="00036028" w:rsidP="00036028">
      <w:pPr>
        <w:pStyle w:val="Heading2"/>
        <w:spacing w:line="240" w:lineRule="auto"/>
        <w:rPr>
          <w:rFonts w:ascii="Franklin Gothic Book" w:hAnsi="Franklin Gothic Book"/>
          <w:b/>
          <w:bCs/>
        </w:rPr>
      </w:pPr>
      <w:r w:rsidRPr="002F3295">
        <w:rPr>
          <w:rFonts w:ascii="Franklin Gothic Book" w:hAnsi="Franklin Gothic Book"/>
          <w:b/>
          <w:bCs/>
        </w:rPr>
        <w:t>Legislative &amp; Public Information Committee Report — Chemene Crawford</w:t>
      </w:r>
    </w:p>
    <w:p w14:paraId="13D89816" w14:textId="0974775B" w:rsidR="00F80D92" w:rsidRPr="00030440" w:rsidRDefault="005F7554" w:rsidP="005F7554">
      <w:pPr>
        <w:spacing w:after="240"/>
        <w:rPr>
          <w:rFonts w:ascii="Franklin Gothic Book" w:hAnsi="Franklin Gothic Book"/>
          <w:sz w:val="22"/>
          <w:szCs w:val="22"/>
        </w:rPr>
      </w:pPr>
      <w:r w:rsidRPr="00030440">
        <w:rPr>
          <w:rFonts w:ascii="Franklin Gothic Book" w:hAnsi="Franklin Gothic Book" w:cs="Calibri"/>
          <w:color w:val="000000"/>
          <w:sz w:val="22"/>
          <w:szCs w:val="22"/>
        </w:rPr>
        <w:t>Chemene Crawford thanked Sam Herriot and Katie Rose (SBCTC) for their committee work, noting that personal congratulations to successful legislative candidates are valued and often elicit responses. Presidents, chancellors, trustees, faculty, staff, and students are encouraged to visit Olympia during the legislative session (Jan. 12 – Mar. 12) to advocate for system priorities, especially before mid-February legislative cutoffs.</w:t>
      </w:r>
    </w:p>
    <w:p w14:paraId="774F3657" w14:textId="2FBE5B10" w:rsidR="00F80D92" w:rsidRPr="00F80D92" w:rsidRDefault="00F80D92" w:rsidP="00F80D92">
      <w:pPr>
        <w:rPr>
          <w:rFonts w:ascii="Franklin Gothic Book" w:hAnsi="Franklin Gothic Book"/>
          <w:sz w:val="22"/>
          <w:szCs w:val="22"/>
        </w:rPr>
      </w:pPr>
      <w:r w:rsidRPr="00F80D92">
        <w:rPr>
          <w:rFonts w:ascii="Franklin Gothic Book" w:hAnsi="Franklin Gothic Book"/>
          <w:b/>
          <w:bCs/>
          <w:sz w:val="22"/>
          <w:szCs w:val="22"/>
        </w:rPr>
        <w:t>Legislative Session Preview</w:t>
      </w:r>
    </w:p>
    <w:p w14:paraId="34E4AA35" w14:textId="7937211F" w:rsidR="00F80D92" w:rsidRPr="00F80D92" w:rsidRDefault="00F80D92" w:rsidP="00F80D92">
      <w:pPr>
        <w:numPr>
          <w:ilvl w:val="0"/>
          <w:numId w:val="101"/>
        </w:numPr>
        <w:rPr>
          <w:rFonts w:ascii="Franklin Gothic Book" w:hAnsi="Franklin Gothic Book"/>
          <w:sz w:val="22"/>
          <w:szCs w:val="22"/>
        </w:rPr>
      </w:pPr>
      <w:r w:rsidRPr="00F80D92">
        <w:rPr>
          <w:rFonts w:ascii="Franklin Gothic Book" w:hAnsi="Franklin Gothic Book"/>
          <w:sz w:val="22"/>
          <w:szCs w:val="22"/>
        </w:rPr>
        <w:t xml:space="preserve">The December committee days were previewed, with presentations scheduled for December 3rd and 4th on TVW. Ivan </w:t>
      </w:r>
      <w:r w:rsidR="005F7554" w:rsidRPr="00030440">
        <w:rPr>
          <w:rFonts w:ascii="Franklin Gothic Book" w:hAnsi="Franklin Gothic Book"/>
          <w:sz w:val="22"/>
          <w:szCs w:val="22"/>
        </w:rPr>
        <w:t xml:space="preserve">Harrell </w:t>
      </w:r>
      <w:r w:rsidRPr="00F80D92">
        <w:rPr>
          <w:rFonts w:ascii="Franklin Gothic Book" w:hAnsi="Franklin Gothic Book"/>
          <w:sz w:val="22"/>
          <w:szCs w:val="22"/>
        </w:rPr>
        <w:t xml:space="preserve">and Nate </w:t>
      </w:r>
      <w:r w:rsidR="005F7554" w:rsidRPr="00030440">
        <w:rPr>
          <w:rFonts w:ascii="Franklin Gothic Book" w:hAnsi="Franklin Gothic Book"/>
          <w:sz w:val="22"/>
          <w:szCs w:val="22"/>
        </w:rPr>
        <w:t xml:space="preserve">Humphrey </w:t>
      </w:r>
      <w:r w:rsidRPr="00F80D92">
        <w:rPr>
          <w:rFonts w:ascii="Franklin Gothic Book" w:hAnsi="Franklin Gothic Book"/>
          <w:sz w:val="22"/>
          <w:szCs w:val="22"/>
        </w:rPr>
        <w:t>will present system priorities.</w:t>
      </w:r>
    </w:p>
    <w:p w14:paraId="43627DCF" w14:textId="1ABFF019" w:rsidR="00F80D92" w:rsidRPr="00F80D92" w:rsidRDefault="00F80D92" w:rsidP="005F7554">
      <w:pPr>
        <w:numPr>
          <w:ilvl w:val="0"/>
          <w:numId w:val="101"/>
        </w:numPr>
        <w:spacing w:after="240"/>
        <w:rPr>
          <w:rFonts w:ascii="Franklin Gothic Book" w:hAnsi="Franklin Gothic Book"/>
          <w:sz w:val="22"/>
          <w:szCs w:val="22"/>
        </w:rPr>
      </w:pPr>
      <w:r w:rsidRPr="00F80D92">
        <w:rPr>
          <w:rFonts w:ascii="Franklin Gothic Book" w:hAnsi="Franklin Gothic Book"/>
          <w:sz w:val="22"/>
          <w:szCs w:val="22"/>
        </w:rPr>
        <w:t>There will not be a formal “Hill Climb Day” this year. Instead, the focus is on coordinated campus visits to legislators, with presidents and trustees working together for maximum impact.</w:t>
      </w:r>
      <w:r w:rsidR="005F7554" w:rsidRPr="00030440">
        <w:rPr>
          <w:rFonts w:ascii="Franklin Gothic Book" w:hAnsi="Franklin Gothic Book"/>
          <w:sz w:val="22"/>
          <w:szCs w:val="22"/>
        </w:rPr>
        <w:t xml:space="preserve"> </w:t>
      </w:r>
    </w:p>
    <w:p w14:paraId="34813DC6" w14:textId="30868CF0" w:rsidR="00F80D92" w:rsidRPr="00F80D92" w:rsidRDefault="00F80D92" w:rsidP="00F80D92">
      <w:pPr>
        <w:rPr>
          <w:rFonts w:ascii="Franklin Gothic Book" w:hAnsi="Franklin Gothic Book"/>
          <w:sz w:val="22"/>
          <w:szCs w:val="22"/>
        </w:rPr>
      </w:pPr>
      <w:r w:rsidRPr="00F80D92">
        <w:rPr>
          <w:rFonts w:ascii="Franklin Gothic Book" w:hAnsi="Franklin Gothic Book"/>
          <w:b/>
          <w:bCs/>
          <w:sz w:val="22"/>
          <w:szCs w:val="22"/>
        </w:rPr>
        <w:t>Policy Bill Drafts and Federal Issues</w:t>
      </w:r>
    </w:p>
    <w:p w14:paraId="0AF32490" w14:textId="77777777" w:rsidR="00E8094D" w:rsidRDefault="00E8094D" w:rsidP="00E8094D">
      <w:pPr>
        <w:pStyle w:val="ListParagraph"/>
        <w:numPr>
          <w:ilvl w:val="0"/>
          <w:numId w:val="130"/>
        </w:numPr>
        <w:ind w:left="660"/>
        <w:rPr>
          <w:rFonts w:ascii="Franklin Gothic Book" w:hAnsi="Franklin Gothic Book"/>
          <w:color w:val="000000"/>
          <w:sz w:val="22"/>
        </w:rPr>
      </w:pPr>
      <w:r w:rsidRPr="00E8094D">
        <w:rPr>
          <w:rFonts w:ascii="Franklin Gothic Book" w:hAnsi="Franklin Gothic Book"/>
          <w:color w:val="000000"/>
          <w:sz w:val="22"/>
        </w:rPr>
        <w:t>Policy bill drafts now include Washington College Grant eligibility for short-term programs; implementation may take several years due to changing federal regulations.</w:t>
      </w:r>
    </w:p>
    <w:p w14:paraId="6F4CD3B4" w14:textId="52BF2B76" w:rsidR="00F80D92" w:rsidRPr="00E8094D" w:rsidRDefault="00E8094D" w:rsidP="00E8094D">
      <w:pPr>
        <w:pStyle w:val="ListParagraph"/>
        <w:numPr>
          <w:ilvl w:val="0"/>
          <w:numId w:val="130"/>
        </w:numPr>
        <w:spacing w:after="240"/>
        <w:ind w:left="660"/>
        <w:rPr>
          <w:rFonts w:ascii="Franklin Gothic Book" w:hAnsi="Franklin Gothic Book"/>
          <w:color w:val="000000"/>
          <w:sz w:val="22"/>
        </w:rPr>
      </w:pPr>
      <w:r w:rsidRPr="00E8094D">
        <w:rPr>
          <w:rFonts w:ascii="Franklin Gothic Book" w:hAnsi="Franklin Gothic Book"/>
          <w:color w:val="000000"/>
          <w:sz w:val="22"/>
        </w:rPr>
        <w:t>Talking points are being coordinated in response to recent federal updates, such as the Department of Education’s new definition affecting financial aid for some post-baccalaureate degrees. Nate Humphrey is working with unions and associations on messaging.</w:t>
      </w:r>
    </w:p>
    <w:p w14:paraId="71628804" w14:textId="015A6A8E" w:rsidR="00F80D92" w:rsidRPr="00F80D92" w:rsidRDefault="00F80D92" w:rsidP="00F80D92">
      <w:pPr>
        <w:rPr>
          <w:rFonts w:ascii="Franklin Gothic Book" w:hAnsi="Franklin Gothic Book"/>
          <w:sz w:val="22"/>
          <w:szCs w:val="22"/>
        </w:rPr>
      </w:pPr>
      <w:r w:rsidRPr="00F80D92">
        <w:rPr>
          <w:rFonts w:ascii="Franklin Gothic Book" w:hAnsi="Franklin Gothic Book"/>
          <w:b/>
          <w:bCs/>
          <w:sz w:val="22"/>
          <w:szCs w:val="22"/>
        </w:rPr>
        <w:t>Program Search Feature</w:t>
      </w:r>
    </w:p>
    <w:p w14:paraId="6C08E362" w14:textId="1DE156F1" w:rsidR="00F80D92" w:rsidRPr="00F80D92" w:rsidRDefault="00F80D92" w:rsidP="00671E14">
      <w:pPr>
        <w:numPr>
          <w:ilvl w:val="0"/>
          <w:numId w:val="103"/>
        </w:numPr>
        <w:spacing w:after="240"/>
        <w:rPr>
          <w:rFonts w:ascii="Franklin Gothic Book" w:hAnsi="Franklin Gothic Book"/>
          <w:sz w:val="22"/>
          <w:szCs w:val="22"/>
        </w:rPr>
      </w:pPr>
      <w:r w:rsidRPr="00F80D92">
        <w:rPr>
          <w:rFonts w:ascii="Franklin Gothic Book" w:hAnsi="Franklin Gothic Book"/>
          <w:sz w:val="22"/>
          <w:szCs w:val="22"/>
        </w:rPr>
        <w:t xml:space="preserve">Katie </w:t>
      </w:r>
      <w:r w:rsidR="00671E14" w:rsidRPr="00030440">
        <w:rPr>
          <w:rFonts w:ascii="Franklin Gothic Book" w:hAnsi="Franklin Gothic Book"/>
          <w:sz w:val="22"/>
          <w:szCs w:val="22"/>
        </w:rPr>
        <w:t xml:space="preserve">Rose </w:t>
      </w:r>
      <w:r w:rsidRPr="00F80D92">
        <w:rPr>
          <w:rFonts w:ascii="Franklin Gothic Book" w:hAnsi="Franklin Gothic Book"/>
          <w:sz w:val="22"/>
          <w:szCs w:val="22"/>
        </w:rPr>
        <w:t>reported on the new online program search tool, developed in response to a legislative proposal. The tool allows users to search all college programs system-wide, including by credential type and college. It features an AI component that learns from user searches and is updated daily via ctcLink. The tool is in a soft launch phase and will be formally announced once results are refined.</w:t>
      </w:r>
    </w:p>
    <w:p w14:paraId="2C081007" w14:textId="218CA2AA" w:rsidR="00F80D92" w:rsidRPr="00F80D92" w:rsidRDefault="00F80D92" w:rsidP="00F80D92">
      <w:pPr>
        <w:rPr>
          <w:rFonts w:ascii="Franklin Gothic Book" w:hAnsi="Franklin Gothic Book"/>
          <w:sz w:val="22"/>
          <w:szCs w:val="22"/>
        </w:rPr>
      </w:pPr>
      <w:r w:rsidRPr="00F80D92">
        <w:rPr>
          <w:rFonts w:ascii="Franklin Gothic Book" w:hAnsi="Franklin Gothic Book"/>
          <w:b/>
          <w:bCs/>
          <w:sz w:val="22"/>
          <w:szCs w:val="22"/>
        </w:rPr>
        <w:t>Trustee Appointments</w:t>
      </w:r>
    </w:p>
    <w:p w14:paraId="72784E90" w14:textId="4642B1CB" w:rsidR="00F80D92" w:rsidRPr="00030440" w:rsidRDefault="00F80D92" w:rsidP="00F80D92">
      <w:pPr>
        <w:numPr>
          <w:ilvl w:val="0"/>
          <w:numId w:val="104"/>
        </w:numPr>
        <w:rPr>
          <w:rFonts w:ascii="Franklin Gothic Book" w:hAnsi="Franklin Gothic Book"/>
          <w:sz w:val="22"/>
          <w:szCs w:val="22"/>
        </w:rPr>
      </w:pPr>
      <w:r w:rsidRPr="00F80D92">
        <w:rPr>
          <w:rFonts w:ascii="Franklin Gothic Book" w:hAnsi="Franklin Gothic Book"/>
          <w:sz w:val="22"/>
          <w:szCs w:val="22"/>
        </w:rPr>
        <w:t>Kim Tanaka provided an update on trustee appointments, noting ongoing communication with the governor’s office to address pending reappointments and vacancies. The strategy is to focus on reappointments first to avoid quorum issues on college boards.</w:t>
      </w:r>
    </w:p>
    <w:p w14:paraId="5F18C7D7" w14:textId="77777777" w:rsidR="003F16FC" w:rsidRPr="002F3295" w:rsidRDefault="00C977A7" w:rsidP="003F16FC">
      <w:pPr>
        <w:pStyle w:val="Heading2"/>
        <w:spacing w:line="240" w:lineRule="auto"/>
        <w:rPr>
          <w:rFonts w:ascii="Franklin Gothic Book" w:hAnsi="Franklin Gothic Book"/>
          <w:b/>
          <w:bCs/>
        </w:rPr>
      </w:pPr>
      <w:r w:rsidRPr="002F3295">
        <w:rPr>
          <w:rFonts w:ascii="Franklin Gothic Book" w:hAnsi="Franklin Gothic Book"/>
          <w:b/>
          <w:bCs/>
        </w:rPr>
        <w:t xml:space="preserve">Operating Budget Committee — </w:t>
      </w:r>
      <w:r w:rsidR="00B40275" w:rsidRPr="002F3295">
        <w:rPr>
          <w:rFonts w:ascii="Franklin Gothic Book" w:hAnsi="Franklin Gothic Book"/>
          <w:b/>
          <w:bCs/>
        </w:rPr>
        <w:t>Chad Hickox</w:t>
      </w:r>
    </w:p>
    <w:p w14:paraId="19B4BEBE" w14:textId="6B007246" w:rsidR="003F16FC" w:rsidRPr="003F16FC" w:rsidRDefault="003F16FC" w:rsidP="003F16FC">
      <w:pPr>
        <w:rPr>
          <w:rFonts w:ascii="Franklin Gothic Book" w:hAnsi="Franklin Gothic Book"/>
          <w:sz w:val="22"/>
          <w:szCs w:val="22"/>
        </w:rPr>
      </w:pPr>
      <w:r w:rsidRPr="00507A42">
        <w:rPr>
          <w:rFonts w:ascii="Franklin Gothic Book" w:hAnsi="Franklin Gothic Book"/>
          <w:b/>
          <w:bCs/>
          <w:sz w:val="22"/>
          <w:szCs w:val="22"/>
        </w:rPr>
        <w:t>Tuition Increase</w:t>
      </w:r>
      <w:r w:rsidRPr="003F16FC">
        <w:rPr>
          <w:rFonts w:ascii="Franklin Gothic Book" w:hAnsi="Franklin Gothic Book"/>
          <w:b/>
          <w:bCs/>
          <w:sz w:val="22"/>
          <w:szCs w:val="22"/>
        </w:rPr>
        <w:br/>
      </w:r>
      <w:r w:rsidRPr="00507A42">
        <w:rPr>
          <w:rFonts w:ascii="Franklin Gothic Book" w:hAnsi="Franklin Gothic Book"/>
          <w:sz w:val="22"/>
          <w:szCs w:val="22"/>
        </w:rPr>
        <w:t xml:space="preserve">A 3.3% tuition hike is recommended for all students (resident/non-resident, all levels) to align with legislative budget assumptions. Not implementing this would mean a budget cut. For a 15-credit </w:t>
      </w:r>
      <w:r w:rsidRPr="00507A42">
        <w:rPr>
          <w:rFonts w:ascii="Franklin Gothic Book" w:hAnsi="Franklin Gothic Book"/>
          <w:sz w:val="22"/>
          <w:szCs w:val="22"/>
        </w:rPr>
        <w:lastRenderedPageBreak/>
        <w:t>student, this is about $52.25 more per quarter. Comparative tuition data with other states was requested for context</w:t>
      </w:r>
    </w:p>
    <w:p w14:paraId="073122B2" w14:textId="54B75E98" w:rsidR="00036028" w:rsidRPr="003F16FC" w:rsidRDefault="00172215" w:rsidP="003F16FC">
      <w:pPr>
        <w:pStyle w:val="Heading2"/>
        <w:spacing w:line="240" w:lineRule="auto"/>
        <w:rPr>
          <w:rFonts w:ascii="Franklin Gothic Book" w:hAnsi="Franklin Gothic Book" w:cs="Times New Roman"/>
          <w:color w:val="auto"/>
          <w:sz w:val="22"/>
          <w:szCs w:val="22"/>
        </w:rPr>
      </w:pPr>
      <w:r w:rsidRPr="003F16FC">
        <w:rPr>
          <w:rFonts w:ascii="Franklin Gothic Book" w:hAnsi="Franklin Gothic Book" w:cs="Times New Roman"/>
          <w:b/>
          <w:bCs/>
          <w:color w:val="auto"/>
          <w:sz w:val="22"/>
          <w:szCs w:val="22"/>
        </w:rPr>
        <w:t>MOTION:</w:t>
      </w:r>
      <w:r w:rsidRPr="003F16FC">
        <w:rPr>
          <w:rFonts w:ascii="Franklin Gothic Book" w:hAnsi="Franklin Gothic Book" w:cs="Times New Roman"/>
          <w:color w:val="auto"/>
          <w:sz w:val="22"/>
          <w:szCs w:val="22"/>
        </w:rPr>
        <w:t xml:space="preserve"> </w:t>
      </w:r>
      <w:r w:rsidR="00671E14" w:rsidRPr="003F16FC">
        <w:rPr>
          <w:rFonts w:ascii="Franklin Gothic Book" w:hAnsi="Franklin Gothic Book" w:cs="Times New Roman"/>
          <w:color w:val="auto"/>
          <w:sz w:val="22"/>
          <w:szCs w:val="22"/>
        </w:rPr>
        <w:t>A motion was made t</w:t>
      </w:r>
      <w:r w:rsidR="00036028" w:rsidRPr="003F16FC">
        <w:rPr>
          <w:rFonts w:ascii="Franklin Gothic Book" w:hAnsi="Franklin Gothic Book" w:cs="Times New Roman"/>
          <w:color w:val="auto"/>
          <w:sz w:val="22"/>
          <w:szCs w:val="22"/>
        </w:rPr>
        <w:t xml:space="preserve">o approve a 3.3% tuition increase for </w:t>
      </w:r>
      <w:proofErr w:type="gramStart"/>
      <w:r w:rsidR="00036028" w:rsidRPr="003F16FC">
        <w:rPr>
          <w:rFonts w:ascii="Franklin Gothic Book" w:hAnsi="Franklin Gothic Book" w:cs="Times New Roman"/>
          <w:color w:val="auto"/>
          <w:sz w:val="22"/>
          <w:szCs w:val="22"/>
        </w:rPr>
        <w:t>resident</w:t>
      </w:r>
      <w:proofErr w:type="gramEnd"/>
      <w:r w:rsidR="00036028" w:rsidRPr="003F16FC">
        <w:rPr>
          <w:rFonts w:ascii="Franklin Gothic Book" w:hAnsi="Franklin Gothic Book" w:cs="Times New Roman"/>
          <w:color w:val="auto"/>
          <w:sz w:val="22"/>
          <w:szCs w:val="22"/>
        </w:rPr>
        <w:t>, non-resident, upper and lower division credits for the next fiscal year, as allowed by legislation.</w:t>
      </w:r>
    </w:p>
    <w:p w14:paraId="34A2B68F" w14:textId="3866D8AD" w:rsidR="00E16F0B" w:rsidRDefault="00DE6830" w:rsidP="003F16FC">
      <w:pPr>
        <w:spacing w:before="240" w:after="240"/>
        <w:rPr>
          <w:rFonts w:ascii="Franklin Gothic Book" w:hAnsi="Franklin Gothic Book" w:cstheme="minorBidi"/>
          <w:b/>
          <w:bCs/>
          <w:sz w:val="22"/>
          <w:szCs w:val="22"/>
        </w:rPr>
      </w:pPr>
      <w:r w:rsidRPr="00030440">
        <w:rPr>
          <w:rFonts w:ascii="Franklin Gothic Book" w:hAnsi="Franklin Gothic Book" w:cstheme="minorBidi"/>
          <w:b/>
          <w:bCs/>
          <w:sz w:val="22"/>
          <w:szCs w:val="22"/>
        </w:rPr>
        <w:t>MOTION PASSED.</w:t>
      </w:r>
    </w:p>
    <w:p w14:paraId="1075E55F" w14:textId="77777777" w:rsidR="003F16FC" w:rsidRPr="00507A42" w:rsidRDefault="003F16FC" w:rsidP="003F16FC">
      <w:pPr>
        <w:rPr>
          <w:rFonts w:ascii="Franklin Gothic Book" w:hAnsi="Franklin Gothic Book"/>
          <w:sz w:val="22"/>
          <w:szCs w:val="22"/>
        </w:rPr>
      </w:pPr>
      <w:r w:rsidRPr="00507A42">
        <w:rPr>
          <w:rFonts w:ascii="Franklin Gothic Book" w:hAnsi="Franklin Gothic Book"/>
          <w:b/>
          <w:bCs/>
          <w:sz w:val="22"/>
          <w:szCs w:val="22"/>
        </w:rPr>
        <w:t>Allocation Model Communication</w:t>
      </w:r>
    </w:p>
    <w:p w14:paraId="15ED2616" w14:textId="2E32D3CE" w:rsidR="003F16FC" w:rsidRPr="00507A42" w:rsidRDefault="00E8094D" w:rsidP="00E8094D">
      <w:r w:rsidRPr="00E8094D">
        <w:rPr>
          <w:rFonts w:ascii="Franklin Gothic Book" w:hAnsi="Franklin Gothic Book"/>
          <w:color w:val="000000"/>
          <w:sz w:val="22"/>
        </w:rPr>
        <w:t>A communication plan is in progress, with presentations and a webinar scheduled for late February or early March. A projection tool is being created to evaluate impacts, particularly for DEAB (Diversity, Equity, Access, and Belonging).</w:t>
      </w:r>
    </w:p>
    <w:p w14:paraId="45DAD2CA" w14:textId="12B89CDF" w:rsidR="003F16FC" w:rsidRPr="00507A42" w:rsidRDefault="003F16FC" w:rsidP="003F16FC">
      <w:pPr>
        <w:spacing w:before="240"/>
        <w:rPr>
          <w:rFonts w:ascii="Franklin Gothic Book" w:hAnsi="Franklin Gothic Book"/>
          <w:sz w:val="22"/>
          <w:szCs w:val="22"/>
        </w:rPr>
      </w:pPr>
      <w:r w:rsidRPr="00507A42">
        <w:rPr>
          <w:rFonts w:ascii="Franklin Gothic Book" w:hAnsi="Franklin Gothic Book"/>
          <w:b/>
          <w:bCs/>
          <w:sz w:val="22"/>
          <w:szCs w:val="22"/>
        </w:rPr>
        <w:t>Supplemental Staffing Pool</w:t>
      </w:r>
    </w:p>
    <w:p w14:paraId="76D55D15" w14:textId="77777777" w:rsidR="003F16FC" w:rsidRPr="00507A42" w:rsidRDefault="003F16FC" w:rsidP="003F16FC">
      <w:pPr>
        <w:numPr>
          <w:ilvl w:val="0"/>
          <w:numId w:val="120"/>
        </w:numPr>
        <w:rPr>
          <w:rFonts w:ascii="Franklin Gothic Book" w:hAnsi="Franklin Gothic Book"/>
          <w:sz w:val="22"/>
          <w:szCs w:val="22"/>
        </w:rPr>
      </w:pPr>
      <w:r w:rsidRPr="00507A42">
        <w:rPr>
          <w:rFonts w:ascii="Franklin Gothic Book" w:hAnsi="Franklin Gothic Book"/>
          <w:sz w:val="22"/>
          <w:szCs w:val="22"/>
        </w:rPr>
        <w:t>A proposal is in progress for a state board-managed pool of employees to fill critical, hard-to-staff positions quickly (e.g., finance, HR, IT).</w:t>
      </w:r>
    </w:p>
    <w:p w14:paraId="7260D654" w14:textId="22691419" w:rsidR="003F16FC" w:rsidRPr="00507A42" w:rsidRDefault="003F16FC" w:rsidP="003F16FC">
      <w:pPr>
        <w:spacing w:before="240"/>
        <w:rPr>
          <w:rFonts w:ascii="Franklin Gothic Book" w:hAnsi="Franklin Gothic Book"/>
          <w:sz w:val="22"/>
          <w:szCs w:val="22"/>
        </w:rPr>
      </w:pPr>
      <w:r w:rsidRPr="00507A42">
        <w:rPr>
          <w:rFonts w:ascii="Franklin Gothic Book" w:hAnsi="Franklin Gothic Book"/>
          <w:b/>
          <w:bCs/>
          <w:sz w:val="22"/>
          <w:szCs w:val="22"/>
        </w:rPr>
        <w:t>Financial Health Standards</w:t>
      </w:r>
    </w:p>
    <w:p w14:paraId="080B3D58" w14:textId="77777777" w:rsidR="003F16FC" w:rsidRPr="00507A42" w:rsidRDefault="003F16FC" w:rsidP="003F16FC">
      <w:pPr>
        <w:numPr>
          <w:ilvl w:val="0"/>
          <w:numId w:val="121"/>
        </w:numPr>
        <w:rPr>
          <w:rFonts w:ascii="Franklin Gothic Book" w:hAnsi="Franklin Gothic Book"/>
          <w:sz w:val="22"/>
          <w:szCs w:val="22"/>
        </w:rPr>
      </w:pPr>
      <w:r w:rsidRPr="00507A42">
        <w:rPr>
          <w:rFonts w:ascii="Franklin Gothic Book" w:hAnsi="Franklin Gothic Book"/>
          <w:sz w:val="22"/>
          <w:szCs w:val="22"/>
        </w:rPr>
        <w:t>Work is ongoing to create system-wide financial health metrics, allowing colleges to benchmark and trigger interventions if standards aren’t met, aiming for self-regulation.</w:t>
      </w:r>
    </w:p>
    <w:p w14:paraId="323D10F1" w14:textId="29609966" w:rsidR="003F16FC" w:rsidRPr="00507A42" w:rsidRDefault="003F16FC" w:rsidP="00F00E08">
      <w:pPr>
        <w:spacing w:before="240"/>
        <w:rPr>
          <w:rFonts w:ascii="Franklin Gothic Book" w:hAnsi="Franklin Gothic Book"/>
          <w:sz w:val="22"/>
          <w:szCs w:val="22"/>
        </w:rPr>
      </w:pPr>
      <w:r w:rsidRPr="00507A42">
        <w:rPr>
          <w:rFonts w:ascii="Franklin Gothic Book" w:hAnsi="Franklin Gothic Book"/>
          <w:b/>
          <w:bCs/>
          <w:sz w:val="22"/>
          <w:szCs w:val="22"/>
        </w:rPr>
        <w:t>Cash Flow Challenges</w:t>
      </w:r>
    </w:p>
    <w:p w14:paraId="6BBFBB53" w14:textId="77777777" w:rsidR="003F16FC" w:rsidRPr="00507A42" w:rsidRDefault="003F16FC" w:rsidP="003F16FC">
      <w:pPr>
        <w:numPr>
          <w:ilvl w:val="0"/>
          <w:numId w:val="122"/>
        </w:numPr>
        <w:rPr>
          <w:rFonts w:ascii="Franklin Gothic Book" w:hAnsi="Franklin Gothic Book"/>
          <w:sz w:val="22"/>
          <w:szCs w:val="22"/>
        </w:rPr>
      </w:pPr>
      <w:r w:rsidRPr="00507A42">
        <w:rPr>
          <w:rFonts w:ascii="Franklin Gothic Book" w:hAnsi="Franklin Gothic Book"/>
          <w:sz w:val="22"/>
          <w:szCs w:val="22"/>
        </w:rPr>
        <w:t>Colleges face cash flow issues early in the fiscal year due to reimbursement funding, delayed payments, and increased payment plans. Solutions will be discussed with business officers and at the December BAC meeting.</w:t>
      </w:r>
    </w:p>
    <w:p w14:paraId="35824DD3" w14:textId="011F0739" w:rsidR="003F16FC" w:rsidRPr="00507A42" w:rsidRDefault="003F16FC" w:rsidP="003F16FC">
      <w:pPr>
        <w:spacing w:before="240"/>
        <w:rPr>
          <w:rFonts w:ascii="Franklin Gothic Book" w:hAnsi="Franklin Gothic Book"/>
          <w:sz w:val="22"/>
          <w:szCs w:val="22"/>
        </w:rPr>
      </w:pPr>
      <w:r w:rsidRPr="00507A42">
        <w:rPr>
          <w:rFonts w:ascii="Franklin Gothic Book" w:hAnsi="Franklin Gothic Book"/>
          <w:b/>
          <w:bCs/>
          <w:sz w:val="22"/>
          <w:szCs w:val="22"/>
        </w:rPr>
        <w:t>Student Financial Responsibility Agreements (SFRA)</w:t>
      </w:r>
    </w:p>
    <w:p w14:paraId="62F05611" w14:textId="77777777" w:rsidR="003F16FC" w:rsidRPr="00507A42" w:rsidRDefault="003F16FC" w:rsidP="003F16FC">
      <w:pPr>
        <w:numPr>
          <w:ilvl w:val="0"/>
          <w:numId w:val="123"/>
        </w:numPr>
        <w:rPr>
          <w:rFonts w:ascii="Franklin Gothic Book" w:hAnsi="Franklin Gothic Book"/>
          <w:sz w:val="22"/>
          <w:szCs w:val="22"/>
        </w:rPr>
      </w:pPr>
      <w:r w:rsidRPr="00507A42">
        <w:rPr>
          <w:rFonts w:ascii="Franklin Gothic Book" w:hAnsi="Franklin Gothic Book"/>
          <w:sz w:val="22"/>
          <w:szCs w:val="22"/>
        </w:rPr>
        <w:t>Colleges can exempt certain students from SFRA, but the process isn’t automated, creating extra work for business offices.</w:t>
      </w:r>
    </w:p>
    <w:p w14:paraId="3922AFC7" w14:textId="3CA2BFBC" w:rsidR="003F16FC" w:rsidRPr="00507A42" w:rsidRDefault="003F16FC" w:rsidP="003F16FC">
      <w:pPr>
        <w:spacing w:before="240"/>
        <w:rPr>
          <w:rFonts w:ascii="Franklin Gothic Book" w:hAnsi="Franklin Gothic Book"/>
          <w:sz w:val="22"/>
          <w:szCs w:val="22"/>
        </w:rPr>
      </w:pPr>
      <w:r w:rsidRPr="00507A42">
        <w:rPr>
          <w:rFonts w:ascii="Franklin Gothic Book" w:hAnsi="Franklin Gothic Book"/>
          <w:b/>
          <w:bCs/>
          <w:sz w:val="22"/>
          <w:szCs w:val="22"/>
        </w:rPr>
        <w:t xml:space="preserve">Interest </w:t>
      </w:r>
      <w:proofErr w:type="gramStart"/>
      <w:r w:rsidRPr="00507A42">
        <w:rPr>
          <w:rFonts w:ascii="Franklin Gothic Book" w:hAnsi="Franklin Gothic Book"/>
          <w:b/>
          <w:bCs/>
          <w:sz w:val="22"/>
          <w:szCs w:val="22"/>
        </w:rPr>
        <w:t>on</w:t>
      </w:r>
      <w:proofErr w:type="gramEnd"/>
      <w:r w:rsidRPr="00507A42">
        <w:rPr>
          <w:rFonts w:ascii="Franklin Gothic Book" w:hAnsi="Franklin Gothic Book"/>
          <w:b/>
          <w:bCs/>
          <w:sz w:val="22"/>
          <w:szCs w:val="22"/>
        </w:rPr>
        <w:t xml:space="preserve"> Student Debt</w:t>
      </w:r>
    </w:p>
    <w:p w14:paraId="02BE4AD3" w14:textId="77777777" w:rsidR="003F16FC" w:rsidRPr="00507A42" w:rsidRDefault="003F16FC" w:rsidP="003F16FC">
      <w:pPr>
        <w:numPr>
          <w:ilvl w:val="0"/>
          <w:numId w:val="124"/>
        </w:numPr>
        <w:rPr>
          <w:rFonts w:ascii="Franklin Gothic Book" w:hAnsi="Franklin Gothic Book"/>
          <w:sz w:val="22"/>
          <w:szCs w:val="22"/>
        </w:rPr>
      </w:pPr>
      <w:r w:rsidRPr="00507A42">
        <w:rPr>
          <w:rFonts w:ascii="Franklin Gothic Book" w:hAnsi="Franklin Gothic Book"/>
          <w:sz w:val="22"/>
          <w:szCs w:val="22"/>
        </w:rPr>
        <w:t>By law, a 1% monthly interest charge applies to outstanding student debt, with no exceptions for colleges, raising concerns about student burden.</w:t>
      </w:r>
    </w:p>
    <w:p w14:paraId="594938D9" w14:textId="2B7361FB" w:rsidR="003F16FC" w:rsidRPr="00507A42" w:rsidRDefault="003F16FC" w:rsidP="003F16FC">
      <w:pPr>
        <w:spacing w:before="240"/>
        <w:rPr>
          <w:rFonts w:ascii="Franklin Gothic Book" w:hAnsi="Franklin Gothic Book"/>
          <w:sz w:val="22"/>
          <w:szCs w:val="22"/>
        </w:rPr>
      </w:pPr>
      <w:r w:rsidRPr="00507A42">
        <w:rPr>
          <w:rFonts w:ascii="Franklin Gothic Book" w:hAnsi="Franklin Gothic Book"/>
          <w:b/>
          <w:bCs/>
          <w:sz w:val="22"/>
          <w:szCs w:val="22"/>
        </w:rPr>
        <w:t>Federal vs. State Law Conflicts</w:t>
      </w:r>
    </w:p>
    <w:p w14:paraId="6916BF83" w14:textId="77777777" w:rsidR="003F16FC" w:rsidRPr="00507A42" w:rsidRDefault="003F16FC" w:rsidP="003F16FC">
      <w:pPr>
        <w:numPr>
          <w:ilvl w:val="0"/>
          <w:numId w:val="125"/>
        </w:numPr>
        <w:rPr>
          <w:rFonts w:ascii="Franklin Gothic Book" w:hAnsi="Franklin Gothic Book"/>
          <w:sz w:val="22"/>
          <w:szCs w:val="22"/>
        </w:rPr>
      </w:pPr>
      <w:r w:rsidRPr="00507A42">
        <w:rPr>
          <w:rFonts w:ascii="Franklin Gothic Book" w:hAnsi="Franklin Gothic Book"/>
          <w:sz w:val="22"/>
          <w:szCs w:val="22"/>
        </w:rPr>
        <w:t>There are unresolved conflicts between federal grant requirements (e.g., Title IX) and state non-discrimination laws, affecting acceptance of some federal funds.</w:t>
      </w:r>
    </w:p>
    <w:p w14:paraId="28BDFDE7" w14:textId="2ED13C2A" w:rsidR="003F16FC" w:rsidRPr="00507A42" w:rsidRDefault="003F16FC" w:rsidP="003F16FC">
      <w:pPr>
        <w:spacing w:before="240"/>
        <w:rPr>
          <w:rFonts w:ascii="Franklin Gothic Book" w:hAnsi="Franklin Gothic Book"/>
          <w:sz w:val="22"/>
          <w:szCs w:val="22"/>
        </w:rPr>
      </w:pPr>
      <w:r w:rsidRPr="00507A42">
        <w:rPr>
          <w:rFonts w:ascii="Franklin Gothic Book" w:hAnsi="Franklin Gothic Book"/>
          <w:b/>
          <w:bCs/>
          <w:sz w:val="22"/>
          <w:szCs w:val="22"/>
        </w:rPr>
        <w:t>IT Funding Proposal</w:t>
      </w:r>
    </w:p>
    <w:p w14:paraId="32F53FB1" w14:textId="576EE410" w:rsidR="003F16FC" w:rsidRPr="003F16FC" w:rsidRDefault="003F16FC" w:rsidP="003F16FC">
      <w:pPr>
        <w:numPr>
          <w:ilvl w:val="0"/>
          <w:numId w:val="126"/>
        </w:numPr>
        <w:rPr>
          <w:rFonts w:ascii="Franklin Gothic Book" w:hAnsi="Franklin Gothic Book"/>
          <w:sz w:val="22"/>
          <w:szCs w:val="22"/>
        </w:rPr>
      </w:pPr>
      <w:r w:rsidRPr="00507A42">
        <w:rPr>
          <w:rFonts w:ascii="Franklin Gothic Book" w:hAnsi="Franklin Gothic Book"/>
          <w:sz w:val="22"/>
          <w:szCs w:val="22"/>
        </w:rPr>
        <w:t>A proposal suggests centralizing IT funding (“skim” model) to reduce administrative work, without changing overall costs.</w:t>
      </w:r>
    </w:p>
    <w:p w14:paraId="53772DF7" w14:textId="77777777" w:rsidR="00036028" w:rsidRPr="002F3295" w:rsidRDefault="00036028" w:rsidP="00036028">
      <w:pPr>
        <w:pStyle w:val="Heading2"/>
        <w:spacing w:line="240" w:lineRule="auto"/>
        <w:rPr>
          <w:rFonts w:ascii="Franklin Gothic Book" w:hAnsi="Franklin Gothic Book"/>
          <w:b/>
          <w:bCs/>
        </w:rPr>
      </w:pPr>
      <w:r w:rsidRPr="002F3295">
        <w:rPr>
          <w:rFonts w:ascii="Franklin Gothic Book" w:hAnsi="Franklin Gothic Book"/>
          <w:b/>
          <w:bCs/>
        </w:rPr>
        <w:t>Technology Committee — Jim Lemerond</w:t>
      </w:r>
    </w:p>
    <w:p w14:paraId="5837BADC" w14:textId="77777777" w:rsidR="00671E14" w:rsidRPr="00671E14" w:rsidRDefault="00671E14" w:rsidP="00671E14">
      <w:pPr>
        <w:spacing w:line="300" w:lineRule="atLeast"/>
        <w:rPr>
          <w:rFonts w:ascii="Franklin Gothic Book" w:eastAsia="Times New Roman" w:hAnsi="Franklin Gothic Book" w:cs="Segoe UI"/>
          <w:sz w:val="22"/>
          <w:szCs w:val="22"/>
        </w:rPr>
      </w:pPr>
      <w:r w:rsidRPr="00671E14">
        <w:rPr>
          <w:rFonts w:ascii="Franklin Gothic Book" w:eastAsia="Times New Roman" w:hAnsi="Franklin Gothic Book" w:cs="Segoe UI"/>
          <w:b/>
          <w:bCs/>
          <w:sz w:val="22"/>
          <w:szCs w:val="22"/>
        </w:rPr>
        <w:t>System AI Strategy and Literacy</w:t>
      </w:r>
    </w:p>
    <w:p w14:paraId="72678B31" w14:textId="559BF51E" w:rsidR="00671E14" w:rsidRPr="00671E14" w:rsidRDefault="00E8094D" w:rsidP="00E8094D">
      <w:r w:rsidRPr="00E8094D">
        <w:rPr>
          <w:rFonts w:ascii="Franklin Gothic Book" w:hAnsi="Franklin Gothic Book"/>
          <w:color w:val="000000"/>
          <w:sz w:val="22"/>
        </w:rPr>
        <w:t>The Statewide Technology Advisory Committee (STAC) and its AI Strategy Task Force focus on AI literacy, policy guidance, and collaboration. Five one-hour AI literacy modules for faculty and staff will be available soon. Each college should appoint an AI contact for communication and policy sharing.</w:t>
      </w:r>
    </w:p>
    <w:p w14:paraId="0953D91B" w14:textId="5368DE9C" w:rsidR="00671E14" w:rsidRPr="00671E14" w:rsidRDefault="00671E14" w:rsidP="00671E14">
      <w:pPr>
        <w:spacing w:before="100" w:beforeAutospacing="1" w:line="300" w:lineRule="atLeast"/>
        <w:rPr>
          <w:rFonts w:ascii="Franklin Gothic Book" w:eastAsia="Times New Roman" w:hAnsi="Franklin Gothic Book" w:cs="Segoe UI"/>
          <w:sz w:val="22"/>
          <w:szCs w:val="22"/>
        </w:rPr>
      </w:pPr>
      <w:r w:rsidRPr="00671E14">
        <w:rPr>
          <w:rFonts w:ascii="Franklin Gothic Book" w:eastAsia="Times New Roman" w:hAnsi="Franklin Gothic Book" w:cs="Segoe UI"/>
          <w:b/>
          <w:bCs/>
          <w:sz w:val="22"/>
          <w:szCs w:val="22"/>
        </w:rPr>
        <w:t>Process Alignment Work Group</w:t>
      </w:r>
    </w:p>
    <w:p w14:paraId="09FE85CF" w14:textId="77777777" w:rsidR="00E8094D" w:rsidRDefault="00E8094D" w:rsidP="00E8094D">
      <w:pPr>
        <w:rPr>
          <w:rFonts w:ascii="Franklin Gothic Book" w:hAnsi="Franklin Gothic Book"/>
          <w:color w:val="000000"/>
          <w:sz w:val="22"/>
        </w:rPr>
      </w:pPr>
      <w:r w:rsidRPr="00E8094D">
        <w:rPr>
          <w:rFonts w:ascii="Franklin Gothic Book" w:hAnsi="Franklin Gothic Book"/>
          <w:color w:val="000000"/>
          <w:sz w:val="22"/>
        </w:rPr>
        <w:t>Two initiatives in progress:</w:t>
      </w:r>
    </w:p>
    <w:p w14:paraId="45D50D6F" w14:textId="77777777" w:rsidR="00E8094D" w:rsidRDefault="00E8094D" w:rsidP="00E8094D">
      <w:pPr>
        <w:pStyle w:val="ListParagraph"/>
        <w:numPr>
          <w:ilvl w:val="0"/>
          <w:numId w:val="128"/>
        </w:numPr>
        <w:ind w:left="660"/>
        <w:rPr>
          <w:rFonts w:ascii="Franklin Gothic Book" w:hAnsi="Franklin Gothic Book"/>
          <w:color w:val="000000"/>
          <w:sz w:val="22"/>
        </w:rPr>
      </w:pPr>
      <w:r w:rsidRPr="00E8094D">
        <w:rPr>
          <w:rFonts w:ascii="Franklin Gothic Book" w:hAnsi="Franklin Gothic Book"/>
          <w:color w:val="000000"/>
          <w:sz w:val="22"/>
        </w:rPr>
        <w:t>Travel and expense: 81% of colleges are prepared to implement the new process; some are still reviewing.</w:t>
      </w:r>
    </w:p>
    <w:p w14:paraId="113B6657" w14:textId="22EEFFB8" w:rsidR="00671E14" w:rsidRPr="00E8094D" w:rsidRDefault="00E8094D" w:rsidP="00E8094D">
      <w:pPr>
        <w:pStyle w:val="ListParagraph"/>
        <w:numPr>
          <w:ilvl w:val="0"/>
          <w:numId w:val="128"/>
        </w:numPr>
        <w:ind w:left="660"/>
        <w:rPr>
          <w:rFonts w:ascii="Franklin Gothic Book" w:hAnsi="Franklin Gothic Book"/>
          <w:color w:val="000000"/>
          <w:sz w:val="22"/>
        </w:rPr>
      </w:pPr>
      <w:r w:rsidRPr="00E8094D">
        <w:rPr>
          <w:rFonts w:ascii="Franklin Gothic Book" w:hAnsi="Franklin Gothic Book"/>
          <w:color w:val="000000"/>
          <w:sz w:val="22"/>
        </w:rPr>
        <w:t>Employee onboarding/offboarding: The task force is defining scope and consulting experts, with recommendations expected by March or April.</w:t>
      </w:r>
    </w:p>
    <w:p w14:paraId="50B2D5C4" w14:textId="77777777" w:rsidR="00E8094D" w:rsidRPr="00E8094D" w:rsidRDefault="00E8094D" w:rsidP="00E8094D">
      <w:pPr>
        <w:spacing w:before="100" w:beforeAutospacing="1" w:line="300" w:lineRule="atLeast"/>
        <w:rPr>
          <w:rFonts w:ascii="Franklin Gothic Book" w:eastAsia="Times New Roman" w:hAnsi="Franklin Gothic Book" w:cs="Segoe UI"/>
          <w:b/>
          <w:bCs/>
          <w:sz w:val="22"/>
          <w:szCs w:val="22"/>
        </w:rPr>
      </w:pPr>
      <w:r w:rsidRPr="00E8094D">
        <w:rPr>
          <w:rFonts w:ascii="Franklin Gothic Book" w:eastAsia="Times New Roman" w:hAnsi="Franklin Gothic Book" w:cs="Segoe UI"/>
          <w:b/>
          <w:bCs/>
          <w:sz w:val="22"/>
          <w:szCs w:val="22"/>
        </w:rPr>
        <w:lastRenderedPageBreak/>
        <w:t>Student Success Software (ConexED)</w:t>
      </w:r>
    </w:p>
    <w:p w14:paraId="64B7783A" w14:textId="293E28E0" w:rsidR="00671E14" w:rsidRPr="00E8094D" w:rsidRDefault="00E8094D" w:rsidP="00E8094D">
      <w:pPr>
        <w:rPr>
          <w:rFonts w:ascii="Franklin Gothic Book" w:hAnsi="Franklin Gothic Book"/>
          <w:color w:val="000000"/>
          <w:sz w:val="22"/>
        </w:rPr>
      </w:pPr>
      <w:r w:rsidRPr="00E8094D">
        <w:rPr>
          <w:rFonts w:ascii="Franklin Gothic Book" w:hAnsi="Franklin Gothic Book"/>
          <w:color w:val="000000"/>
          <w:sz w:val="22"/>
        </w:rPr>
        <w:t>Implementation of ConexED is underway, with early adopter colleges selected. Technical integration will finish in December. Colleges will be updated system-wide on current ctcLink advising and program planning features.</w:t>
      </w:r>
    </w:p>
    <w:p w14:paraId="6D8C2933" w14:textId="72F11988" w:rsidR="00671E14" w:rsidRPr="00671E14" w:rsidRDefault="00671E14" w:rsidP="000D7BB9">
      <w:pPr>
        <w:spacing w:before="100" w:beforeAutospacing="1" w:line="300" w:lineRule="atLeast"/>
        <w:rPr>
          <w:rFonts w:ascii="Franklin Gothic Book" w:eastAsia="Times New Roman" w:hAnsi="Franklin Gothic Book" w:cs="Segoe UI"/>
          <w:sz w:val="22"/>
          <w:szCs w:val="22"/>
        </w:rPr>
      </w:pPr>
      <w:r w:rsidRPr="00671E14">
        <w:rPr>
          <w:rFonts w:ascii="Franklin Gothic Book" w:eastAsia="Times New Roman" w:hAnsi="Franklin Gothic Book" w:cs="Segoe UI"/>
          <w:b/>
          <w:bCs/>
          <w:sz w:val="22"/>
          <w:szCs w:val="22"/>
        </w:rPr>
        <w:t>Financial Aid Business Process Review</w:t>
      </w:r>
    </w:p>
    <w:p w14:paraId="35158B74" w14:textId="77777777" w:rsidR="00671E14" w:rsidRPr="00671E14" w:rsidRDefault="00671E14" w:rsidP="000D7BB9">
      <w:pPr>
        <w:numPr>
          <w:ilvl w:val="0"/>
          <w:numId w:val="109"/>
        </w:numPr>
        <w:spacing w:after="100" w:afterAutospacing="1" w:line="300" w:lineRule="atLeast"/>
        <w:rPr>
          <w:rFonts w:ascii="Franklin Gothic Book" w:eastAsia="Times New Roman" w:hAnsi="Franklin Gothic Book" w:cs="Segoe UI"/>
          <w:sz w:val="22"/>
          <w:szCs w:val="22"/>
        </w:rPr>
      </w:pPr>
      <w:r w:rsidRPr="00671E14">
        <w:rPr>
          <w:rFonts w:ascii="Franklin Gothic Book" w:eastAsia="Times New Roman" w:hAnsi="Franklin Gothic Book" w:cs="Segoe UI"/>
          <w:sz w:val="22"/>
          <w:szCs w:val="22"/>
        </w:rPr>
        <w:t>An external vendor is facilitating the creation of a global policy and procedure manual for financial aid.</w:t>
      </w:r>
    </w:p>
    <w:p w14:paraId="1693B9C9" w14:textId="6E681744" w:rsidR="00671E14" w:rsidRPr="00671E14" w:rsidRDefault="00671E14" w:rsidP="00671E14">
      <w:pPr>
        <w:numPr>
          <w:ilvl w:val="0"/>
          <w:numId w:val="109"/>
        </w:numPr>
        <w:spacing w:before="100" w:beforeAutospacing="1" w:after="100" w:afterAutospacing="1" w:line="300" w:lineRule="atLeast"/>
        <w:rPr>
          <w:rFonts w:ascii="Franklin Gothic Book" w:eastAsia="Times New Roman" w:hAnsi="Franklin Gothic Book" w:cs="Segoe UI"/>
          <w:sz w:val="22"/>
          <w:szCs w:val="22"/>
        </w:rPr>
      </w:pPr>
      <w:r w:rsidRPr="00671E14">
        <w:rPr>
          <w:rFonts w:ascii="Franklin Gothic Book" w:eastAsia="Times New Roman" w:hAnsi="Franklin Gothic Book" w:cs="Segoe UI"/>
          <w:sz w:val="22"/>
          <w:szCs w:val="22"/>
        </w:rPr>
        <w:t xml:space="preserve">Focus groups with financial aid staff </w:t>
      </w:r>
      <w:r w:rsidR="000D7BB9" w:rsidRPr="00030440">
        <w:rPr>
          <w:rFonts w:ascii="Franklin Gothic Book" w:eastAsia="Times New Roman" w:hAnsi="Franklin Gothic Book" w:cs="Segoe UI"/>
          <w:sz w:val="22"/>
          <w:szCs w:val="22"/>
        </w:rPr>
        <w:t>start</w:t>
      </w:r>
      <w:r w:rsidRPr="00671E14">
        <w:rPr>
          <w:rFonts w:ascii="Franklin Gothic Book" w:eastAsia="Times New Roman" w:hAnsi="Franklin Gothic Book" w:cs="Segoe UI"/>
          <w:sz w:val="22"/>
          <w:szCs w:val="22"/>
        </w:rPr>
        <w:t xml:space="preserve"> December 8 and will run through early February. </w:t>
      </w:r>
    </w:p>
    <w:p w14:paraId="02D74C37" w14:textId="77777777" w:rsidR="00F00E08" w:rsidRDefault="00F00E08" w:rsidP="00F00E08">
      <w:pPr>
        <w:rPr>
          <w:rFonts w:ascii="Franklin Gothic Book" w:hAnsi="Franklin Gothic Book"/>
          <w:b/>
          <w:color w:val="000000"/>
          <w:sz w:val="22"/>
        </w:rPr>
      </w:pPr>
      <w:r w:rsidRPr="00F00E08">
        <w:rPr>
          <w:rFonts w:ascii="Franklin Gothic Book" w:hAnsi="Franklin Gothic Book"/>
          <w:b/>
          <w:color w:val="000000"/>
          <w:sz w:val="22"/>
        </w:rPr>
        <w:t>Fraudulent Applications and Cybersecurity</w:t>
      </w:r>
    </w:p>
    <w:p w14:paraId="0CA634E0" w14:textId="741C7592" w:rsidR="00671E14" w:rsidRPr="00F00E08" w:rsidRDefault="00F00E08" w:rsidP="00F00E08">
      <w:pPr>
        <w:rPr>
          <w:rFonts w:ascii="Franklin Gothic Book" w:hAnsi="Franklin Gothic Book"/>
          <w:color w:val="000000"/>
          <w:sz w:val="22"/>
        </w:rPr>
      </w:pPr>
      <w:r w:rsidRPr="00F00E08">
        <w:rPr>
          <w:rFonts w:ascii="Franklin Gothic Book" w:hAnsi="Franklin Gothic Book"/>
          <w:color w:val="000000"/>
          <w:sz w:val="22"/>
        </w:rPr>
        <w:t>A fraud detection tool from KazTek will be piloted by 3–5 colleges before broader rollout in 6–8 months, at no extra cost under contract renewal. Quarterly regional cybersecurity exercises are scheduled to strengthen preparedness and cooperation.</w:t>
      </w:r>
    </w:p>
    <w:p w14:paraId="65986A42" w14:textId="1BC7D19B" w:rsidR="00880731" w:rsidRPr="002F3295" w:rsidRDefault="00880731" w:rsidP="00BD093E">
      <w:pPr>
        <w:pStyle w:val="Heading2"/>
        <w:spacing w:line="240" w:lineRule="auto"/>
        <w:rPr>
          <w:rFonts w:ascii="Franklin Gothic Book" w:hAnsi="Franklin Gothic Book"/>
          <w:b/>
          <w:bCs/>
        </w:rPr>
      </w:pPr>
      <w:r w:rsidRPr="002F3295">
        <w:rPr>
          <w:rFonts w:ascii="Franklin Gothic Book" w:hAnsi="Franklin Gothic Book"/>
          <w:b/>
          <w:bCs/>
        </w:rPr>
        <w:t xml:space="preserve">Trustees Report </w:t>
      </w:r>
      <w:r w:rsidR="001A02CA" w:rsidRPr="002F3295">
        <w:rPr>
          <w:rFonts w:ascii="Franklin Gothic Book" w:hAnsi="Franklin Gothic Book"/>
          <w:b/>
          <w:bCs/>
        </w:rPr>
        <w:t>—</w:t>
      </w:r>
      <w:r w:rsidRPr="002F3295">
        <w:rPr>
          <w:rFonts w:ascii="Franklin Gothic Book" w:hAnsi="Franklin Gothic Book"/>
          <w:b/>
          <w:bCs/>
        </w:rPr>
        <w:t xml:space="preserve"> </w:t>
      </w:r>
      <w:r w:rsidR="00036028" w:rsidRPr="002F3295">
        <w:rPr>
          <w:rFonts w:ascii="Franklin Gothic Book" w:hAnsi="Franklin Gothic Book"/>
          <w:b/>
          <w:bCs/>
        </w:rPr>
        <w:t>Wendy Bohlke</w:t>
      </w:r>
    </w:p>
    <w:bookmarkEnd w:id="2"/>
    <w:p w14:paraId="1A6FED8F" w14:textId="4DE19194" w:rsidR="00760E54" w:rsidRPr="00760E54" w:rsidRDefault="00760E54" w:rsidP="00760E54">
      <w:pPr>
        <w:rPr>
          <w:rFonts w:ascii="Franklin Gothic Book" w:hAnsi="Franklin Gothic Book"/>
          <w:sz w:val="22"/>
          <w:szCs w:val="22"/>
        </w:rPr>
      </w:pPr>
      <w:r w:rsidRPr="00760E54">
        <w:rPr>
          <w:rFonts w:ascii="Franklin Gothic Book" w:hAnsi="Franklin Gothic Book"/>
          <w:b/>
          <w:bCs/>
          <w:sz w:val="22"/>
          <w:szCs w:val="22"/>
        </w:rPr>
        <w:t>Recognition and Engagement</w:t>
      </w:r>
    </w:p>
    <w:p w14:paraId="52F9594B" w14:textId="4956BE0A" w:rsidR="00760E54" w:rsidRPr="00030440" w:rsidRDefault="00760E54" w:rsidP="00760E54">
      <w:pPr>
        <w:rPr>
          <w:rFonts w:ascii="Franklin Gothic Book" w:hAnsi="Franklin Gothic Book"/>
          <w:sz w:val="22"/>
          <w:szCs w:val="22"/>
        </w:rPr>
      </w:pPr>
      <w:r w:rsidRPr="00030440">
        <w:rPr>
          <w:rFonts w:ascii="Franklin Gothic Book" w:hAnsi="Franklin Gothic Book" w:cs="Calibri"/>
          <w:color w:val="000000"/>
          <w:sz w:val="22"/>
          <w:szCs w:val="22"/>
        </w:rPr>
        <w:t>Wendy Bohlke acknowledged the national recognition of the system’s presidents and praised Dr. Amy Morrison for receiving a national award at the ACCT conference in New Orleans. She also expressed pride in the unity and strength of the presidents and trustees.</w:t>
      </w:r>
    </w:p>
    <w:p w14:paraId="02145DF7" w14:textId="77777777" w:rsidR="00760E54" w:rsidRPr="00030440" w:rsidRDefault="00760E54" w:rsidP="00760E54">
      <w:pPr>
        <w:spacing w:before="240"/>
        <w:rPr>
          <w:rFonts w:ascii="Franklin Gothic Book" w:hAnsi="Franklin Gothic Book" w:cs="Calibri"/>
          <w:b/>
          <w:color w:val="000000"/>
          <w:sz w:val="22"/>
          <w:szCs w:val="22"/>
        </w:rPr>
      </w:pPr>
      <w:r w:rsidRPr="00030440">
        <w:rPr>
          <w:rFonts w:ascii="Franklin Gothic Book" w:hAnsi="Franklin Gothic Book" w:cs="Calibri"/>
          <w:b/>
          <w:color w:val="000000"/>
          <w:sz w:val="22"/>
          <w:szCs w:val="22"/>
        </w:rPr>
        <w:t>ACT Fall Conference and Trustee Onboarding</w:t>
      </w:r>
    </w:p>
    <w:p w14:paraId="71A83B56" w14:textId="06C98B89" w:rsidR="005557DB" w:rsidRPr="00030440" w:rsidRDefault="00760E54" w:rsidP="005557DB">
      <w:pPr>
        <w:rPr>
          <w:rFonts w:ascii="Franklin Gothic Book" w:hAnsi="Franklin Gothic Book" w:cs="Calibri"/>
          <w:color w:val="000000"/>
          <w:sz w:val="22"/>
          <w:szCs w:val="22"/>
        </w:rPr>
      </w:pPr>
      <w:r w:rsidRPr="00030440">
        <w:rPr>
          <w:rFonts w:ascii="Franklin Gothic Book" w:hAnsi="Franklin Gothic Book" w:cs="Calibri"/>
          <w:color w:val="000000"/>
          <w:sz w:val="22"/>
          <w:szCs w:val="22"/>
        </w:rPr>
        <w:t>The ACT (Association of College Trustees) fall conference held in Seattle was considered successful</w:t>
      </w:r>
      <w:r w:rsidR="005557DB" w:rsidRPr="00030440">
        <w:rPr>
          <w:rFonts w:ascii="Franklin Gothic Book" w:hAnsi="Franklin Gothic Book" w:cs="Calibri"/>
          <w:color w:val="000000"/>
          <w:sz w:val="22"/>
          <w:szCs w:val="22"/>
        </w:rPr>
        <w:t xml:space="preserve"> with strong participation from both presidents and trustees. Wendy highlighted the importance of the conference for networking, learning, and system-wide collaboration.</w:t>
      </w:r>
    </w:p>
    <w:p w14:paraId="4D9D240C" w14:textId="5DF94EEC" w:rsidR="00760E54" w:rsidRPr="00030440" w:rsidRDefault="00760E54" w:rsidP="00760E54">
      <w:pPr>
        <w:rPr>
          <w:rFonts w:ascii="Franklin Gothic Book" w:hAnsi="Franklin Gothic Book" w:cs="Calibri"/>
          <w:color w:val="000000"/>
          <w:sz w:val="22"/>
          <w:szCs w:val="22"/>
        </w:rPr>
      </w:pPr>
    </w:p>
    <w:p w14:paraId="0DADE25B" w14:textId="77777777" w:rsidR="005557DB" w:rsidRPr="00030440" w:rsidRDefault="00760E54" w:rsidP="005557DB">
      <w:pPr>
        <w:spacing w:after="240"/>
        <w:rPr>
          <w:rFonts w:ascii="Franklin Gothic Book" w:hAnsi="Franklin Gothic Book" w:cs="Calibri"/>
          <w:color w:val="000000"/>
          <w:sz w:val="22"/>
          <w:szCs w:val="22"/>
        </w:rPr>
      </w:pPr>
      <w:r w:rsidRPr="00030440">
        <w:rPr>
          <w:rFonts w:ascii="Franklin Gothic Book" w:hAnsi="Franklin Gothic Book" w:cs="Calibri"/>
          <w:color w:val="000000"/>
          <w:sz w:val="22"/>
          <w:szCs w:val="22"/>
        </w:rPr>
        <w:t>Wendy highlighted the system’s trustee onboarding program, which is nationally recognized. This program was featured at the ACCT conference and has prompted other states to request its materials.</w:t>
      </w:r>
    </w:p>
    <w:p w14:paraId="6B8F6AE4" w14:textId="03C8A254" w:rsidR="00760E54" w:rsidRPr="00760E54" w:rsidRDefault="00760E54" w:rsidP="005557DB">
      <w:pPr>
        <w:rPr>
          <w:rFonts w:ascii="Franklin Gothic Book" w:hAnsi="Franklin Gothic Book" w:cs="Calibri"/>
          <w:color w:val="000000"/>
          <w:sz w:val="22"/>
          <w:szCs w:val="22"/>
        </w:rPr>
      </w:pPr>
      <w:r w:rsidRPr="00760E54">
        <w:rPr>
          <w:rFonts w:ascii="Franklin Gothic Book" w:hAnsi="Franklin Gothic Book"/>
          <w:b/>
          <w:bCs/>
          <w:sz w:val="22"/>
          <w:szCs w:val="22"/>
        </w:rPr>
        <w:t>Spring Conference and Advocacy</w:t>
      </w:r>
    </w:p>
    <w:p w14:paraId="7804A89B" w14:textId="621E1A91" w:rsidR="00760E54" w:rsidRPr="00760E54" w:rsidRDefault="00760E54" w:rsidP="005557DB">
      <w:pPr>
        <w:numPr>
          <w:ilvl w:val="0"/>
          <w:numId w:val="115"/>
        </w:numPr>
        <w:rPr>
          <w:rFonts w:ascii="Franklin Gothic Book" w:hAnsi="Franklin Gothic Book"/>
          <w:sz w:val="22"/>
          <w:szCs w:val="22"/>
        </w:rPr>
      </w:pPr>
      <w:r w:rsidRPr="00760E54">
        <w:rPr>
          <w:rFonts w:ascii="Franklin Gothic Book" w:hAnsi="Franklin Gothic Book"/>
          <w:sz w:val="22"/>
          <w:szCs w:val="22"/>
        </w:rPr>
        <w:t xml:space="preserve">The ACT spring conference is scheduled for May, to be co-hosted by Jim </w:t>
      </w:r>
      <w:r w:rsidR="000A43DF" w:rsidRPr="00030440">
        <w:rPr>
          <w:rFonts w:ascii="Franklin Gothic Book" w:hAnsi="Franklin Gothic Book"/>
          <w:sz w:val="22"/>
          <w:szCs w:val="22"/>
        </w:rPr>
        <w:t xml:space="preserve">Lemerond (Bellingham Technical College) </w:t>
      </w:r>
      <w:r w:rsidRPr="00760E54">
        <w:rPr>
          <w:rFonts w:ascii="Franklin Gothic Book" w:hAnsi="Franklin Gothic Book"/>
          <w:sz w:val="22"/>
          <w:szCs w:val="22"/>
        </w:rPr>
        <w:t>and Justin</w:t>
      </w:r>
      <w:r w:rsidR="000A43DF" w:rsidRPr="00030440">
        <w:rPr>
          <w:rFonts w:ascii="Franklin Gothic Book" w:hAnsi="Franklin Gothic Book"/>
          <w:sz w:val="22"/>
          <w:szCs w:val="22"/>
        </w:rPr>
        <w:t xml:space="preserve"> Guillory (Whatcom Community College)</w:t>
      </w:r>
      <w:r w:rsidRPr="00760E54">
        <w:rPr>
          <w:rFonts w:ascii="Franklin Gothic Book" w:hAnsi="Franklin Gothic Book"/>
          <w:sz w:val="22"/>
          <w:szCs w:val="22"/>
        </w:rPr>
        <w:t>.</w:t>
      </w:r>
    </w:p>
    <w:p w14:paraId="65C54535" w14:textId="37EE1F18" w:rsidR="00760E54" w:rsidRPr="00760E54" w:rsidRDefault="00760E54" w:rsidP="00760E54">
      <w:pPr>
        <w:numPr>
          <w:ilvl w:val="0"/>
          <w:numId w:val="115"/>
        </w:numPr>
        <w:spacing w:before="240"/>
        <w:rPr>
          <w:rFonts w:ascii="Franklin Gothic Book" w:hAnsi="Franklin Gothic Book"/>
          <w:sz w:val="22"/>
          <w:szCs w:val="22"/>
        </w:rPr>
      </w:pPr>
      <w:r w:rsidRPr="00760E54">
        <w:rPr>
          <w:rFonts w:ascii="Franklin Gothic Book" w:hAnsi="Franklin Gothic Book"/>
          <w:sz w:val="22"/>
          <w:szCs w:val="22"/>
        </w:rPr>
        <w:t>Regarding legislative advocacy, Wendy Bohlke noted that, instead of a single “Hill Climb Day,” trustees and presidents will coordinate visits to Olympia during the session, acting as a “CTC army” to advocate on multiple fronts.</w:t>
      </w:r>
    </w:p>
    <w:p w14:paraId="0073B3BB" w14:textId="4DA6D459" w:rsidR="007A1F4F" w:rsidRPr="002F3295" w:rsidRDefault="007A1F4F" w:rsidP="00BD093E">
      <w:pPr>
        <w:spacing w:before="240"/>
        <w:rPr>
          <w:rFonts w:ascii="Franklin Gothic Book" w:hAnsi="Franklin Gothic Book"/>
          <w:b/>
          <w:bCs/>
          <w:sz w:val="22"/>
          <w:szCs w:val="22"/>
        </w:rPr>
      </w:pPr>
      <w:r w:rsidRPr="002F3295">
        <w:rPr>
          <w:rFonts w:ascii="Franklin Gothic Book" w:hAnsi="Franklin Gothic Book" w:cs="SourceSansPro-Light"/>
          <w:b/>
          <w:bCs/>
          <w:color w:val="0071CE"/>
          <w:sz w:val="28"/>
          <w:szCs w:val="21"/>
        </w:rPr>
        <w:t>Adjournment</w:t>
      </w:r>
    </w:p>
    <w:p w14:paraId="3CD16EF8" w14:textId="00128844" w:rsidR="00AA35F4" w:rsidRPr="00030440" w:rsidRDefault="00DE6830" w:rsidP="00DE6830">
      <w:pPr>
        <w:rPr>
          <w:rFonts w:ascii="Franklin Gothic Book" w:eastAsia="Times New Roman" w:hAnsi="Franklin Gothic Book" w:cs="Segoe UI"/>
          <w:color w:val="000000"/>
          <w:sz w:val="22"/>
          <w:szCs w:val="22"/>
        </w:rPr>
      </w:pPr>
      <w:r w:rsidRPr="00030440">
        <w:rPr>
          <w:rFonts w:ascii="Franklin Gothic Book" w:hAnsi="Franklin Gothic Book"/>
          <w:color w:val="000000"/>
          <w:sz w:val="22"/>
          <w:szCs w:val="22"/>
        </w:rPr>
        <w:t xml:space="preserve">The Board of Presidents adjourned its </w:t>
      </w:r>
      <w:r w:rsidR="00634027">
        <w:rPr>
          <w:rFonts w:ascii="Franklin Gothic Book" w:hAnsi="Franklin Gothic Book"/>
          <w:color w:val="000000"/>
          <w:sz w:val="22"/>
          <w:szCs w:val="22"/>
        </w:rPr>
        <w:t>November 21</w:t>
      </w:r>
      <w:r w:rsidRPr="00030440">
        <w:rPr>
          <w:rFonts w:ascii="Franklin Gothic Book" w:hAnsi="Franklin Gothic Book"/>
          <w:color w:val="000000"/>
          <w:sz w:val="22"/>
          <w:szCs w:val="22"/>
        </w:rPr>
        <w:t>, 2025, meeting at 11:5</w:t>
      </w:r>
      <w:r w:rsidR="00634027">
        <w:rPr>
          <w:rFonts w:ascii="Franklin Gothic Book" w:hAnsi="Franklin Gothic Book"/>
          <w:color w:val="000000"/>
          <w:sz w:val="22"/>
          <w:szCs w:val="22"/>
        </w:rPr>
        <w:t>0</w:t>
      </w:r>
      <w:r w:rsidRPr="00030440">
        <w:rPr>
          <w:rFonts w:ascii="Franklin Gothic Book" w:hAnsi="Franklin Gothic Book"/>
          <w:color w:val="000000"/>
          <w:sz w:val="22"/>
          <w:szCs w:val="22"/>
        </w:rPr>
        <w:t xml:space="preserve"> a.m. and was followed by an Executive Session. The next </w:t>
      </w:r>
      <w:r w:rsidR="006D4AF4" w:rsidRPr="00030440">
        <w:rPr>
          <w:rFonts w:ascii="Franklin Gothic Book" w:hAnsi="Franklin Gothic Book"/>
          <w:color w:val="000000"/>
          <w:sz w:val="22"/>
          <w:szCs w:val="22"/>
        </w:rPr>
        <w:t xml:space="preserve">business </w:t>
      </w:r>
      <w:r w:rsidRPr="00030440">
        <w:rPr>
          <w:rFonts w:ascii="Franklin Gothic Book" w:hAnsi="Franklin Gothic Book"/>
          <w:color w:val="000000"/>
          <w:sz w:val="22"/>
          <w:szCs w:val="22"/>
        </w:rPr>
        <w:t xml:space="preserve">meeting is scheduled for </w:t>
      </w:r>
      <w:r w:rsidR="00634027">
        <w:rPr>
          <w:rFonts w:ascii="Franklin Gothic Book" w:hAnsi="Franklin Gothic Book"/>
          <w:color w:val="000000"/>
          <w:sz w:val="22"/>
          <w:szCs w:val="22"/>
        </w:rPr>
        <w:t>January 30</w:t>
      </w:r>
      <w:r w:rsidRPr="00030440">
        <w:rPr>
          <w:rFonts w:ascii="Franklin Gothic Book" w:hAnsi="Franklin Gothic Book"/>
          <w:color w:val="000000"/>
          <w:sz w:val="22"/>
          <w:szCs w:val="22"/>
        </w:rPr>
        <w:t xml:space="preserve">, 2025, via Zoom. </w:t>
      </w:r>
      <w:r w:rsidR="00BD33A6" w:rsidRPr="00030440">
        <w:rPr>
          <w:rFonts w:ascii="Franklin Gothic Book" w:hAnsi="Franklin Gothic Book"/>
          <w:sz w:val="22"/>
          <w:szCs w:val="22"/>
        </w:rPr>
        <w:t xml:space="preserve"> </w:t>
      </w:r>
    </w:p>
    <w:p w14:paraId="14821024" w14:textId="77777777" w:rsidR="00993BA4" w:rsidRPr="00030440" w:rsidRDefault="00993BA4" w:rsidP="0005033D">
      <w:pPr>
        <w:pStyle w:val="Body"/>
        <w:spacing w:before="0" w:line="276" w:lineRule="auto"/>
        <w:rPr>
          <w:rFonts w:cs="Times New Roman"/>
        </w:rPr>
      </w:pPr>
    </w:p>
    <w:p w14:paraId="49BE9BB6" w14:textId="77777777" w:rsidR="00613558" w:rsidRPr="00030440" w:rsidRDefault="00613558" w:rsidP="00005AF0">
      <w:pPr>
        <w:widowControl w:val="0"/>
        <w:suppressAutoHyphens/>
        <w:autoSpaceDE w:val="0"/>
        <w:autoSpaceDN w:val="0"/>
        <w:adjustRightInd w:val="0"/>
        <w:spacing w:line="276" w:lineRule="auto"/>
        <w:textAlignment w:val="center"/>
        <w:rPr>
          <w:rFonts w:ascii="Franklin Gothic Book" w:hAnsi="Franklin Gothic Book" w:cstheme="minorBidi"/>
          <w:sz w:val="22"/>
          <w:szCs w:val="22"/>
        </w:rPr>
      </w:pPr>
    </w:p>
    <w:p w14:paraId="2893BF88" w14:textId="322FA92F" w:rsidR="00C10B98" w:rsidRPr="00030440" w:rsidRDefault="00BD33A6" w:rsidP="00AF34DA">
      <w:pPr>
        <w:widowControl w:val="0"/>
        <w:suppressAutoHyphens/>
        <w:autoSpaceDE w:val="0"/>
        <w:autoSpaceDN w:val="0"/>
        <w:adjustRightInd w:val="0"/>
        <w:spacing w:line="276" w:lineRule="auto"/>
        <w:jc w:val="right"/>
        <w:textAlignment w:val="center"/>
        <w:rPr>
          <w:rFonts w:ascii="Franklin Gothic Book" w:hAnsi="Franklin Gothic Book" w:cstheme="minorBidi"/>
          <w:sz w:val="22"/>
          <w:szCs w:val="22"/>
        </w:rPr>
      </w:pPr>
      <w:r w:rsidRPr="00030440">
        <w:rPr>
          <w:rFonts w:ascii="Franklin Gothic Book" w:hAnsi="Franklin Gothic Book" w:cstheme="minorBidi"/>
          <w:sz w:val="22"/>
          <w:szCs w:val="22"/>
        </w:rPr>
        <w:t>Minutes</w:t>
      </w:r>
      <w:r w:rsidRPr="00030440">
        <w:rPr>
          <w:rFonts w:ascii="Franklin Gothic Book" w:hAnsi="Franklin Gothic Book" w:cstheme="minorBidi"/>
          <w:spacing w:val="-4"/>
          <w:sz w:val="22"/>
          <w:szCs w:val="22"/>
        </w:rPr>
        <w:t xml:space="preserve"> </w:t>
      </w:r>
      <w:r w:rsidRPr="00030440">
        <w:rPr>
          <w:rFonts w:ascii="Franklin Gothic Book" w:hAnsi="Franklin Gothic Book" w:cstheme="minorBidi"/>
          <w:sz w:val="22"/>
          <w:szCs w:val="22"/>
        </w:rPr>
        <w:t>prepared</w:t>
      </w:r>
      <w:r w:rsidRPr="00030440">
        <w:rPr>
          <w:rFonts w:ascii="Franklin Gothic Book" w:hAnsi="Franklin Gothic Book" w:cstheme="minorBidi"/>
          <w:spacing w:val="-5"/>
          <w:sz w:val="22"/>
          <w:szCs w:val="22"/>
        </w:rPr>
        <w:t xml:space="preserve"> </w:t>
      </w:r>
      <w:r w:rsidRPr="00030440">
        <w:rPr>
          <w:rFonts w:ascii="Franklin Gothic Book" w:hAnsi="Franklin Gothic Book" w:cstheme="minorBidi"/>
          <w:sz w:val="22"/>
          <w:szCs w:val="22"/>
        </w:rPr>
        <w:t>by</w:t>
      </w:r>
      <w:r w:rsidRPr="00030440">
        <w:rPr>
          <w:rFonts w:ascii="Franklin Gothic Book" w:hAnsi="Franklin Gothic Book" w:cstheme="minorBidi"/>
          <w:spacing w:val="-6"/>
          <w:sz w:val="22"/>
          <w:szCs w:val="22"/>
        </w:rPr>
        <w:t xml:space="preserve"> </w:t>
      </w:r>
      <w:r w:rsidRPr="00030440">
        <w:rPr>
          <w:rFonts w:ascii="Franklin Gothic Book" w:hAnsi="Franklin Gothic Book" w:cstheme="minorBidi"/>
          <w:sz w:val="22"/>
          <w:szCs w:val="22"/>
        </w:rPr>
        <w:t xml:space="preserve">Nanette Angel </w:t>
      </w:r>
      <w:bookmarkEnd w:id="0"/>
    </w:p>
    <w:sectPr w:rsidR="00C10B98" w:rsidRPr="00030440" w:rsidSect="00677A6E">
      <w:pgSz w:w="12240" w:h="15840"/>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16663" w14:textId="77777777" w:rsidR="005A0F04" w:rsidRDefault="005A0F04" w:rsidP="004F45BB">
      <w:r>
        <w:separator/>
      </w:r>
    </w:p>
  </w:endnote>
  <w:endnote w:type="continuationSeparator" w:id="0">
    <w:p w14:paraId="0C909CE0" w14:textId="77777777" w:rsidR="005A0F04" w:rsidRDefault="005A0F04" w:rsidP="004F4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ourceSansPro-Bold">
    <w:altName w:val="Calibri"/>
    <w:panose1 w:val="00000000000000000000"/>
    <w:charset w:val="00"/>
    <w:family w:val="roman"/>
    <w:notTrueType/>
    <w:pitch w:val="default"/>
  </w:font>
  <w:font w:name="SourceSansPro-Light">
    <w:altName w:val="Calibri"/>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SourceSansPro-Semibold">
    <w:altName w:val="Calibri"/>
    <w:charset w:val="00"/>
    <w:family w:val="auto"/>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ranklin Gothic Book" w:eastAsia="Franklin Gothic Book" w:hAnsi="Franklin Gothic Book" w:cs="Franklin Gothic Book"/>
        <w:color w:val="000000"/>
        <w:sz w:val="22"/>
        <w:szCs w:val="21"/>
      </w:rPr>
      <w:id w:val="133141854"/>
      <w:docPartObj>
        <w:docPartGallery w:val="Page Numbers (Bottom of Page)"/>
        <w:docPartUnique/>
      </w:docPartObj>
    </w:sdtPr>
    <w:sdtEndPr>
      <w:rPr>
        <w:color w:val="7F7F7F" w:themeColor="background1" w:themeShade="7F"/>
        <w:spacing w:val="60"/>
      </w:rPr>
    </w:sdtEndPr>
    <w:sdtContent>
      <w:p w14:paraId="137DEBE2" w14:textId="77777777" w:rsidR="00A90D24" w:rsidRPr="00A90D24" w:rsidRDefault="00A90D24" w:rsidP="00A90D24">
        <w:pPr>
          <w:widowControl w:val="0"/>
          <w:autoSpaceDE w:val="0"/>
          <w:autoSpaceDN w:val="0"/>
          <w:spacing w:before="20"/>
          <w:rPr>
            <w:rFonts w:ascii="Franklin Gothic Book" w:eastAsia="Franklin Gothic Book" w:hAnsi="Franklin Gothic Book" w:cs="Franklin Gothic Book"/>
            <w:color w:val="000000"/>
            <w:sz w:val="18"/>
            <w:szCs w:val="21"/>
          </w:rPr>
        </w:pPr>
      </w:p>
      <w:p w14:paraId="13AEC7AC" w14:textId="1FB404E3" w:rsidR="005903FB" w:rsidRPr="00A90D24" w:rsidRDefault="000A43DF" w:rsidP="00A90D24">
        <w:pPr>
          <w:widowControl w:val="0"/>
          <w:pBdr>
            <w:top w:val="single" w:sz="4" w:space="1" w:color="D9D9D9" w:themeColor="background1" w:themeShade="D9"/>
          </w:pBdr>
          <w:tabs>
            <w:tab w:val="center" w:pos="4680"/>
            <w:tab w:val="right" w:pos="9360"/>
          </w:tabs>
          <w:autoSpaceDE w:val="0"/>
          <w:autoSpaceDN w:val="0"/>
          <w:spacing w:before="60"/>
          <w:jc w:val="right"/>
          <w:rPr>
            <w:rFonts w:ascii="Franklin Gothic Book" w:eastAsia="Franklin Gothic Book" w:hAnsi="Franklin Gothic Book" w:cs="Franklin Gothic Book"/>
            <w:color w:val="000000"/>
            <w:sz w:val="22"/>
            <w:szCs w:val="21"/>
          </w:rPr>
        </w:pPr>
        <w:r>
          <w:rPr>
            <w:rFonts w:ascii="Franklin Gothic Book" w:eastAsia="Franklin Gothic Book" w:hAnsi="Franklin Gothic Book" w:cs="Franklin Gothic Book"/>
            <w:color w:val="000000"/>
            <w:sz w:val="18"/>
            <w:szCs w:val="21"/>
          </w:rPr>
          <w:t>November 21</w:t>
        </w:r>
        <w:r w:rsidR="00A90D24" w:rsidRPr="00A90D24">
          <w:rPr>
            <w:rFonts w:ascii="Franklin Gothic Book" w:eastAsia="Franklin Gothic Book" w:hAnsi="Franklin Gothic Book" w:cs="Franklin Gothic Book"/>
            <w:color w:val="000000"/>
            <w:sz w:val="18"/>
            <w:szCs w:val="21"/>
          </w:rPr>
          <w:t>,</w:t>
        </w:r>
        <w:r w:rsidR="00A90D24" w:rsidRPr="00A90D24">
          <w:rPr>
            <w:rFonts w:ascii="Franklin Gothic Book" w:eastAsia="Franklin Gothic Book" w:hAnsi="Franklin Gothic Book" w:cs="Franklin Gothic Book"/>
            <w:color w:val="000000"/>
            <w:spacing w:val="-1"/>
            <w:sz w:val="18"/>
            <w:szCs w:val="21"/>
          </w:rPr>
          <w:t xml:space="preserve"> </w:t>
        </w:r>
        <w:proofErr w:type="gramStart"/>
        <w:r w:rsidR="009A3FFD" w:rsidRPr="00A90D24">
          <w:rPr>
            <w:rFonts w:ascii="Franklin Gothic Book" w:eastAsia="Franklin Gothic Book" w:hAnsi="Franklin Gothic Book" w:cs="Franklin Gothic Book"/>
            <w:color w:val="000000"/>
            <w:sz w:val="18"/>
            <w:szCs w:val="21"/>
          </w:rPr>
          <w:t>202</w:t>
        </w:r>
        <w:r w:rsidR="009A3FFD">
          <w:rPr>
            <w:rFonts w:ascii="Franklin Gothic Book" w:eastAsia="Franklin Gothic Book" w:hAnsi="Franklin Gothic Book" w:cs="Franklin Gothic Book"/>
            <w:color w:val="000000"/>
            <w:sz w:val="18"/>
            <w:szCs w:val="21"/>
          </w:rPr>
          <w:t>5</w:t>
        </w:r>
        <w:proofErr w:type="gramEnd"/>
        <w:r w:rsidR="009A3FFD">
          <w:rPr>
            <w:rFonts w:ascii="Franklin Gothic Book" w:eastAsia="Franklin Gothic Book" w:hAnsi="Franklin Gothic Book" w:cs="Franklin Gothic Book"/>
            <w:color w:val="000000"/>
            <w:sz w:val="18"/>
            <w:szCs w:val="21"/>
          </w:rPr>
          <w:t xml:space="preserve"> </w:t>
        </w:r>
        <w:r w:rsidR="00A90D24" w:rsidRPr="00A90D24">
          <w:rPr>
            <w:rFonts w:ascii="Franklin Gothic Book" w:eastAsia="Franklin Gothic Book" w:hAnsi="Franklin Gothic Book" w:cs="Franklin Gothic Book"/>
            <w:color w:val="000000"/>
            <w:sz w:val="18"/>
            <w:szCs w:val="21"/>
          </w:rPr>
          <w:t xml:space="preserve">| Page </w:t>
        </w:r>
        <w:r w:rsidR="00A90D24" w:rsidRPr="00A90D24">
          <w:rPr>
            <w:rFonts w:ascii="Franklin Gothic Book" w:eastAsia="Franklin Gothic Book" w:hAnsi="Franklin Gothic Book" w:cs="Franklin Gothic Book"/>
            <w:color w:val="000000"/>
            <w:sz w:val="18"/>
            <w:szCs w:val="21"/>
          </w:rPr>
          <w:fldChar w:fldCharType="begin"/>
        </w:r>
        <w:r w:rsidR="00A90D24" w:rsidRPr="00A90D24">
          <w:rPr>
            <w:rFonts w:ascii="Franklin Gothic Book" w:eastAsia="Franklin Gothic Book" w:hAnsi="Franklin Gothic Book" w:cs="Franklin Gothic Book"/>
            <w:color w:val="000000"/>
            <w:sz w:val="18"/>
            <w:szCs w:val="21"/>
          </w:rPr>
          <w:instrText xml:space="preserve"> PAGE   \* MERGEFORMAT </w:instrText>
        </w:r>
        <w:r w:rsidR="00A90D24" w:rsidRPr="00A90D24">
          <w:rPr>
            <w:rFonts w:ascii="Franklin Gothic Book" w:eastAsia="Franklin Gothic Book" w:hAnsi="Franklin Gothic Book" w:cs="Franklin Gothic Book"/>
            <w:color w:val="000000"/>
            <w:sz w:val="18"/>
            <w:szCs w:val="21"/>
          </w:rPr>
          <w:fldChar w:fldCharType="separate"/>
        </w:r>
        <w:r w:rsidR="00A90D24" w:rsidRPr="00A90D24">
          <w:rPr>
            <w:rFonts w:ascii="Franklin Gothic Book" w:eastAsia="Franklin Gothic Book" w:hAnsi="Franklin Gothic Book" w:cs="Franklin Gothic Book"/>
            <w:color w:val="000000"/>
            <w:sz w:val="18"/>
            <w:szCs w:val="21"/>
          </w:rPr>
          <w:t>5</w:t>
        </w:r>
        <w:r w:rsidR="00A90D24" w:rsidRPr="00A90D24">
          <w:rPr>
            <w:rFonts w:ascii="Franklin Gothic Book" w:eastAsia="Franklin Gothic Book" w:hAnsi="Franklin Gothic Book" w:cs="Franklin Gothic Book"/>
            <w:color w:val="000000"/>
            <w:sz w:val="18"/>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0C067" w14:textId="77777777" w:rsidR="005A0F04" w:rsidRDefault="005A0F04" w:rsidP="004F45BB">
      <w:r>
        <w:separator/>
      </w:r>
    </w:p>
  </w:footnote>
  <w:footnote w:type="continuationSeparator" w:id="0">
    <w:p w14:paraId="536FDB7F" w14:textId="77777777" w:rsidR="005A0F04" w:rsidRDefault="005A0F04" w:rsidP="004F45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D63"/>
    <w:multiLevelType w:val="multilevel"/>
    <w:tmpl w:val="C23E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265AE"/>
    <w:multiLevelType w:val="multilevel"/>
    <w:tmpl w:val="3C18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D1876"/>
    <w:multiLevelType w:val="multilevel"/>
    <w:tmpl w:val="1296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F07FEB"/>
    <w:multiLevelType w:val="multilevel"/>
    <w:tmpl w:val="4EB6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6601EF"/>
    <w:multiLevelType w:val="multilevel"/>
    <w:tmpl w:val="A9187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8A57EC"/>
    <w:multiLevelType w:val="multilevel"/>
    <w:tmpl w:val="A9187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175BC2"/>
    <w:multiLevelType w:val="multilevel"/>
    <w:tmpl w:val="C54C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650996"/>
    <w:multiLevelType w:val="multilevel"/>
    <w:tmpl w:val="E29E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D25D82"/>
    <w:multiLevelType w:val="multilevel"/>
    <w:tmpl w:val="2B5CD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614AD5"/>
    <w:multiLevelType w:val="multilevel"/>
    <w:tmpl w:val="296C669A"/>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0D953FBA"/>
    <w:multiLevelType w:val="multilevel"/>
    <w:tmpl w:val="A9187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EA44A11"/>
    <w:multiLevelType w:val="multilevel"/>
    <w:tmpl w:val="73B4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A5097E"/>
    <w:multiLevelType w:val="multilevel"/>
    <w:tmpl w:val="90EAF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E35E0E"/>
    <w:multiLevelType w:val="multilevel"/>
    <w:tmpl w:val="1202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3174E5"/>
    <w:multiLevelType w:val="multilevel"/>
    <w:tmpl w:val="75108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833937"/>
    <w:multiLevelType w:val="multilevel"/>
    <w:tmpl w:val="4CE8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4605B4"/>
    <w:multiLevelType w:val="multilevel"/>
    <w:tmpl w:val="0B6E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97287E"/>
    <w:multiLevelType w:val="multilevel"/>
    <w:tmpl w:val="C554B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1767E90"/>
    <w:multiLevelType w:val="multilevel"/>
    <w:tmpl w:val="5B288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1DA1623"/>
    <w:multiLevelType w:val="multilevel"/>
    <w:tmpl w:val="FD904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42788E"/>
    <w:multiLevelType w:val="multilevel"/>
    <w:tmpl w:val="A9187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39F726F"/>
    <w:multiLevelType w:val="multilevel"/>
    <w:tmpl w:val="A9187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45A6765"/>
    <w:multiLevelType w:val="multilevel"/>
    <w:tmpl w:val="BC3E4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74D0E6E"/>
    <w:multiLevelType w:val="multilevel"/>
    <w:tmpl w:val="672A4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84B3709"/>
    <w:multiLevelType w:val="hybridMultilevel"/>
    <w:tmpl w:val="233E6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9A7748"/>
    <w:multiLevelType w:val="multilevel"/>
    <w:tmpl w:val="4C70FA0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9DA75F4"/>
    <w:multiLevelType w:val="multilevel"/>
    <w:tmpl w:val="B39C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A026608"/>
    <w:multiLevelType w:val="hybridMultilevel"/>
    <w:tmpl w:val="3C1AFF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1B2B71C3"/>
    <w:multiLevelType w:val="multilevel"/>
    <w:tmpl w:val="44781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B5D6895"/>
    <w:multiLevelType w:val="multilevel"/>
    <w:tmpl w:val="F13C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CB459A6"/>
    <w:multiLevelType w:val="multilevel"/>
    <w:tmpl w:val="08BEB7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D9B0681"/>
    <w:multiLevelType w:val="multilevel"/>
    <w:tmpl w:val="8228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DFE53A9"/>
    <w:multiLevelType w:val="multilevel"/>
    <w:tmpl w:val="7980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E88711C"/>
    <w:multiLevelType w:val="hybridMultilevel"/>
    <w:tmpl w:val="02468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179568A"/>
    <w:multiLevelType w:val="multilevel"/>
    <w:tmpl w:val="7CC0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1F97373"/>
    <w:multiLevelType w:val="multilevel"/>
    <w:tmpl w:val="C4800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29B4FAF"/>
    <w:multiLevelType w:val="multilevel"/>
    <w:tmpl w:val="6784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3936850"/>
    <w:multiLevelType w:val="multilevel"/>
    <w:tmpl w:val="16123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59D42F8"/>
    <w:multiLevelType w:val="multilevel"/>
    <w:tmpl w:val="D4D20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6361963"/>
    <w:multiLevelType w:val="multilevel"/>
    <w:tmpl w:val="2942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7065BBA"/>
    <w:multiLevelType w:val="hybridMultilevel"/>
    <w:tmpl w:val="5C08FDEC"/>
    <w:lvl w:ilvl="0" w:tplc="F22C3FA6">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7C15981"/>
    <w:multiLevelType w:val="multilevel"/>
    <w:tmpl w:val="EB84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93B0856"/>
    <w:multiLevelType w:val="hybridMultilevel"/>
    <w:tmpl w:val="01208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B6B5553"/>
    <w:multiLevelType w:val="multilevel"/>
    <w:tmpl w:val="29CCC9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EF943DC"/>
    <w:multiLevelType w:val="multilevel"/>
    <w:tmpl w:val="0C28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04623FD"/>
    <w:multiLevelType w:val="multilevel"/>
    <w:tmpl w:val="AC9E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13866AF"/>
    <w:multiLevelType w:val="multilevel"/>
    <w:tmpl w:val="A9187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15D058B"/>
    <w:multiLevelType w:val="multilevel"/>
    <w:tmpl w:val="935EF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38F3833"/>
    <w:multiLevelType w:val="multilevel"/>
    <w:tmpl w:val="6268B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3FD401F"/>
    <w:multiLevelType w:val="hybridMultilevel"/>
    <w:tmpl w:val="65A28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53C0426"/>
    <w:multiLevelType w:val="multilevel"/>
    <w:tmpl w:val="B82CF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5D32821"/>
    <w:multiLevelType w:val="multilevel"/>
    <w:tmpl w:val="57C6E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6FE6470"/>
    <w:multiLevelType w:val="hybridMultilevel"/>
    <w:tmpl w:val="F0127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8123A33"/>
    <w:multiLevelType w:val="hybridMultilevel"/>
    <w:tmpl w:val="1110E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8490AFA"/>
    <w:multiLevelType w:val="multilevel"/>
    <w:tmpl w:val="B5FCF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92C7DD1"/>
    <w:multiLevelType w:val="multilevel"/>
    <w:tmpl w:val="1228C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9C91990"/>
    <w:multiLevelType w:val="multilevel"/>
    <w:tmpl w:val="9DE0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9F701E6"/>
    <w:multiLevelType w:val="multilevel"/>
    <w:tmpl w:val="F2D4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A12786E"/>
    <w:multiLevelType w:val="multilevel"/>
    <w:tmpl w:val="D6AC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B4C180F"/>
    <w:multiLevelType w:val="hybridMultilevel"/>
    <w:tmpl w:val="6988E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BD51E87"/>
    <w:multiLevelType w:val="hybridMultilevel"/>
    <w:tmpl w:val="A54E2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D0063AA"/>
    <w:multiLevelType w:val="multilevel"/>
    <w:tmpl w:val="738C5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D8720B8"/>
    <w:multiLevelType w:val="hybridMultilevel"/>
    <w:tmpl w:val="305A4E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3DE82D01"/>
    <w:multiLevelType w:val="multilevel"/>
    <w:tmpl w:val="906A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DFE09EA"/>
    <w:multiLevelType w:val="multilevel"/>
    <w:tmpl w:val="2636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01064E6"/>
    <w:multiLevelType w:val="multilevel"/>
    <w:tmpl w:val="4F9A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37D4AFF"/>
    <w:multiLevelType w:val="hybridMultilevel"/>
    <w:tmpl w:val="D8444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39323BB"/>
    <w:multiLevelType w:val="multilevel"/>
    <w:tmpl w:val="1458DE18"/>
    <w:lvl w:ilvl="0">
      <w:start w:val="1"/>
      <w:numFmt w:val="decimal"/>
      <w:lvlText w:val="%1."/>
      <w:lvlJc w:val="left"/>
      <w:pPr>
        <w:tabs>
          <w:tab w:val="num" w:pos="720"/>
        </w:tabs>
        <w:ind w:left="720" w:hanging="360"/>
      </w:pPr>
      <w:rPr>
        <w:rFonts w:asciiTheme="minorHAnsi" w:eastAsiaTheme="minorHAnsi" w:hAnsiTheme="minorHAnsi"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3FF5D26"/>
    <w:multiLevelType w:val="multilevel"/>
    <w:tmpl w:val="6A166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80A6D51"/>
    <w:multiLevelType w:val="hybridMultilevel"/>
    <w:tmpl w:val="0FDCD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48506967"/>
    <w:multiLevelType w:val="hybridMultilevel"/>
    <w:tmpl w:val="B99C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9742D94"/>
    <w:multiLevelType w:val="multilevel"/>
    <w:tmpl w:val="9DE4C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9E64CAB"/>
    <w:multiLevelType w:val="multilevel"/>
    <w:tmpl w:val="0A1C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AB714FB"/>
    <w:multiLevelType w:val="multilevel"/>
    <w:tmpl w:val="4A3A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B636A7C"/>
    <w:multiLevelType w:val="multilevel"/>
    <w:tmpl w:val="B5CA8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B7B7748"/>
    <w:multiLevelType w:val="multilevel"/>
    <w:tmpl w:val="C838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C673EB8"/>
    <w:multiLevelType w:val="multilevel"/>
    <w:tmpl w:val="AFA2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C966D2E"/>
    <w:multiLevelType w:val="multilevel"/>
    <w:tmpl w:val="850A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E5607F4"/>
    <w:multiLevelType w:val="hybridMultilevel"/>
    <w:tmpl w:val="9BFA3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E596BA5"/>
    <w:multiLevelType w:val="multilevel"/>
    <w:tmpl w:val="E416B8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FCA394F"/>
    <w:multiLevelType w:val="multilevel"/>
    <w:tmpl w:val="B38C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0DD0791"/>
    <w:multiLevelType w:val="hybridMultilevel"/>
    <w:tmpl w:val="F0244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16C7158"/>
    <w:multiLevelType w:val="multilevel"/>
    <w:tmpl w:val="3C747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2BC2FB5"/>
    <w:multiLevelType w:val="multilevel"/>
    <w:tmpl w:val="CDC8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3396F00"/>
    <w:multiLevelType w:val="multilevel"/>
    <w:tmpl w:val="62C0B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3E94DF5"/>
    <w:multiLevelType w:val="hybridMultilevel"/>
    <w:tmpl w:val="93220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4534CA1"/>
    <w:multiLevelType w:val="multilevel"/>
    <w:tmpl w:val="F9168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46C02DF"/>
    <w:multiLevelType w:val="multilevel"/>
    <w:tmpl w:val="9982B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4EB710D"/>
    <w:multiLevelType w:val="hybridMultilevel"/>
    <w:tmpl w:val="86805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550303E"/>
    <w:multiLevelType w:val="multilevel"/>
    <w:tmpl w:val="C83E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5991CFC"/>
    <w:multiLevelType w:val="multilevel"/>
    <w:tmpl w:val="4844D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5C9499D"/>
    <w:multiLevelType w:val="multilevel"/>
    <w:tmpl w:val="B524A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7C27E35"/>
    <w:multiLevelType w:val="multilevel"/>
    <w:tmpl w:val="A9187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82E2C93"/>
    <w:multiLevelType w:val="multilevel"/>
    <w:tmpl w:val="A07E9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8410A57"/>
    <w:multiLevelType w:val="multilevel"/>
    <w:tmpl w:val="C95E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8CB22F6"/>
    <w:multiLevelType w:val="multilevel"/>
    <w:tmpl w:val="FB08F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95722EF"/>
    <w:multiLevelType w:val="multilevel"/>
    <w:tmpl w:val="C706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B1469FC"/>
    <w:multiLevelType w:val="multilevel"/>
    <w:tmpl w:val="64964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B84292F"/>
    <w:multiLevelType w:val="multilevel"/>
    <w:tmpl w:val="4A3C5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DC92E2F"/>
    <w:multiLevelType w:val="multilevel"/>
    <w:tmpl w:val="DBE46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14151A8"/>
    <w:multiLevelType w:val="multilevel"/>
    <w:tmpl w:val="A9187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25D4711"/>
    <w:multiLevelType w:val="multilevel"/>
    <w:tmpl w:val="57B2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3516341"/>
    <w:multiLevelType w:val="hybridMultilevel"/>
    <w:tmpl w:val="E3804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3FE5627"/>
    <w:multiLevelType w:val="multilevel"/>
    <w:tmpl w:val="A8CAF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61332C7"/>
    <w:multiLevelType w:val="multilevel"/>
    <w:tmpl w:val="886AE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69844D03"/>
    <w:multiLevelType w:val="multilevel"/>
    <w:tmpl w:val="7D709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A242C80"/>
    <w:multiLevelType w:val="hybridMultilevel"/>
    <w:tmpl w:val="CE589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15:restartNumberingAfterBreak="0">
    <w:nsid w:val="6BBD0754"/>
    <w:multiLevelType w:val="multilevel"/>
    <w:tmpl w:val="B1604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DD4317C"/>
    <w:multiLevelType w:val="multilevel"/>
    <w:tmpl w:val="34945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DE00584"/>
    <w:multiLevelType w:val="hybridMultilevel"/>
    <w:tmpl w:val="03AE8CDA"/>
    <w:lvl w:ilvl="0" w:tplc="184A3820">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E3A7768"/>
    <w:multiLevelType w:val="hybridMultilevel"/>
    <w:tmpl w:val="21424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E6B4783"/>
    <w:multiLevelType w:val="multilevel"/>
    <w:tmpl w:val="7FF69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23E1024"/>
    <w:multiLevelType w:val="multilevel"/>
    <w:tmpl w:val="C1E06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3026D31"/>
    <w:multiLevelType w:val="multilevel"/>
    <w:tmpl w:val="6CA21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4A47C45"/>
    <w:multiLevelType w:val="multilevel"/>
    <w:tmpl w:val="7AA23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5230B1E"/>
    <w:multiLevelType w:val="hybridMultilevel"/>
    <w:tmpl w:val="639A84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6" w15:restartNumberingAfterBreak="0">
    <w:nsid w:val="764E58AD"/>
    <w:multiLevelType w:val="hybridMultilevel"/>
    <w:tmpl w:val="7B24A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6D21BAC"/>
    <w:multiLevelType w:val="multilevel"/>
    <w:tmpl w:val="82069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B9544C1"/>
    <w:multiLevelType w:val="hybridMultilevel"/>
    <w:tmpl w:val="D10C6B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9" w15:restartNumberingAfterBreak="0">
    <w:nsid w:val="7BE97B5B"/>
    <w:multiLevelType w:val="multilevel"/>
    <w:tmpl w:val="4B208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EA72B1F"/>
    <w:multiLevelType w:val="multilevel"/>
    <w:tmpl w:val="0496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931549">
    <w:abstractNumId w:val="40"/>
  </w:num>
  <w:num w:numId="2" w16cid:durableId="1623002173">
    <w:abstractNumId w:val="23"/>
  </w:num>
  <w:num w:numId="3" w16cid:durableId="540633355">
    <w:abstractNumId w:val="64"/>
  </w:num>
  <w:num w:numId="4" w16cid:durableId="1875969222">
    <w:abstractNumId w:val="96"/>
  </w:num>
  <w:num w:numId="5" w16cid:durableId="386144515">
    <w:abstractNumId w:val="78"/>
  </w:num>
  <w:num w:numId="6" w16cid:durableId="222300391">
    <w:abstractNumId w:val="42"/>
  </w:num>
  <w:num w:numId="7" w16cid:durableId="1936403509">
    <w:abstractNumId w:val="71"/>
  </w:num>
  <w:num w:numId="8" w16cid:durableId="1671641289">
    <w:abstractNumId w:val="62"/>
  </w:num>
  <w:num w:numId="9" w16cid:durableId="218178289">
    <w:abstractNumId w:val="22"/>
  </w:num>
  <w:num w:numId="10" w16cid:durableId="401637283">
    <w:abstractNumId w:val="108"/>
  </w:num>
  <w:num w:numId="11" w16cid:durableId="1238704958">
    <w:abstractNumId w:val="103"/>
  </w:num>
  <w:num w:numId="12" w16cid:durableId="1956211921">
    <w:abstractNumId w:val="17"/>
  </w:num>
  <w:num w:numId="13" w16cid:durableId="1731683259">
    <w:abstractNumId w:val="90"/>
  </w:num>
  <w:num w:numId="14" w16cid:durableId="873930438">
    <w:abstractNumId w:val="114"/>
  </w:num>
  <w:num w:numId="15" w16cid:durableId="1344941000">
    <w:abstractNumId w:val="68"/>
  </w:num>
  <w:num w:numId="16" w16cid:durableId="1409425667">
    <w:abstractNumId w:val="73"/>
  </w:num>
  <w:num w:numId="17" w16cid:durableId="2008820276">
    <w:abstractNumId w:val="70"/>
  </w:num>
  <w:num w:numId="18" w16cid:durableId="931665078">
    <w:abstractNumId w:val="52"/>
  </w:num>
  <w:num w:numId="19" w16cid:durableId="876743248">
    <w:abstractNumId w:val="34"/>
  </w:num>
  <w:num w:numId="20" w16cid:durableId="8070556">
    <w:abstractNumId w:val="67"/>
  </w:num>
  <w:num w:numId="21" w16cid:durableId="1735935549">
    <w:abstractNumId w:val="9"/>
  </w:num>
  <w:num w:numId="22" w16cid:durableId="1688211588">
    <w:abstractNumId w:val="87"/>
  </w:num>
  <w:num w:numId="23" w16cid:durableId="903947900">
    <w:abstractNumId w:val="97"/>
  </w:num>
  <w:num w:numId="24" w16cid:durableId="667102933">
    <w:abstractNumId w:val="30"/>
  </w:num>
  <w:num w:numId="25" w16cid:durableId="1426878304">
    <w:abstractNumId w:val="30"/>
    <w:lvlOverride w:ilvl="1">
      <w:lvl w:ilvl="1">
        <w:numFmt w:val="bullet"/>
        <w:lvlText w:val="o"/>
        <w:lvlJc w:val="left"/>
        <w:pPr>
          <w:tabs>
            <w:tab w:val="num" w:pos="1440"/>
          </w:tabs>
          <w:ind w:left="1440" w:hanging="360"/>
        </w:pPr>
        <w:rPr>
          <w:rFonts w:ascii="Courier New" w:hAnsi="Courier New" w:hint="default"/>
          <w:sz w:val="20"/>
        </w:rPr>
      </w:lvl>
    </w:lvlOverride>
  </w:num>
  <w:num w:numId="26" w16cid:durableId="912159898">
    <w:abstractNumId w:val="30"/>
    <w:lvlOverride w:ilvl="1">
      <w:lvl w:ilvl="1">
        <w:numFmt w:val="bullet"/>
        <w:lvlText w:val="o"/>
        <w:lvlJc w:val="left"/>
        <w:pPr>
          <w:tabs>
            <w:tab w:val="num" w:pos="1440"/>
          </w:tabs>
          <w:ind w:left="1440" w:hanging="360"/>
        </w:pPr>
        <w:rPr>
          <w:rFonts w:ascii="Courier New" w:hAnsi="Courier New" w:hint="default"/>
          <w:sz w:val="20"/>
        </w:rPr>
      </w:lvl>
    </w:lvlOverride>
  </w:num>
  <w:num w:numId="27" w16cid:durableId="966668584">
    <w:abstractNumId w:val="30"/>
    <w:lvlOverride w:ilvl="1">
      <w:lvl w:ilvl="1">
        <w:numFmt w:val="bullet"/>
        <w:lvlText w:val="o"/>
        <w:lvlJc w:val="left"/>
        <w:pPr>
          <w:tabs>
            <w:tab w:val="num" w:pos="1440"/>
          </w:tabs>
          <w:ind w:left="1440" w:hanging="360"/>
        </w:pPr>
        <w:rPr>
          <w:rFonts w:ascii="Courier New" w:hAnsi="Courier New" w:hint="default"/>
          <w:sz w:val="20"/>
        </w:rPr>
      </w:lvl>
    </w:lvlOverride>
  </w:num>
  <w:num w:numId="28" w16cid:durableId="2086875076">
    <w:abstractNumId w:val="30"/>
    <w:lvlOverride w:ilvl="1">
      <w:lvl w:ilvl="1">
        <w:numFmt w:val="bullet"/>
        <w:lvlText w:val="o"/>
        <w:lvlJc w:val="left"/>
        <w:pPr>
          <w:tabs>
            <w:tab w:val="num" w:pos="1440"/>
          </w:tabs>
          <w:ind w:left="1440" w:hanging="360"/>
        </w:pPr>
        <w:rPr>
          <w:rFonts w:ascii="Courier New" w:hAnsi="Courier New" w:hint="default"/>
          <w:sz w:val="20"/>
        </w:rPr>
      </w:lvl>
    </w:lvlOverride>
  </w:num>
  <w:num w:numId="29" w16cid:durableId="2027977093">
    <w:abstractNumId w:val="30"/>
    <w:lvlOverride w:ilvl="1">
      <w:lvl w:ilvl="1">
        <w:numFmt w:val="bullet"/>
        <w:lvlText w:val="o"/>
        <w:lvlJc w:val="left"/>
        <w:pPr>
          <w:tabs>
            <w:tab w:val="num" w:pos="1440"/>
          </w:tabs>
          <w:ind w:left="1440" w:hanging="360"/>
        </w:pPr>
        <w:rPr>
          <w:rFonts w:ascii="Courier New" w:hAnsi="Courier New" w:hint="default"/>
          <w:sz w:val="20"/>
        </w:rPr>
      </w:lvl>
    </w:lvlOverride>
  </w:num>
  <w:num w:numId="30" w16cid:durableId="1506631683">
    <w:abstractNumId w:val="30"/>
    <w:lvlOverride w:ilvl="1">
      <w:lvl w:ilvl="1">
        <w:numFmt w:val="bullet"/>
        <w:lvlText w:val="o"/>
        <w:lvlJc w:val="left"/>
        <w:pPr>
          <w:tabs>
            <w:tab w:val="num" w:pos="1440"/>
          </w:tabs>
          <w:ind w:left="1440" w:hanging="360"/>
        </w:pPr>
        <w:rPr>
          <w:rFonts w:ascii="Courier New" w:hAnsi="Courier New" w:hint="default"/>
          <w:sz w:val="20"/>
        </w:rPr>
      </w:lvl>
    </w:lvlOverride>
  </w:num>
  <w:num w:numId="31" w16cid:durableId="1068306788">
    <w:abstractNumId w:val="30"/>
    <w:lvlOverride w:ilvl="1">
      <w:lvl w:ilvl="1">
        <w:numFmt w:val="bullet"/>
        <w:lvlText w:val="o"/>
        <w:lvlJc w:val="left"/>
        <w:pPr>
          <w:tabs>
            <w:tab w:val="num" w:pos="1440"/>
          </w:tabs>
          <w:ind w:left="1440" w:hanging="360"/>
        </w:pPr>
        <w:rPr>
          <w:rFonts w:ascii="Courier New" w:hAnsi="Courier New" w:hint="default"/>
          <w:sz w:val="20"/>
        </w:rPr>
      </w:lvl>
    </w:lvlOverride>
  </w:num>
  <w:num w:numId="32" w16cid:durableId="290939715">
    <w:abstractNumId w:val="30"/>
    <w:lvlOverride w:ilvl="1">
      <w:lvl w:ilvl="1">
        <w:numFmt w:val="bullet"/>
        <w:lvlText w:val="o"/>
        <w:lvlJc w:val="left"/>
        <w:pPr>
          <w:tabs>
            <w:tab w:val="num" w:pos="1440"/>
          </w:tabs>
          <w:ind w:left="1440" w:hanging="360"/>
        </w:pPr>
        <w:rPr>
          <w:rFonts w:ascii="Courier New" w:hAnsi="Courier New" w:hint="default"/>
          <w:sz w:val="20"/>
        </w:rPr>
      </w:lvl>
    </w:lvlOverride>
  </w:num>
  <w:num w:numId="33" w16cid:durableId="1539778429">
    <w:abstractNumId w:val="30"/>
    <w:lvlOverride w:ilvl="1">
      <w:lvl w:ilvl="1">
        <w:numFmt w:val="bullet"/>
        <w:lvlText w:val="o"/>
        <w:lvlJc w:val="left"/>
        <w:pPr>
          <w:tabs>
            <w:tab w:val="num" w:pos="1440"/>
          </w:tabs>
          <w:ind w:left="1440" w:hanging="360"/>
        </w:pPr>
        <w:rPr>
          <w:rFonts w:ascii="Courier New" w:hAnsi="Courier New" w:hint="default"/>
          <w:sz w:val="20"/>
        </w:rPr>
      </w:lvl>
    </w:lvlOverride>
  </w:num>
  <w:num w:numId="34" w16cid:durableId="1921913825">
    <w:abstractNumId w:val="81"/>
  </w:num>
  <w:num w:numId="35" w16cid:durableId="1813985505">
    <w:abstractNumId w:val="88"/>
  </w:num>
  <w:num w:numId="36" w16cid:durableId="1197542151">
    <w:abstractNumId w:val="66"/>
  </w:num>
  <w:num w:numId="37" w16cid:durableId="235749370">
    <w:abstractNumId w:val="100"/>
    <w:lvlOverride w:ilvl="1">
      <w:lvl w:ilvl="1">
        <w:numFmt w:val="bullet"/>
        <w:lvlText w:val="o"/>
        <w:lvlJc w:val="left"/>
        <w:pPr>
          <w:tabs>
            <w:tab w:val="num" w:pos="1440"/>
          </w:tabs>
          <w:ind w:left="1440" w:hanging="360"/>
        </w:pPr>
        <w:rPr>
          <w:rFonts w:ascii="Courier New" w:hAnsi="Courier New" w:hint="default"/>
          <w:sz w:val="20"/>
        </w:rPr>
      </w:lvl>
    </w:lvlOverride>
  </w:num>
  <w:num w:numId="38" w16cid:durableId="1331592931">
    <w:abstractNumId w:val="21"/>
  </w:num>
  <w:num w:numId="39" w16cid:durableId="821700882">
    <w:abstractNumId w:val="5"/>
  </w:num>
  <w:num w:numId="40" w16cid:durableId="170262793">
    <w:abstractNumId w:val="109"/>
  </w:num>
  <w:num w:numId="41" w16cid:durableId="2036074271">
    <w:abstractNumId w:val="10"/>
  </w:num>
  <w:num w:numId="42" w16cid:durableId="743449039">
    <w:abstractNumId w:val="20"/>
  </w:num>
  <w:num w:numId="43" w16cid:durableId="2122022807">
    <w:abstractNumId w:val="92"/>
  </w:num>
  <w:num w:numId="44" w16cid:durableId="1556046347">
    <w:abstractNumId w:val="4"/>
  </w:num>
  <w:num w:numId="45" w16cid:durableId="24139006">
    <w:abstractNumId w:val="46"/>
  </w:num>
  <w:num w:numId="46" w16cid:durableId="1177648298">
    <w:abstractNumId w:val="117"/>
  </w:num>
  <w:num w:numId="47" w16cid:durableId="1716615596">
    <w:abstractNumId w:val="48"/>
  </w:num>
  <w:num w:numId="48" w16cid:durableId="1551185710">
    <w:abstractNumId w:val="33"/>
  </w:num>
  <w:num w:numId="49" w16cid:durableId="456216336">
    <w:abstractNumId w:val="106"/>
  </w:num>
  <w:num w:numId="50" w16cid:durableId="327902670">
    <w:abstractNumId w:val="85"/>
  </w:num>
  <w:num w:numId="51" w16cid:durableId="1922594909">
    <w:abstractNumId w:val="55"/>
  </w:num>
  <w:num w:numId="52" w16cid:durableId="1843930657">
    <w:abstractNumId w:val="107"/>
  </w:num>
  <w:num w:numId="53" w16cid:durableId="151721274">
    <w:abstractNumId w:val="86"/>
  </w:num>
  <w:num w:numId="54" w16cid:durableId="1659503173">
    <w:abstractNumId w:val="0"/>
  </w:num>
  <w:num w:numId="55" w16cid:durableId="1240944179">
    <w:abstractNumId w:val="45"/>
  </w:num>
  <w:num w:numId="56" w16cid:durableId="281304761">
    <w:abstractNumId w:val="51"/>
  </w:num>
  <w:num w:numId="57" w16cid:durableId="1961957572">
    <w:abstractNumId w:val="77"/>
  </w:num>
  <w:num w:numId="58" w16cid:durableId="236213407">
    <w:abstractNumId w:val="93"/>
  </w:num>
  <w:num w:numId="59" w16cid:durableId="1323240025">
    <w:abstractNumId w:val="16"/>
  </w:num>
  <w:num w:numId="60" w16cid:durableId="702243174">
    <w:abstractNumId w:val="32"/>
  </w:num>
  <w:num w:numId="61" w16cid:durableId="379019853">
    <w:abstractNumId w:val="18"/>
  </w:num>
  <w:num w:numId="62" w16cid:durableId="1509442179">
    <w:abstractNumId w:val="74"/>
  </w:num>
  <w:num w:numId="63" w16cid:durableId="751123194">
    <w:abstractNumId w:val="19"/>
  </w:num>
  <w:num w:numId="64" w16cid:durableId="1770732474">
    <w:abstractNumId w:val="35"/>
  </w:num>
  <w:num w:numId="65" w16cid:durableId="1984508765">
    <w:abstractNumId w:val="60"/>
  </w:num>
  <w:num w:numId="66" w16cid:durableId="360517960">
    <w:abstractNumId w:val="24"/>
  </w:num>
  <w:num w:numId="67" w16cid:durableId="2069038227">
    <w:abstractNumId w:val="59"/>
  </w:num>
  <w:num w:numId="68" w16cid:durableId="260917207">
    <w:abstractNumId w:val="53"/>
  </w:num>
  <w:num w:numId="69" w16cid:durableId="938902">
    <w:abstractNumId w:val="110"/>
  </w:num>
  <w:num w:numId="70" w16cid:durableId="407461322">
    <w:abstractNumId w:val="25"/>
  </w:num>
  <w:num w:numId="71" w16cid:durableId="1177386897">
    <w:abstractNumId w:val="49"/>
  </w:num>
  <w:num w:numId="72" w16cid:durableId="502355660">
    <w:abstractNumId w:val="2"/>
  </w:num>
  <w:num w:numId="73" w16cid:durableId="375619388">
    <w:abstractNumId w:val="6"/>
  </w:num>
  <w:num w:numId="74" w16cid:durableId="1359234054">
    <w:abstractNumId w:val="38"/>
  </w:num>
  <w:num w:numId="75" w16cid:durableId="1985314318">
    <w:abstractNumId w:val="84"/>
  </w:num>
  <w:num w:numId="76" w16cid:durableId="280186949">
    <w:abstractNumId w:val="65"/>
  </w:num>
  <w:num w:numId="77" w16cid:durableId="953364775">
    <w:abstractNumId w:val="50"/>
  </w:num>
  <w:num w:numId="78" w16cid:durableId="746456876">
    <w:abstractNumId w:val="83"/>
  </w:num>
  <w:num w:numId="79" w16cid:durableId="150290369">
    <w:abstractNumId w:val="91"/>
  </w:num>
  <w:num w:numId="80" w16cid:durableId="1166094832">
    <w:abstractNumId w:val="1"/>
  </w:num>
  <w:num w:numId="81" w16cid:durableId="1043599769">
    <w:abstractNumId w:val="111"/>
  </w:num>
  <w:num w:numId="82" w16cid:durableId="922026205">
    <w:abstractNumId w:val="98"/>
  </w:num>
  <w:num w:numId="83" w16cid:durableId="13506076">
    <w:abstractNumId w:val="75"/>
  </w:num>
  <w:num w:numId="84" w16cid:durableId="40911783">
    <w:abstractNumId w:val="72"/>
  </w:num>
  <w:num w:numId="85" w16cid:durableId="1607493520">
    <w:abstractNumId w:val="36"/>
  </w:num>
  <w:num w:numId="86" w16cid:durableId="376246441">
    <w:abstractNumId w:val="44"/>
  </w:num>
  <w:num w:numId="87" w16cid:durableId="1587037894">
    <w:abstractNumId w:val="80"/>
  </w:num>
  <w:num w:numId="88" w16cid:durableId="1996299600">
    <w:abstractNumId w:val="79"/>
  </w:num>
  <w:num w:numId="89" w16cid:durableId="810245155">
    <w:abstractNumId w:val="57"/>
  </w:num>
  <w:num w:numId="90" w16cid:durableId="1498955055">
    <w:abstractNumId w:val="105"/>
  </w:num>
  <w:num w:numId="91" w16cid:durableId="1811096320">
    <w:abstractNumId w:val="94"/>
  </w:num>
  <w:num w:numId="92" w16cid:durableId="499463137">
    <w:abstractNumId w:val="61"/>
  </w:num>
  <w:num w:numId="93" w16cid:durableId="1110584046">
    <w:abstractNumId w:val="12"/>
  </w:num>
  <w:num w:numId="94" w16cid:durableId="632634940">
    <w:abstractNumId w:val="43"/>
  </w:num>
  <w:num w:numId="95" w16cid:durableId="59407874">
    <w:abstractNumId w:val="31"/>
  </w:num>
  <w:num w:numId="96" w16cid:durableId="981273055">
    <w:abstractNumId w:val="112"/>
  </w:num>
  <w:num w:numId="97" w16cid:durableId="1647392589">
    <w:abstractNumId w:val="82"/>
  </w:num>
  <w:num w:numId="98" w16cid:durableId="751976732">
    <w:abstractNumId w:val="47"/>
  </w:num>
  <w:num w:numId="99" w16cid:durableId="368729467">
    <w:abstractNumId w:val="13"/>
  </w:num>
  <w:num w:numId="100" w16cid:durableId="74283763">
    <w:abstractNumId w:val="15"/>
  </w:num>
  <w:num w:numId="101" w16cid:durableId="875198422">
    <w:abstractNumId w:val="14"/>
  </w:num>
  <w:num w:numId="102" w16cid:durableId="926304284">
    <w:abstractNumId w:val="28"/>
  </w:num>
  <w:num w:numId="103" w16cid:durableId="567376253">
    <w:abstractNumId w:val="29"/>
  </w:num>
  <w:num w:numId="104" w16cid:durableId="457916820">
    <w:abstractNumId w:val="120"/>
  </w:num>
  <w:num w:numId="105" w16cid:durableId="1645960821">
    <w:abstractNumId w:val="116"/>
  </w:num>
  <w:num w:numId="106" w16cid:durableId="1633824393">
    <w:abstractNumId w:val="89"/>
  </w:num>
  <w:num w:numId="107" w16cid:durableId="1823234764">
    <w:abstractNumId w:val="113"/>
  </w:num>
  <w:num w:numId="108" w16cid:durableId="1516189455">
    <w:abstractNumId w:val="7"/>
  </w:num>
  <w:num w:numId="109" w16cid:durableId="385955100">
    <w:abstractNumId w:val="119"/>
  </w:num>
  <w:num w:numId="110" w16cid:durableId="1790314478">
    <w:abstractNumId w:val="58"/>
  </w:num>
  <w:num w:numId="111" w16cid:durableId="2065375246">
    <w:abstractNumId w:val="8"/>
  </w:num>
  <w:num w:numId="112" w16cid:durableId="1055858869">
    <w:abstractNumId w:val="99"/>
  </w:num>
  <w:num w:numId="113" w16cid:durableId="1233588231">
    <w:abstractNumId w:val="104"/>
  </w:num>
  <w:num w:numId="114" w16cid:durableId="106781963">
    <w:abstractNumId w:val="3"/>
  </w:num>
  <w:num w:numId="115" w16cid:durableId="1460419236">
    <w:abstractNumId w:val="41"/>
  </w:num>
  <w:num w:numId="116" w16cid:durableId="530731792">
    <w:abstractNumId w:val="101"/>
  </w:num>
  <w:num w:numId="117" w16cid:durableId="235868547">
    <w:abstractNumId w:val="76"/>
  </w:num>
  <w:num w:numId="118" w16cid:durableId="304893028">
    <w:abstractNumId w:val="102"/>
  </w:num>
  <w:num w:numId="119" w16cid:durableId="770668532">
    <w:abstractNumId w:val="63"/>
  </w:num>
  <w:num w:numId="120" w16cid:durableId="547763467">
    <w:abstractNumId w:val="26"/>
  </w:num>
  <w:num w:numId="121" w16cid:durableId="773477520">
    <w:abstractNumId w:val="54"/>
  </w:num>
  <w:num w:numId="122" w16cid:durableId="834687733">
    <w:abstractNumId w:val="95"/>
  </w:num>
  <w:num w:numId="123" w16cid:durableId="1618488122">
    <w:abstractNumId w:val="56"/>
  </w:num>
  <w:num w:numId="124" w16cid:durableId="553008709">
    <w:abstractNumId w:val="11"/>
  </w:num>
  <w:num w:numId="125" w16cid:durableId="929267200">
    <w:abstractNumId w:val="39"/>
  </w:num>
  <w:num w:numId="126" w16cid:durableId="908342013">
    <w:abstractNumId w:val="37"/>
  </w:num>
  <w:num w:numId="127" w16cid:durableId="1070150909">
    <w:abstractNumId w:val="118"/>
  </w:num>
  <w:num w:numId="128" w16cid:durableId="378214064">
    <w:abstractNumId w:val="27"/>
  </w:num>
  <w:num w:numId="129" w16cid:durableId="1126580274">
    <w:abstractNumId w:val="115"/>
  </w:num>
  <w:num w:numId="130" w16cid:durableId="424230106">
    <w:abstractNumId w:val="6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770"/>
    <w:rsid w:val="0000301B"/>
    <w:rsid w:val="00005AF0"/>
    <w:rsid w:val="00007A01"/>
    <w:rsid w:val="000104B8"/>
    <w:rsid w:val="000153D9"/>
    <w:rsid w:val="000159ED"/>
    <w:rsid w:val="0001628B"/>
    <w:rsid w:val="0001657B"/>
    <w:rsid w:val="0001775F"/>
    <w:rsid w:val="00020831"/>
    <w:rsid w:val="00020927"/>
    <w:rsid w:val="00021226"/>
    <w:rsid w:val="0002203E"/>
    <w:rsid w:val="00022E5C"/>
    <w:rsid w:val="00023D50"/>
    <w:rsid w:val="00025F9D"/>
    <w:rsid w:val="00030440"/>
    <w:rsid w:val="00031CE2"/>
    <w:rsid w:val="00032A29"/>
    <w:rsid w:val="00032A38"/>
    <w:rsid w:val="00035E2F"/>
    <w:rsid w:val="00036028"/>
    <w:rsid w:val="000372F7"/>
    <w:rsid w:val="00044FF7"/>
    <w:rsid w:val="00045F88"/>
    <w:rsid w:val="0005033D"/>
    <w:rsid w:val="00051C86"/>
    <w:rsid w:val="00052CE5"/>
    <w:rsid w:val="00052D71"/>
    <w:rsid w:val="00053FBA"/>
    <w:rsid w:val="000544F3"/>
    <w:rsid w:val="0006256F"/>
    <w:rsid w:val="0007119A"/>
    <w:rsid w:val="00071F7E"/>
    <w:rsid w:val="00076919"/>
    <w:rsid w:val="00077D1F"/>
    <w:rsid w:val="000811C9"/>
    <w:rsid w:val="00084C03"/>
    <w:rsid w:val="00087F37"/>
    <w:rsid w:val="00090E21"/>
    <w:rsid w:val="00091983"/>
    <w:rsid w:val="00093F7C"/>
    <w:rsid w:val="000946BF"/>
    <w:rsid w:val="00097F1F"/>
    <w:rsid w:val="000A0824"/>
    <w:rsid w:val="000A1834"/>
    <w:rsid w:val="000A43DF"/>
    <w:rsid w:val="000A4998"/>
    <w:rsid w:val="000A7432"/>
    <w:rsid w:val="000A7911"/>
    <w:rsid w:val="000B3ECE"/>
    <w:rsid w:val="000B470A"/>
    <w:rsid w:val="000B72BA"/>
    <w:rsid w:val="000C2ADB"/>
    <w:rsid w:val="000C3BEB"/>
    <w:rsid w:val="000C7979"/>
    <w:rsid w:val="000C7B98"/>
    <w:rsid w:val="000D4679"/>
    <w:rsid w:val="000D7BB9"/>
    <w:rsid w:val="000D7C01"/>
    <w:rsid w:val="000E124B"/>
    <w:rsid w:val="000E1758"/>
    <w:rsid w:val="000E3033"/>
    <w:rsid w:val="000E4EEE"/>
    <w:rsid w:val="000E5BCF"/>
    <w:rsid w:val="000E6658"/>
    <w:rsid w:val="000F16C9"/>
    <w:rsid w:val="000F7635"/>
    <w:rsid w:val="00104A57"/>
    <w:rsid w:val="00110360"/>
    <w:rsid w:val="0011227F"/>
    <w:rsid w:val="001179FB"/>
    <w:rsid w:val="001241F7"/>
    <w:rsid w:val="0012506A"/>
    <w:rsid w:val="00125362"/>
    <w:rsid w:val="0012555F"/>
    <w:rsid w:val="00130D1E"/>
    <w:rsid w:val="00133FE5"/>
    <w:rsid w:val="00134B4E"/>
    <w:rsid w:val="001452F9"/>
    <w:rsid w:val="00151891"/>
    <w:rsid w:val="00152D03"/>
    <w:rsid w:val="00154164"/>
    <w:rsid w:val="00161544"/>
    <w:rsid w:val="00164B91"/>
    <w:rsid w:val="00172124"/>
    <w:rsid w:val="00172215"/>
    <w:rsid w:val="00173C95"/>
    <w:rsid w:val="001750A7"/>
    <w:rsid w:val="00175C3A"/>
    <w:rsid w:val="00176B54"/>
    <w:rsid w:val="00177A15"/>
    <w:rsid w:val="001804CD"/>
    <w:rsid w:val="00182748"/>
    <w:rsid w:val="00187A16"/>
    <w:rsid w:val="00192235"/>
    <w:rsid w:val="00194C25"/>
    <w:rsid w:val="00194F67"/>
    <w:rsid w:val="00196BC0"/>
    <w:rsid w:val="001A02CA"/>
    <w:rsid w:val="001A11EC"/>
    <w:rsid w:val="001A1C2D"/>
    <w:rsid w:val="001A3D03"/>
    <w:rsid w:val="001A4DD7"/>
    <w:rsid w:val="001A5B82"/>
    <w:rsid w:val="001B01C6"/>
    <w:rsid w:val="001C0649"/>
    <w:rsid w:val="001C2841"/>
    <w:rsid w:val="001C3BB7"/>
    <w:rsid w:val="001D5D89"/>
    <w:rsid w:val="001D72FD"/>
    <w:rsid w:val="001E0B71"/>
    <w:rsid w:val="001E0DF3"/>
    <w:rsid w:val="001E55D4"/>
    <w:rsid w:val="001E6878"/>
    <w:rsid w:val="001F1597"/>
    <w:rsid w:val="001F3FB5"/>
    <w:rsid w:val="001F4187"/>
    <w:rsid w:val="00201C67"/>
    <w:rsid w:val="00211024"/>
    <w:rsid w:val="002117AD"/>
    <w:rsid w:val="00221BFE"/>
    <w:rsid w:val="00226D12"/>
    <w:rsid w:val="00235D8E"/>
    <w:rsid w:val="002438E5"/>
    <w:rsid w:val="0024560F"/>
    <w:rsid w:val="00252433"/>
    <w:rsid w:val="00253AC5"/>
    <w:rsid w:val="00255444"/>
    <w:rsid w:val="00255F0E"/>
    <w:rsid w:val="00256703"/>
    <w:rsid w:val="00256D09"/>
    <w:rsid w:val="00256ECB"/>
    <w:rsid w:val="00257A99"/>
    <w:rsid w:val="00260D81"/>
    <w:rsid w:val="002621E0"/>
    <w:rsid w:val="00265486"/>
    <w:rsid w:val="00266CE9"/>
    <w:rsid w:val="00267FB1"/>
    <w:rsid w:val="00270C26"/>
    <w:rsid w:val="00271F34"/>
    <w:rsid w:val="00271F5C"/>
    <w:rsid w:val="00272253"/>
    <w:rsid w:val="00272A4E"/>
    <w:rsid w:val="0027330E"/>
    <w:rsid w:val="00274D6F"/>
    <w:rsid w:val="00277B87"/>
    <w:rsid w:val="002835C4"/>
    <w:rsid w:val="002840BE"/>
    <w:rsid w:val="00290A7E"/>
    <w:rsid w:val="00290F1E"/>
    <w:rsid w:val="002A00E6"/>
    <w:rsid w:val="002A0AEE"/>
    <w:rsid w:val="002A167F"/>
    <w:rsid w:val="002A22CF"/>
    <w:rsid w:val="002A3044"/>
    <w:rsid w:val="002A3121"/>
    <w:rsid w:val="002A617C"/>
    <w:rsid w:val="002A66E8"/>
    <w:rsid w:val="002A6AED"/>
    <w:rsid w:val="002B13E1"/>
    <w:rsid w:val="002B20A3"/>
    <w:rsid w:val="002B3986"/>
    <w:rsid w:val="002B4DE1"/>
    <w:rsid w:val="002B7C7D"/>
    <w:rsid w:val="002C327B"/>
    <w:rsid w:val="002C43A1"/>
    <w:rsid w:val="002C5F9F"/>
    <w:rsid w:val="002C75B7"/>
    <w:rsid w:val="002D050C"/>
    <w:rsid w:val="002D4EE5"/>
    <w:rsid w:val="002D4FA5"/>
    <w:rsid w:val="002D5E1E"/>
    <w:rsid w:val="002D6A2B"/>
    <w:rsid w:val="002D7BD9"/>
    <w:rsid w:val="002E3DEC"/>
    <w:rsid w:val="002E613C"/>
    <w:rsid w:val="002E63B3"/>
    <w:rsid w:val="002F2249"/>
    <w:rsid w:val="002F3295"/>
    <w:rsid w:val="002F6C69"/>
    <w:rsid w:val="00304FDD"/>
    <w:rsid w:val="0030545C"/>
    <w:rsid w:val="003102AB"/>
    <w:rsid w:val="003125F7"/>
    <w:rsid w:val="00316968"/>
    <w:rsid w:val="003178E1"/>
    <w:rsid w:val="00320579"/>
    <w:rsid w:val="003218B5"/>
    <w:rsid w:val="0032599F"/>
    <w:rsid w:val="003272B8"/>
    <w:rsid w:val="00334F61"/>
    <w:rsid w:val="0033504D"/>
    <w:rsid w:val="00341E49"/>
    <w:rsid w:val="00341F55"/>
    <w:rsid w:val="00342A25"/>
    <w:rsid w:val="00343298"/>
    <w:rsid w:val="0034375E"/>
    <w:rsid w:val="00343DB2"/>
    <w:rsid w:val="00344A91"/>
    <w:rsid w:val="00347FA8"/>
    <w:rsid w:val="003517CA"/>
    <w:rsid w:val="00352F03"/>
    <w:rsid w:val="0035437D"/>
    <w:rsid w:val="003544E7"/>
    <w:rsid w:val="003546EE"/>
    <w:rsid w:val="003561AE"/>
    <w:rsid w:val="00356C73"/>
    <w:rsid w:val="0035767E"/>
    <w:rsid w:val="00360545"/>
    <w:rsid w:val="003626E6"/>
    <w:rsid w:val="00363FDC"/>
    <w:rsid w:val="00367AE9"/>
    <w:rsid w:val="00376EE7"/>
    <w:rsid w:val="003779FE"/>
    <w:rsid w:val="00387FA6"/>
    <w:rsid w:val="00394128"/>
    <w:rsid w:val="003A1467"/>
    <w:rsid w:val="003A4EE0"/>
    <w:rsid w:val="003A502A"/>
    <w:rsid w:val="003A5F2D"/>
    <w:rsid w:val="003B3532"/>
    <w:rsid w:val="003B70EA"/>
    <w:rsid w:val="003C32DD"/>
    <w:rsid w:val="003D445A"/>
    <w:rsid w:val="003D4D65"/>
    <w:rsid w:val="003D596B"/>
    <w:rsid w:val="003D787D"/>
    <w:rsid w:val="003E33F9"/>
    <w:rsid w:val="003F16FC"/>
    <w:rsid w:val="003F31C2"/>
    <w:rsid w:val="00401ED1"/>
    <w:rsid w:val="00402AE6"/>
    <w:rsid w:val="00402AF2"/>
    <w:rsid w:val="00403ADB"/>
    <w:rsid w:val="00404132"/>
    <w:rsid w:val="0040443B"/>
    <w:rsid w:val="0040759B"/>
    <w:rsid w:val="00415051"/>
    <w:rsid w:val="004215C5"/>
    <w:rsid w:val="0042343A"/>
    <w:rsid w:val="0042515F"/>
    <w:rsid w:val="00434D55"/>
    <w:rsid w:val="00435E94"/>
    <w:rsid w:val="00442627"/>
    <w:rsid w:val="004436EB"/>
    <w:rsid w:val="00462BD2"/>
    <w:rsid w:val="0046404E"/>
    <w:rsid w:val="004660B4"/>
    <w:rsid w:val="00466E9A"/>
    <w:rsid w:val="00467977"/>
    <w:rsid w:val="00471F7C"/>
    <w:rsid w:val="0047202A"/>
    <w:rsid w:val="0047452C"/>
    <w:rsid w:val="0047713F"/>
    <w:rsid w:val="00477770"/>
    <w:rsid w:val="004777FB"/>
    <w:rsid w:val="00477C32"/>
    <w:rsid w:val="00486282"/>
    <w:rsid w:val="00486704"/>
    <w:rsid w:val="0048735E"/>
    <w:rsid w:val="00491B8E"/>
    <w:rsid w:val="004A35E2"/>
    <w:rsid w:val="004B2A3E"/>
    <w:rsid w:val="004B49D5"/>
    <w:rsid w:val="004C1BA3"/>
    <w:rsid w:val="004C4797"/>
    <w:rsid w:val="004C6F5F"/>
    <w:rsid w:val="004C7CFF"/>
    <w:rsid w:val="004D1CE6"/>
    <w:rsid w:val="004D6B12"/>
    <w:rsid w:val="004E369A"/>
    <w:rsid w:val="004E3C36"/>
    <w:rsid w:val="004E6085"/>
    <w:rsid w:val="004E66DC"/>
    <w:rsid w:val="004E7FA3"/>
    <w:rsid w:val="004F0EC1"/>
    <w:rsid w:val="004F45BB"/>
    <w:rsid w:val="004F542D"/>
    <w:rsid w:val="005033D3"/>
    <w:rsid w:val="00503C94"/>
    <w:rsid w:val="00505539"/>
    <w:rsid w:val="00507C72"/>
    <w:rsid w:val="00510052"/>
    <w:rsid w:val="00510924"/>
    <w:rsid w:val="00511472"/>
    <w:rsid w:val="005149E0"/>
    <w:rsid w:val="00514F83"/>
    <w:rsid w:val="0051525A"/>
    <w:rsid w:val="0051584F"/>
    <w:rsid w:val="00515B85"/>
    <w:rsid w:val="0051705A"/>
    <w:rsid w:val="00521382"/>
    <w:rsid w:val="00531EF9"/>
    <w:rsid w:val="00532574"/>
    <w:rsid w:val="00532BC5"/>
    <w:rsid w:val="00532E85"/>
    <w:rsid w:val="0053423D"/>
    <w:rsid w:val="0053765D"/>
    <w:rsid w:val="0054450E"/>
    <w:rsid w:val="00550656"/>
    <w:rsid w:val="0055154D"/>
    <w:rsid w:val="00551CFB"/>
    <w:rsid w:val="005557DB"/>
    <w:rsid w:val="00561760"/>
    <w:rsid w:val="00562B9A"/>
    <w:rsid w:val="00565508"/>
    <w:rsid w:val="00566B5D"/>
    <w:rsid w:val="00567DBE"/>
    <w:rsid w:val="00573610"/>
    <w:rsid w:val="00577571"/>
    <w:rsid w:val="00580380"/>
    <w:rsid w:val="005817BA"/>
    <w:rsid w:val="00584C94"/>
    <w:rsid w:val="0058530C"/>
    <w:rsid w:val="005855A2"/>
    <w:rsid w:val="00587790"/>
    <w:rsid w:val="005903FB"/>
    <w:rsid w:val="00592BDD"/>
    <w:rsid w:val="00594DDD"/>
    <w:rsid w:val="005A05B8"/>
    <w:rsid w:val="005A0F04"/>
    <w:rsid w:val="005A190C"/>
    <w:rsid w:val="005A2B8C"/>
    <w:rsid w:val="005A31C3"/>
    <w:rsid w:val="005A50EC"/>
    <w:rsid w:val="005A6A62"/>
    <w:rsid w:val="005A73EB"/>
    <w:rsid w:val="005A7D09"/>
    <w:rsid w:val="005B229B"/>
    <w:rsid w:val="005B5251"/>
    <w:rsid w:val="005C1734"/>
    <w:rsid w:val="005C1B6D"/>
    <w:rsid w:val="005C2FCE"/>
    <w:rsid w:val="005D4C03"/>
    <w:rsid w:val="005D638D"/>
    <w:rsid w:val="005D79F8"/>
    <w:rsid w:val="005E334C"/>
    <w:rsid w:val="005E3BF5"/>
    <w:rsid w:val="005E41DD"/>
    <w:rsid w:val="005E46C5"/>
    <w:rsid w:val="005E573B"/>
    <w:rsid w:val="005F52F6"/>
    <w:rsid w:val="005F6C29"/>
    <w:rsid w:val="005F7554"/>
    <w:rsid w:val="005F790B"/>
    <w:rsid w:val="00603226"/>
    <w:rsid w:val="00610509"/>
    <w:rsid w:val="00611CB2"/>
    <w:rsid w:val="00613558"/>
    <w:rsid w:val="00615515"/>
    <w:rsid w:val="00623A61"/>
    <w:rsid w:val="00631647"/>
    <w:rsid w:val="006317C4"/>
    <w:rsid w:val="00634027"/>
    <w:rsid w:val="00634221"/>
    <w:rsid w:val="006342B0"/>
    <w:rsid w:val="0063762C"/>
    <w:rsid w:val="00640AD9"/>
    <w:rsid w:val="00646AFD"/>
    <w:rsid w:val="006520C2"/>
    <w:rsid w:val="00652B7B"/>
    <w:rsid w:val="006629D4"/>
    <w:rsid w:val="00663F66"/>
    <w:rsid w:val="006652F2"/>
    <w:rsid w:val="006664FF"/>
    <w:rsid w:val="00666767"/>
    <w:rsid w:val="00666801"/>
    <w:rsid w:val="00667FF9"/>
    <w:rsid w:val="00671A88"/>
    <w:rsid w:val="00671E14"/>
    <w:rsid w:val="00677993"/>
    <w:rsid w:val="00677A6E"/>
    <w:rsid w:val="006807AF"/>
    <w:rsid w:val="00680F67"/>
    <w:rsid w:val="0068133F"/>
    <w:rsid w:val="00682070"/>
    <w:rsid w:val="006839D9"/>
    <w:rsid w:val="006854DE"/>
    <w:rsid w:val="00685CC0"/>
    <w:rsid w:val="0068663E"/>
    <w:rsid w:val="006902AC"/>
    <w:rsid w:val="00691B26"/>
    <w:rsid w:val="00692283"/>
    <w:rsid w:val="006946EC"/>
    <w:rsid w:val="006A030E"/>
    <w:rsid w:val="006A671D"/>
    <w:rsid w:val="006B5790"/>
    <w:rsid w:val="006B7328"/>
    <w:rsid w:val="006B7B7D"/>
    <w:rsid w:val="006C0A68"/>
    <w:rsid w:val="006C2B35"/>
    <w:rsid w:val="006D211F"/>
    <w:rsid w:val="006D384A"/>
    <w:rsid w:val="006D45C8"/>
    <w:rsid w:val="006D4AF4"/>
    <w:rsid w:val="006D658C"/>
    <w:rsid w:val="006E4A22"/>
    <w:rsid w:val="006E556F"/>
    <w:rsid w:val="006F1117"/>
    <w:rsid w:val="007009F3"/>
    <w:rsid w:val="00700B4A"/>
    <w:rsid w:val="00700CF8"/>
    <w:rsid w:val="00701F08"/>
    <w:rsid w:val="00705B22"/>
    <w:rsid w:val="00707E94"/>
    <w:rsid w:val="007120D2"/>
    <w:rsid w:val="007153EF"/>
    <w:rsid w:val="00715E89"/>
    <w:rsid w:val="00717227"/>
    <w:rsid w:val="00722695"/>
    <w:rsid w:val="0072391F"/>
    <w:rsid w:val="00723D1F"/>
    <w:rsid w:val="007245E8"/>
    <w:rsid w:val="0072661E"/>
    <w:rsid w:val="0072713D"/>
    <w:rsid w:val="0073583E"/>
    <w:rsid w:val="00735CA0"/>
    <w:rsid w:val="007368B7"/>
    <w:rsid w:val="00740BFA"/>
    <w:rsid w:val="00742BEA"/>
    <w:rsid w:val="0074657B"/>
    <w:rsid w:val="007479D5"/>
    <w:rsid w:val="00750C3D"/>
    <w:rsid w:val="00755082"/>
    <w:rsid w:val="00756912"/>
    <w:rsid w:val="00757D01"/>
    <w:rsid w:val="00760E54"/>
    <w:rsid w:val="00764E02"/>
    <w:rsid w:val="0076709D"/>
    <w:rsid w:val="0076759F"/>
    <w:rsid w:val="007750D1"/>
    <w:rsid w:val="00775744"/>
    <w:rsid w:val="00775FC6"/>
    <w:rsid w:val="00776FFD"/>
    <w:rsid w:val="00780070"/>
    <w:rsid w:val="007807BF"/>
    <w:rsid w:val="00786876"/>
    <w:rsid w:val="0079025C"/>
    <w:rsid w:val="00795DBF"/>
    <w:rsid w:val="00797E1D"/>
    <w:rsid w:val="007A10B9"/>
    <w:rsid w:val="007A1F4F"/>
    <w:rsid w:val="007A4334"/>
    <w:rsid w:val="007A5F86"/>
    <w:rsid w:val="007B0DB6"/>
    <w:rsid w:val="007B568F"/>
    <w:rsid w:val="007B69DE"/>
    <w:rsid w:val="007C1CD9"/>
    <w:rsid w:val="007D379A"/>
    <w:rsid w:val="007D681D"/>
    <w:rsid w:val="007D7454"/>
    <w:rsid w:val="007D7B69"/>
    <w:rsid w:val="007E2206"/>
    <w:rsid w:val="007E5896"/>
    <w:rsid w:val="007E635B"/>
    <w:rsid w:val="007E6F7B"/>
    <w:rsid w:val="007F0581"/>
    <w:rsid w:val="007F1F68"/>
    <w:rsid w:val="007F3040"/>
    <w:rsid w:val="007F7C1C"/>
    <w:rsid w:val="0080168F"/>
    <w:rsid w:val="008050BB"/>
    <w:rsid w:val="008134E4"/>
    <w:rsid w:val="00823388"/>
    <w:rsid w:val="008307EC"/>
    <w:rsid w:val="00834A6C"/>
    <w:rsid w:val="008355D4"/>
    <w:rsid w:val="00836188"/>
    <w:rsid w:val="0084030B"/>
    <w:rsid w:val="00857A1B"/>
    <w:rsid w:val="00861284"/>
    <w:rsid w:val="00866D7F"/>
    <w:rsid w:val="00870E62"/>
    <w:rsid w:val="00876FBB"/>
    <w:rsid w:val="00880731"/>
    <w:rsid w:val="00881732"/>
    <w:rsid w:val="0088263A"/>
    <w:rsid w:val="008826ED"/>
    <w:rsid w:val="0088526E"/>
    <w:rsid w:val="00894172"/>
    <w:rsid w:val="008A40AA"/>
    <w:rsid w:val="008A66B0"/>
    <w:rsid w:val="008B32DC"/>
    <w:rsid w:val="008B5B73"/>
    <w:rsid w:val="008C0B85"/>
    <w:rsid w:val="008C75D5"/>
    <w:rsid w:val="008D12AB"/>
    <w:rsid w:val="008D167C"/>
    <w:rsid w:val="008D26D5"/>
    <w:rsid w:val="008D4DFC"/>
    <w:rsid w:val="008D5F4D"/>
    <w:rsid w:val="008D7514"/>
    <w:rsid w:val="008D7B9F"/>
    <w:rsid w:val="008E23C5"/>
    <w:rsid w:val="008E261E"/>
    <w:rsid w:val="008F16C8"/>
    <w:rsid w:val="008F2004"/>
    <w:rsid w:val="008F3261"/>
    <w:rsid w:val="0090409B"/>
    <w:rsid w:val="00905347"/>
    <w:rsid w:val="00905C44"/>
    <w:rsid w:val="00906375"/>
    <w:rsid w:val="009120E0"/>
    <w:rsid w:val="00922C9F"/>
    <w:rsid w:val="00927C8F"/>
    <w:rsid w:val="0093239D"/>
    <w:rsid w:val="009346B6"/>
    <w:rsid w:val="00934B5C"/>
    <w:rsid w:val="00940B9B"/>
    <w:rsid w:val="00941ECA"/>
    <w:rsid w:val="009456E6"/>
    <w:rsid w:val="00947145"/>
    <w:rsid w:val="0095157C"/>
    <w:rsid w:val="00952007"/>
    <w:rsid w:val="009566D2"/>
    <w:rsid w:val="009573E1"/>
    <w:rsid w:val="00957F85"/>
    <w:rsid w:val="00957F8A"/>
    <w:rsid w:val="00964A3D"/>
    <w:rsid w:val="00967B7B"/>
    <w:rsid w:val="009719E6"/>
    <w:rsid w:val="009720A4"/>
    <w:rsid w:val="009767D5"/>
    <w:rsid w:val="009769BD"/>
    <w:rsid w:val="00982E6C"/>
    <w:rsid w:val="0098501D"/>
    <w:rsid w:val="00986751"/>
    <w:rsid w:val="0099288B"/>
    <w:rsid w:val="00993492"/>
    <w:rsid w:val="00993BA4"/>
    <w:rsid w:val="00994872"/>
    <w:rsid w:val="0099517F"/>
    <w:rsid w:val="0099688D"/>
    <w:rsid w:val="009A1AEB"/>
    <w:rsid w:val="009A2153"/>
    <w:rsid w:val="009A21CB"/>
    <w:rsid w:val="009A3151"/>
    <w:rsid w:val="009A38AB"/>
    <w:rsid w:val="009A3FFD"/>
    <w:rsid w:val="009A7901"/>
    <w:rsid w:val="009B4D37"/>
    <w:rsid w:val="009B6376"/>
    <w:rsid w:val="009B7FCD"/>
    <w:rsid w:val="009C1A50"/>
    <w:rsid w:val="009C51A2"/>
    <w:rsid w:val="009D48B9"/>
    <w:rsid w:val="009D76CE"/>
    <w:rsid w:val="009D7879"/>
    <w:rsid w:val="009E10BE"/>
    <w:rsid w:val="009E7404"/>
    <w:rsid w:val="009E7A23"/>
    <w:rsid w:val="009F5F5C"/>
    <w:rsid w:val="009F6132"/>
    <w:rsid w:val="009F62D5"/>
    <w:rsid w:val="009F68FC"/>
    <w:rsid w:val="009F72A1"/>
    <w:rsid w:val="00A044D2"/>
    <w:rsid w:val="00A07490"/>
    <w:rsid w:val="00A10590"/>
    <w:rsid w:val="00A11702"/>
    <w:rsid w:val="00A13CD3"/>
    <w:rsid w:val="00A152E4"/>
    <w:rsid w:val="00A16F02"/>
    <w:rsid w:val="00A17446"/>
    <w:rsid w:val="00A179C8"/>
    <w:rsid w:val="00A23EA9"/>
    <w:rsid w:val="00A2696C"/>
    <w:rsid w:val="00A368AD"/>
    <w:rsid w:val="00A36A6A"/>
    <w:rsid w:val="00A41C2D"/>
    <w:rsid w:val="00A4408B"/>
    <w:rsid w:val="00A45456"/>
    <w:rsid w:val="00A460C1"/>
    <w:rsid w:val="00A47434"/>
    <w:rsid w:val="00A47A94"/>
    <w:rsid w:val="00A515E3"/>
    <w:rsid w:val="00A5191D"/>
    <w:rsid w:val="00A539B7"/>
    <w:rsid w:val="00A54087"/>
    <w:rsid w:val="00A549CD"/>
    <w:rsid w:val="00A60285"/>
    <w:rsid w:val="00A63BC9"/>
    <w:rsid w:val="00A64909"/>
    <w:rsid w:val="00A66A28"/>
    <w:rsid w:val="00A70DCE"/>
    <w:rsid w:val="00A713AA"/>
    <w:rsid w:val="00A718AE"/>
    <w:rsid w:val="00A72E63"/>
    <w:rsid w:val="00A82024"/>
    <w:rsid w:val="00A830F6"/>
    <w:rsid w:val="00A8337E"/>
    <w:rsid w:val="00A84352"/>
    <w:rsid w:val="00A90A06"/>
    <w:rsid w:val="00A90D24"/>
    <w:rsid w:val="00A92AC8"/>
    <w:rsid w:val="00A93E0E"/>
    <w:rsid w:val="00A963E4"/>
    <w:rsid w:val="00A973F6"/>
    <w:rsid w:val="00AA1AFF"/>
    <w:rsid w:val="00AA35F4"/>
    <w:rsid w:val="00AA4C5E"/>
    <w:rsid w:val="00AA4D0C"/>
    <w:rsid w:val="00AA61E8"/>
    <w:rsid w:val="00AC0EED"/>
    <w:rsid w:val="00AC22F7"/>
    <w:rsid w:val="00AC7BE5"/>
    <w:rsid w:val="00AD1A02"/>
    <w:rsid w:val="00AD2A21"/>
    <w:rsid w:val="00AD6BEC"/>
    <w:rsid w:val="00AE0624"/>
    <w:rsid w:val="00AE0E0D"/>
    <w:rsid w:val="00AF34DA"/>
    <w:rsid w:val="00AF6FB6"/>
    <w:rsid w:val="00B02D2C"/>
    <w:rsid w:val="00B12F11"/>
    <w:rsid w:val="00B226E7"/>
    <w:rsid w:val="00B23744"/>
    <w:rsid w:val="00B3055E"/>
    <w:rsid w:val="00B40275"/>
    <w:rsid w:val="00B44983"/>
    <w:rsid w:val="00B45C6B"/>
    <w:rsid w:val="00B50925"/>
    <w:rsid w:val="00B56F6D"/>
    <w:rsid w:val="00B57BA7"/>
    <w:rsid w:val="00B6058E"/>
    <w:rsid w:val="00B610A7"/>
    <w:rsid w:val="00B62763"/>
    <w:rsid w:val="00B66289"/>
    <w:rsid w:val="00B74708"/>
    <w:rsid w:val="00B763F1"/>
    <w:rsid w:val="00B815B9"/>
    <w:rsid w:val="00B81676"/>
    <w:rsid w:val="00B82F1A"/>
    <w:rsid w:val="00B86E72"/>
    <w:rsid w:val="00B87FCE"/>
    <w:rsid w:val="00B90D68"/>
    <w:rsid w:val="00B97E9D"/>
    <w:rsid w:val="00BA0475"/>
    <w:rsid w:val="00BA2422"/>
    <w:rsid w:val="00BA3487"/>
    <w:rsid w:val="00BA4ABC"/>
    <w:rsid w:val="00BB1459"/>
    <w:rsid w:val="00BB25A7"/>
    <w:rsid w:val="00BC1B04"/>
    <w:rsid w:val="00BC31EA"/>
    <w:rsid w:val="00BC533E"/>
    <w:rsid w:val="00BC6034"/>
    <w:rsid w:val="00BC6369"/>
    <w:rsid w:val="00BC72F1"/>
    <w:rsid w:val="00BC79D2"/>
    <w:rsid w:val="00BD024E"/>
    <w:rsid w:val="00BD0826"/>
    <w:rsid w:val="00BD093E"/>
    <w:rsid w:val="00BD33A6"/>
    <w:rsid w:val="00BD402B"/>
    <w:rsid w:val="00BD5ACF"/>
    <w:rsid w:val="00BD678D"/>
    <w:rsid w:val="00BE1BAE"/>
    <w:rsid w:val="00BE370A"/>
    <w:rsid w:val="00BE58C7"/>
    <w:rsid w:val="00BE5EDB"/>
    <w:rsid w:val="00BE64A4"/>
    <w:rsid w:val="00BE6671"/>
    <w:rsid w:val="00BE7F65"/>
    <w:rsid w:val="00BF67BD"/>
    <w:rsid w:val="00C03694"/>
    <w:rsid w:val="00C10B98"/>
    <w:rsid w:val="00C119B1"/>
    <w:rsid w:val="00C14143"/>
    <w:rsid w:val="00C23FE2"/>
    <w:rsid w:val="00C26E06"/>
    <w:rsid w:val="00C3075E"/>
    <w:rsid w:val="00C317A1"/>
    <w:rsid w:val="00C32428"/>
    <w:rsid w:val="00C33C24"/>
    <w:rsid w:val="00C41649"/>
    <w:rsid w:val="00C44D28"/>
    <w:rsid w:val="00C44DBB"/>
    <w:rsid w:val="00C458CF"/>
    <w:rsid w:val="00C4729D"/>
    <w:rsid w:val="00C56848"/>
    <w:rsid w:val="00C64225"/>
    <w:rsid w:val="00C7741B"/>
    <w:rsid w:val="00C82BDD"/>
    <w:rsid w:val="00C849DA"/>
    <w:rsid w:val="00C876D1"/>
    <w:rsid w:val="00C90C8B"/>
    <w:rsid w:val="00C91F1A"/>
    <w:rsid w:val="00C96690"/>
    <w:rsid w:val="00C9727C"/>
    <w:rsid w:val="00C977A7"/>
    <w:rsid w:val="00CA0E38"/>
    <w:rsid w:val="00CA2134"/>
    <w:rsid w:val="00CB1B4C"/>
    <w:rsid w:val="00CC00D4"/>
    <w:rsid w:val="00CC586F"/>
    <w:rsid w:val="00CC636C"/>
    <w:rsid w:val="00CC7E06"/>
    <w:rsid w:val="00CD48E6"/>
    <w:rsid w:val="00CE330E"/>
    <w:rsid w:val="00CE6551"/>
    <w:rsid w:val="00CE73B5"/>
    <w:rsid w:val="00CE7EB4"/>
    <w:rsid w:val="00CF0D0B"/>
    <w:rsid w:val="00CF30B9"/>
    <w:rsid w:val="00CF5748"/>
    <w:rsid w:val="00CF7182"/>
    <w:rsid w:val="00CF73AF"/>
    <w:rsid w:val="00D00726"/>
    <w:rsid w:val="00D01241"/>
    <w:rsid w:val="00D04310"/>
    <w:rsid w:val="00D07368"/>
    <w:rsid w:val="00D07D09"/>
    <w:rsid w:val="00D13791"/>
    <w:rsid w:val="00D17ACB"/>
    <w:rsid w:val="00D31186"/>
    <w:rsid w:val="00D34DC0"/>
    <w:rsid w:val="00D366C4"/>
    <w:rsid w:val="00D422D2"/>
    <w:rsid w:val="00D43582"/>
    <w:rsid w:val="00D47E66"/>
    <w:rsid w:val="00D51C97"/>
    <w:rsid w:val="00D566F5"/>
    <w:rsid w:val="00D61AC9"/>
    <w:rsid w:val="00D6375F"/>
    <w:rsid w:val="00D72B37"/>
    <w:rsid w:val="00D77170"/>
    <w:rsid w:val="00D81D31"/>
    <w:rsid w:val="00D81FDF"/>
    <w:rsid w:val="00D839BE"/>
    <w:rsid w:val="00D864D4"/>
    <w:rsid w:val="00D86F0C"/>
    <w:rsid w:val="00D93BD8"/>
    <w:rsid w:val="00D96AFB"/>
    <w:rsid w:val="00DA02D2"/>
    <w:rsid w:val="00DA75CE"/>
    <w:rsid w:val="00DB2DEF"/>
    <w:rsid w:val="00DB60E3"/>
    <w:rsid w:val="00DB79BA"/>
    <w:rsid w:val="00DC4296"/>
    <w:rsid w:val="00DC480F"/>
    <w:rsid w:val="00DC561B"/>
    <w:rsid w:val="00DC7AE5"/>
    <w:rsid w:val="00DD0970"/>
    <w:rsid w:val="00DD122A"/>
    <w:rsid w:val="00DD1781"/>
    <w:rsid w:val="00DD5116"/>
    <w:rsid w:val="00DD5BC7"/>
    <w:rsid w:val="00DD5C4C"/>
    <w:rsid w:val="00DE0C79"/>
    <w:rsid w:val="00DE1C54"/>
    <w:rsid w:val="00DE3B6F"/>
    <w:rsid w:val="00DE44D7"/>
    <w:rsid w:val="00DE4B9A"/>
    <w:rsid w:val="00DE6830"/>
    <w:rsid w:val="00DE783D"/>
    <w:rsid w:val="00DF0748"/>
    <w:rsid w:val="00DF0AA7"/>
    <w:rsid w:val="00E01D47"/>
    <w:rsid w:val="00E0280D"/>
    <w:rsid w:val="00E07BC9"/>
    <w:rsid w:val="00E16F0B"/>
    <w:rsid w:val="00E21D04"/>
    <w:rsid w:val="00E22A51"/>
    <w:rsid w:val="00E2483B"/>
    <w:rsid w:val="00E24B82"/>
    <w:rsid w:val="00E24DB4"/>
    <w:rsid w:val="00E30FC7"/>
    <w:rsid w:val="00E331A4"/>
    <w:rsid w:val="00E344DA"/>
    <w:rsid w:val="00E357EB"/>
    <w:rsid w:val="00E37538"/>
    <w:rsid w:val="00E417F7"/>
    <w:rsid w:val="00E43230"/>
    <w:rsid w:val="00E50859"/>
    <w:rsid w:val="00E52244"/>
    <w:rsid w:val="00E52C76"/>
    <w:rsid w:val="00E56698"/>
    <w:rsid w:val="00E5722C"/>
    <w:rsid w:val="00E621F3"/>
    <w:rsid w:val="00E647B1"/>
    <w:rsid w:val="00E666CB"/>
    <w:rsid w:val="00E67E80"/>
    <w:rsid w:val="00E7134D"/>
    <w:rsid w:val="00E715DE"/>
    <w:rsid w:val="00E72212"/>
    <w:rsid w:val="00E72E97"/>
    <w:rsid w:val="00E74563"/>
    <w:rsid w:val="00E75C0F"/>
    <w:rsid w:val="00E8094D"/>
    <w:rsid w:val="00E84232"/>
    <w:rsid w:val="00E8604A"/>
    <w:rsid w:val="00E860B7"/>
    <w:rsid w:val="00E8713C"/>
    <w:rsid w:val="00E923F4"/>
    <w:rsid w:val="00E94ADB"/>
    <w:rsid w:val="00E94E88"/>
    <w:rsid w:val="00EA257D"/>
    <w:rsid w:val="00EA61DE"/>
    <w:rsid w:val="00EA6DBE"/>
    <w:rsid w:val="00EB02CA"/>
    <w:rsid w:val="00EB19C0"/>
    <w:rsid w:val="00EB54C0"/>
    <w:rsid w:val="00EB6679"/>
    <w:rsid w:val="00EB747B"/>
    <w:rsid w:val="00EC1934"/>
    <w:rsid w:val="00EC1E2A"/>
    <w:rsid w:val="00EC4269"/>
    <w:rsid w:val="00EC534E"/>
    <w:rsid w:val="00ED1BA4"/>
    <w:rsid w:val="00ED5BAB"/>
    <w:rsid w:val="00ED5EB5"/>
    <w:rsid w:val="00ED66B2"/>
    <w:rsid w:val="00ED7E41"/>
    <w:rsid w:val="00ED7EE4"/>
    <w:rsid w:val="00EE0BBA"/>
    <w:rsid w:val="00EE17F3"/>
    <w:rsid w:val="00EE3B52"/>
    <w:rsid w:val="00EE459A"/>
    <w:rsid w:val="00EF04EB"/>
    <w:rsid w:val="00EF3D1B"/>
    <w:rsid w:val="00EF59AC"/>
    <w:rsid w:val="00F00E08"/>
    <w:rsid w:val="00F010F8"/>
    <w:rsid w:val="00F02208"/>
    <w:rsid w:val="00F12978"/>
    <w:rsid w:val="00F173AF"/>
    <w:rsid w:val="00F203C6"/>
    <w:rsid w:val="00F30641"/>
    <w:rsid w:val="00F3251E"/>
    <w:rsid w:val="00F3448D"/>
    <w:rsid w:val="00F35931"/>
    <w:rsid w:val="00F3616A"/>
    <w:rsid w:val="00F40FCB"/>
    <w:rsid w:val="00F4157F"/>
    <w:rsid w:val="00F4387C"/>
    <w:rsid w:val="00F520DE"/>
    <w:rsid w:val="00F61D4A"/>
    <w:rsid w:val="00F61DCF"/>
    <w:rsid w:val="00F62746"/>
    <w:rsid w:val="00F64117"/>
    <w:rsid w:val="00F65526"/>
    <w:rsid w:val="00F70BDA"/>
    <w:rsid w:val="00F7678F"/>
    <w:rsid w:val="00F80D92"/>
    <w:rsid w:val="00F829DB"/>
    <w:rsid w:val="00F8581D"/>
    <w:rsid w:val="00F872AA"/>
    <w:rsid w:val="00F97440"/>
    <w:rsid w:val="00FA2ADB"/>
    <w:rsid w:val="00FA59C2"/>
    <w:rsid w:val="00FA5D74"/>
    <w:rsid w:val="00FB01F6"/>
    <w:rsid w:val="00FB0435"/>
    <w:rsid w:val="00FB3539"/>
    <w:rsid w:val="00FC076A"/>
    <w:rsid w:val="00FC2943"/>
    <w:rsid w:val="00FC799D"/>
    <w:rsid w:val="00FD265E"/>
    <w:rsid w:val="00FD2820"/>
    <w:rsid w:val="00FD3E7C"/>
    <w:rsid w:val="00FE233C"/>
    <w:rsid w:val="00FE5192"/>
    <w:rsid w:val="00FF5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609CE"/>
  <w15:chartTrackingRefBased/>
  <w15:docId w15:val="{2D203C84-69DC-4311-B1E8-B749A5CAD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before="60" w:after="120" w:line="240" w:lineRule="atLeast"/>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76EE7"/>
    <w:pPr>
      <w:spacing w:before="0" w:after="0" w:line="240" w:lineRule="auto"/>
    </w:pPr>
    <w:rPr>
      <w:rFonts w:cs="Times New Roman"/>
      <w:sz w:val="24"/>
      <w:szCs w:val="24"/>
    </w:rPr>
  </w:style>
  <w:style w:type="paragraph" w:styleId="Heading1">
    <w:name w:val="heading 1"/>
    <w:basedOn w:val="Normal"/>
    <w:next w:val="Normal"/>
    <w:link w:val="Heading1Char"/>
    <w:uiPriority w:val="9"/>
    <w:qFormat/>
    <w:rsid w:val="00B82F1A"/>
    <w:pPr>
      <w:widowControl w:val="0"/>
      <w:suppressAutoHyphens/>
      <w:autoSpaceDE w:val="0"/>
      <w:autoSpaceDN w:val="0"/>
      <w:adjustRightInd w:val="0"/>
      <w:spacing w:after="240"/>
      <w:textAlignment w:val="center"/>
      <w:outlineLvl w:val="0"/>
    </w:pPr>
    <w:rPr>
      <w:rFonts w:ascii="Franklin Gothic Medium" w:hAnsi="Franklin Gothic Medium" w:cs="SourceSansPro-Bold"/>
      <w:b/>
      <w:bCs/>
      <w:caps/>
      <w:color w:val="173963"/>
      <w:sz w:val="40"/>
      <w:szCs w:val="40"/>
    </w:rPr>
  </w:style>
  <w:style w:type="paragraph" w:styleId="Heading2">
    <w:name w:val="heading 2"/>
    <w:basedOn w:val="Normal"/>
    <w:next w:val="Normal"/>
    <w:link w:val="Heading2Char"/>
    <w:uiPriority w:val="9"/>
    <w:qFormat/>
    <w:rsid w:val="00B82F1A"/>
    <w:pPr>
      <w:widowControl w:val="0"/>
      <w:suppressAutoHyphens/>
      <w:autoSpaceDE w:val="0"/>
      <w:autoSpaceDN w:val="0"/>
      <w:adjustRightInd w:val="0"/>
      <w:spacing w:before="180" w:line="320" w:lineRule="atLeast"/>
      <w:textAlignment w:val="center"/>
      <w:outlineLvl w:val="1"/>
    </w:pPr>
    <w:rPr>
      <w:rFonts w:ascii="Franklin Gothic Medium" w:hAnsi="Franklin Gothic Medium" w:cs="SourceSansPro-Light"/>
      <w:color w:val="0071CE"/>
      <w:sz w:val="28"/>
      <w:szCs w:val="21"/>
    </w:rPr>
  </w:style>
  <w:style w:type="paragraph" w:styleId="Heading3">
    <w:name w:val="heading 3"/>
    <w:basedOn w:val="Heading2"/>
    <w:next w:val="Normal"/>
    <w:link w:val="Heading3Char"/>
    <w:uiPriority w:val="9"/>
    <w:qFormat/>
    <w:rsid w:val="00B82F1A"/>
    <w:pPr>
      <w:outlineLvl w:val="2"/>
    </w:pPr>
    <w:rPr>
      <w:sz w:val="24"/>
    </w:rPr>
  </w:style>
  <w:style w:type="paragraph" w:styleId="Heading4">
    <w:name w:val="heading 4"/>
    <w:aliases w:val="Date and Brief No"/>
    <w:basedOn w:val="Date-Rightaligned"/>
    <w:next w:val="Normal"/>
    <w:link w:val="Heading4Char"/>
    <w:uiPriority w:val="9"/>
    <w:rsid w:val="00B82F1A"/>
    <w:pPr>
      <w:ind w:left="6930"/>
      <w:jc w:val="left"/>
      <w:outlineLvl w:val="3"/>
    </w:pPr>
    <w:rPr>
      <w:b/>
    </w:rPr>
  </w:style>
  <w:style w:type="paragraph" w:styleId="Heading5">
    <w:name w:val="heading 5"/>
    <w:basedOn w:val="Normal"/>
    <w:next w:val="Normal"/>
    <w:link w:val="Heading5Char"/>
    <w:uiPriority w:val="99"/>
    <w:semiHidden/>
    <w:rsid w:val="00634221"/>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9"/>
    <w:semiHidden/>
    <w:rsid w:val="00634221"/>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rsid w:val="00634221"/>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rsid w:val="00634221"/>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rsid w:val="00634221"/>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semiHidden/>
    <w:rsid w:val="00257A99"/>
    <w:pPr>
      <w:autoSpaceDE w:val="0"/>
      <w:autoSpaceDN w:val="0"/>
      <w:adjustRightInd w:val="0"/>
      <w:spacing w:line="280" w:lineRule="atLeast"/>
      <w:textAlignment w:val="center"/>
    </w:pPr>
    <w:rPr>
      <w:rFonts w:cs="Franklin Gothic Book"/>
      <w:color w:val="000000"/>
    </w:rPr>
  </w:style>
  <w:style w:type="paragraph" w:customStyle="1" w:styleId="NoParagraphStyle">
    <w:name w:val="[No Paragraph Style]"/>
    <w:rsid w:val="00B82F1A"/>
    <w:pPr>
      <w:widowControl w:val="0"/>
      <w:autoSpaceDE w:val="0"/>
      <w:autoSpaceDN w:val="0"/>
      <w:adjustRightInd w:val="0"/>
      <w:textAlignment w:val="center"/>
    </w:pPr>
    <w:rPr>
      <w:rFonts w:ascii="Franklin Gothic Book" w:hAnsi="Franklin Gothic Book" w:cs="MinionPro-Regular"/>
      <w:color w:val="000000"/>
      <w:szCs w:val="24"/>
    </w:rPr>
  </w:style>
  <w:style w:type="character" w:customStyle="1" w:styleId="Heading2Char">
    <w:name w:val="Heading 2 Char"/>
    <w:basedOn w:val="DefaultParagraphFont"/>
    <w:link w:val="Heading2"/>
    <w:uiPriority w:val="9"/>
    <w:rsid w:val="00B82F1A"/>
    <w:rPr>
      <w:rFonts w:ascii="Franklin Gothic Medium" w:hAnsi="Franklin Gothic Medium" w:cs="SourceSansPro-Light"/>
      <w:color w:val="0071CE"/>
      <w:sz w:val="28"/>
      <w:szCs w:val="21"/>
    </w:rPr>
  </w:style>
  <w:style w:type="paragraph" w:customStyle="1" w:styleId="BodyCopy">
    <w:name w:val="Body Copy"/>
    <w:basedOn w:val="Normal"/>
    <w:link w:val="BodyCopyChar"/>
    <w:qFormat/>
    <w:rsid w:val="000153D9"/>
    <w:pPr>
      <w:widowControl w:val="0"/>
      <w:suppressAutoHyphens/>
      <w:autoSpaceDE w:val="0"/>
      <w:autoSpaceDN w:val="0"/>
      <w:adjustRightInd w:val="0"/>
      <w:spacing w:line="280" w:lineRule="atLeast"/>
      <w:textAlignment w:val="center"/>
    </w:pPr>
    <w:rPr>
      <w:rFonts w:ascii="Franklin Gothic Book" w:hAnsi="Franklin Gothic Book" w:cs="SourceSansPro-Light"/>
      <w:color w:val="000000"/>
      <w:sz w:val="22"/>
      <w:szCs w:val="21"/>
    </w:rPr>
  </w:style>
  <w:style w:type="character" w:customStyle="1" w:styleId="BodyCopyChar">
    <w:name w:val="Body Copy Char"/>
    <w:basedOn w:val="DefaultParagraphFont"/>
    <w:link w:val="BodyCopy"/>
    <w:rsid w:val="000153D9"/>
    <w:rPr>
      <w:rFonts w:ascii="Franklin Gothic Book" w:hAnsi="Franklin Gothic Book" w:cs="SourceSansPro-Light"/>
      <w:color w:val="000000"/>
      <w:sz w:val="22"/>
      <w:szCs w:val="21"/>
    </w:rPr>
  </w:style>
  <w:style w:type="paragraph" w:customStyle="1" w:styleId="Bullets">
    <w:name w:val="Bullets"/>
    <w:basedOn w:val="Normal"/>
    <w:link w:val="BulletsChar"/>
    <w:qFormat/>
    <w:rsid w:val="000153D9"/>
    <w:pPr>
      <w:widowControl w:val="0"/>
      <w:numPr>
        <w:numId w:val="1"/>
      </w:numPr>
      <w:suppressAutoHyphens/>
      <w:autoSpaceDE w:val="0"/>
      <w:autoSpaceDN w:val="0"/>
      <w:adjustRightInd w:val="0"/>
      <w:spacing w:line="280" w:lineRule="atLeast"/>
      <w:textAlignment w:val="center"/>
    </w:pPr>
    <w:rPr>
      <w:rFonts w:ascii="Franklin Gothic Book" w:hAnsi="Franklin Gothic Book" w:cs="SourceSansPro-Light"/>
      <w:color w:val="000000"/>
      <w:sz w:val="22"/>
      <w:szCs w:val="21"/>
    </w:rPr>
  </w:style>
  <w:style w:type="character" w:customStyle="1" w:styleId="BulletsChar">
    <w:name w:val="Bullets Char"/>
    <w:basedOn w:val="DefaultParagraphFont"/>
    <w:link w:val="Bullets"/>
    <w:rsid w:val="000153D9"/>
    <w:rPr>
      <w:rFonts w:ascii="Franklin Gothic Book" w:hAnsi="Franklin Gothic Book" w:cs="SourceSansPro-Light"/>
      <w:color w:val="000000"/>
      <w:sz w:val="22"/>
      <w:szCs w:val="21"/>
    </w:rPr>
  </w:style>
  <w:style w:type="paragraph" w:customStyle="1" w:styleId="ContactBody">
    <w:name w:val="Contact Body"/>
    <w:basedOn w:val="BasicParagraph"/>
    <w:link w:val="ContactBodyChar"/>
    <w:qFormat/>
    <w:rsid w:val="00B82F1A"/>
    <w:pPr>
      <w:suppressAutoHyphens/>
      <w:spacing w:line="240" w:lineRule="auto"/>
    </w:pPr>
    <w:rPr>
      <w:rFonts w:cs="Franklin Gothic Demi"/>
      <w:spacing w:val="-3"/>
      <w:sz w:val="16"/>
      <w:szCs w:val="16"/>
    </w:rPr>
  </w:style>
  <w:style w:type="character" w:customStyle="1" w:styleId="ContactBodyChar">
    <w:name w:val="Contact Body Char"/>
    <w:basedOn w:val="DefaultParagraphFont"/>
    <w:link w:val="ContactBody"/>
    <w:rsid w:val="00B82F1A"/>
    <w:rPr>
      <w:rFonts w:ascii="Franklin Gothic Book" w:hAnsi="Franklin Gothic Book" w:cs="Franklin Gothic Demi"/>
      <w:color w:val="000000"/>
      <w:spacing w:val="-3"/>
      <w:sz w:val="16"/>
      <w:szCs w:val="16"/>
    </w:rPr>
  </w:style>
  <w:style w:type="paragraph" w:customStyle="1" w:styleId="Contactcopy-9ptbottomright">
    <w:name w:val="Contact copy - 9pt (bottom right)"/>
    <w:basedOn w:val="NoParagraphStyle"/>
    <w:link w:val="Contactcopy-9ptbottomrightChar"/>
    <w:uiPriority w:val="99"/>
    <w:semiHidden/>
    <w:rsid w:val="00257A99"/>
    <w:pPr>
      <w:spacing w:after="90" w:line="140" w:lineRule="atLeast"/>
    </w:pPr>
    <w:rPr>
      <w:rFonts w:cs="SourceSansPro-Semibold"/>
      <w:spacing w:val="-4"/>
      <w:sz w:val="18"/>
      <w:szCs w:val="18"/>
    </w:rPr>
  </w:style>
  <w:style w:type="character" w:customStyle="1" w:styleId="Contactcopy-9ptbottomrightChar">
    <w:name w:val="Contact copy - 9pt (bottom right) Char"/>
    <w:basedOn w:val="DefaultParagraphFont"/>
    <w:link w:val="Contactcopy-9ptbottomright"/>
    <w:uiPriority w:val="99"/>
    <w:semiHidden/>
    <w:rsid w:val="00E01D47"/>
    <w:rPr>
      <w:rFonts w:ascii="Franklin Gothic Book" w:hAnsi="Franklin Gothic Book" w:cs="SourceSansPro-Semibold"/>
      <w:color w:val="000000"/>
      <w:spacing w:val="-4"/>
      <w:sz w:val="18"/>
      <w:szCs w:val="18"/>
    </w:rPr>
  </w:style>
  <w:style w:type="paragraph" w:customStyle="1" w:styleId="ContactHeader">
    <w:name w:val="Contact Header"/>
    <w:basedOn w:val="Heading2"/>
    <w:link w:val="ContactHeaderChar"/>
    <w:qFormat/>
    <w:rsid w:val="00B82F1A"/>
    <w:rPr>
      <w:bCs/>
      <w:sz w:val="20"/>
    </w:rPr>
  </w:style>
  <w:style w:type="character" w:customStyle="1" w:styleId="ContactHeaderChar">
    <w:name w:val="Contact Header Char"/>
    <w:basedOn w:val="DefaultParagraphFont"/>
    <w:link w:val="ContactHeader"/>
    <w:rsid w:val="00B82F1A"/>
    <w:rPr>
      <w:rFonts w:ascii="Franklin Gothic Medium" w:hAnsi="Franklin Gothic Medium" w:cs="SourceSansPro-Light"/>
      <w:bCs/>
      <w:color w:val="0071CE"/>
      <w:szCs w:val="21"/>
    </w:rPr>
  </w:style>
  <w:style w:type="character" w:customStyle="1" w:styleId="Heading1Char">
    <w:name w:val="Heading 1 Char"/>
    <w:basedOn w:val="DefaultParagraphFont"/>
    <w:link w:val="Heading1"/>
    <w:uiPriority w:val="9"/>
    <w:rsid w:val="00B82F1A"/>
    <w:rPr>
      <w:rFonts w:ascii="Franklin Gothic Medium" w:hAnsi="Franklin Gothic Medium" w:cs="SourceSansPro-Bold"/>
      <w:b/>
      <w:bCs/>
      <w:caps/>
      <w:color w:val="173963"/>
      <w:sz w:val="40"/>
      <w:szCs w:val="40"/>
    </w:rPr>
  </w:style>
  <w:style w:type="character" w:customStyle="1" w:styleId="Contactname-BOLD">
    <w:name w:val="Contact name - BOLD"/>
    <w:uiPriority w:val="99"/>
    <w:semiHidden/>
    <w:rsid w:val="00257A99"/>
    <w:rPr>
      <w:rFonts w:ascii="Franklin Gothic Medium" w:hAnsi="Franklin Gothic Medium"/>
    </w:rPr>
  </w:style>
  <w:style w:type="paragraph" w:customStyle="1" w:styleId="Date-Rightaligned">
    <w:name w:val="Date - Right aligned"/>
    <w:basedOn w:val="Normal"/>
    <w:uiPriority w:val="99"/>
    <w:semiHidden/>
    <w:qFormat/>
    <w:rsid w:val="00257A99"/>
    <w:pPr>
      <w:widowControl w:val="0"/>
      <w:autoSpaceDE w:val="0"/>
      <w:autoSpaceDN w:val="0"/>
      <w:adjustRightInd w:val="0"/>
      <w:spacing w:line="288" w:lineRule="auto"/>
      <w:jc w:val="right"/>
      <w:textAlignment w:val="center"/>
    </w:pPr>
    <w:rPr>
      <w:rFonts w:ascii="Franklin Gothic Medium" w:hAnsi="Franklin Gothic Medium" w:cs="SourceSansPro-Bold"/>
      <w:bCs/>
      <w:color w:val="6D6E71"/>
      <w:sz w:val="18"/>
      <w:szCs w:val="18"/>
    </w:rPr>
  </w:style>
  <w:style w:type="character" w:customStyle="1" w:styleId="Heading3Char">
    <w:name w:val="Heading 3 Char"/>
    <w:basedOn w:val="DefaultParagraphFont"/>
    <w:link w:val="Heading3"/>
    <w:uiPriority w:val="9"/>
    <w:rsid w:val="00B82F1A"/>
    <w:rPr>
      <w:rFonts w:ascii="Franklin Gothic Medium" w:hAnsi="Franklin Gothic Medium" w:cs="SourceSansPro-Light"/>
      <w:color w:val="0071CE"/>
      <w:sz w:val="24"/>
      <w:szCs w:val="21"/>
    </w:rPr>
  </w:style>
  <w:style w:type="character" w:customStyle="1" w:styleId="Heading4Char">
    <w:name w:val="Heading 4 Char"/>
    <w:aliases w:val="Date and Brief No Char"/>
    <w:basedOn w:val="DefaultParagraphFont"/>
    <w:link w:val="Heading4"/>
    <w:uiPriority w:val="9"/>
    <w:rsid w:val="00B82F1A"/>
    <w:rPr>
      <w:rFonts w:ascii="Franklin Gothic Medium" w:hAnsi="Franklin Gothic Medium" w:cs="SourceSansPro-Bold"/>
      <w:b/>
      <w:bCs/>
      <w:color w:val="6D6E71"/>
      <w:sz w:val="18"/>
      <w:szCs w:val="18"/>
    </w:rPr>
  </w:style>
  <w:style w:type="character" w:customStyle="1" w:styleId="Heading5Char">
    <w:name w:val="Heading 5 Char"/>
    <w:basedOn w:val="DefaultParagraphFont"/>
    <w:link w:val="Heading5"/>
    <w:uiPriority w:val="99"/>
    <w:semiHidden/>
    <w:rsid w:val="00E01D4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9"/>
    <w:semiHidden/>
    <w:rsid w:val="00E01D4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01D4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3422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34221"/>
    <w:rPr>
      <w:rFonts w:asciiTheme="majorHAnsi" w:eastAsiaTheme="majorEastAsia" w:hAnsiTheme="majorHAnsi" w:cstheme="majorBidi"/>
      <w:i/>
      <w:iCs/>
      <w:spacing w:val="5"/>
      <w:sz w:val="20"/>
      <w:szCs w:val="20"/>
    </w:rPr>
  </w:style>
  <w:style w:type="paragraph" w:customStyle="1" w:styleId="Date-RightAligned0">
    <w:name w:val="Date-Right Aligned"/>
    <w:basedOn w:val="Normal"/>
    <w:qFormat/>
    <w:rsid w:val="00B82F1A"/>
    <w:pPr>
      <w:spacing w:line="288" w:lineRule="auto"/>
      <w:jc w:val="right"/>
    </w:pPr>
    <w:rPr>
      <w:color w:val="6D6E71"/>
      <w:sz w:val="18"/>
    </w:rPr>
  </w:style>
  <w:style w:type="paragraph" w:customStyle="1" w:styleId="FeaturedQuote">
    <w:name w:val="Featured Quote"/>
    <w:basedOn w:val="BodyCopy"/>
    <w:next w:val="BodyCopy"/>
    <w:qFormat/>
    <w:rsid w:val="00B82F1A"/>
    <w:pPr>
      <w:ind w:left="1440" w:right="1440"/>
      <w:jc w:val="center"/>
    </w:pPr>
    <w:rPr>
      <w:i/>
      <w:color w:val="003764"/>
    </w:rPr>
  </w:style>
  <w:style w:type="paragraph" w:styleId="Footer">
    <w:name w:val="footer"/>
    <w:basedOn w:val="Normal"/>
    <w:link w:val="FooterChar"/>
    <w:uiPriority w:val="99"/>
    <w:rsid w:val="00257A99"/>
    <w:pPr>
      <w:tabs>
        <w:tab w:val="center" w:pos="4680"/>
        <w:tab w:val="right" w:pos="9360"/>
      </w:tabs>
    </w:pPr>
    <w:rPr>
      <w:szCs w:val="22"/>
    </w:rPr>
  </w:style>
  <w:style w:type="character" w:customStyle="1" w:styleId="FooterChar">
    <w:name w:val="Footer Char"/>
    <w:basedOn w:val="DefaultParagraphFont"/>
    <w:link w:val="Footer"/>
    <w:uiPriority w:val="99"/>
    <w:rsid w:val="00E01D47"/>
    <w:rPr>
      <w:rFonts w:ascii="Franklin Gothic Book" w:hAnsi="Franklin Gothic Book"/>
      <w:szCs w:val="22"/>
    </w:rPr>
  </w:style>
  <w:style w:type="paragraph" w:styleId="Header">
    <w:name w:val="header"/>
    <w:basedOn w:val="Normal"/>
    <w:link w:val="HeaderChar"/>
    <w:uiPriority w:val="99"/>
    <w:rsid w:val="00257A99"/>
    <w:pPr>
      <w:tabs>
        <w:tab w:val="center" w:pos="4680"/>
        <w:tab w:val="right" w:pos="9360"/>
      </w:tabs>
    </w:pPr>
    <w:rPr>
      <w:szCs w:val="22"/>
    </w:rPr>
  </w:style>
  <w:style w:type="character" w:customStyle="1" w:styleId="HeaderChar">
    <w:name w:val="Header Char"/>
    <w:basedOn w:val="DefaultParagraphFont"/>
    <w:link w:val="Header"/>
    <w:uiPriority w:val="99"/>
    <w:rsid w:val="00E01D47"/>
    <w:rPr>
      <w:rFonts w:ascii="Franklin Gothic Book" w:hAnsi="Franklin Gothic Book"/>
      <w:szCs w:val="22"/>
    </w:rPr>
  </w:style>
  <w:style w:type="paragraph" w:customStyle="1" w:styleId="Header4-Contactinfo">
    <w:name w:val="Header 4 - Contact info"/>
    <w:basedOn w:val="NoParagraphStyle"/>
    <w:uiPriority w:val="99"/>
    <w:semiHidden/>
    <w:rsid w:val="00257A99"/>
    <w:pPr>
      <w:spacing w:after="90" w:line="340" w:lineRule="atLeast"/>
    </w:pPr>
    <w:rPr>
      <w:rFonts w:ascii="Franklin Gothic Medium" w:hAnsi="Franklin Gothic Medium" w:cs="SourceSansPro-Semibold"/>
      <w:color w:val="2C6FB7"/>
      <w:szCs w:val="20"/>
    </w:rPr>
  </w:style>
  <w:style w:type="character" w:styleId="Hyperlink">
    <w:name w:val="Hyperlink"/>
    <w:basedOn w:val="DefaultParagraphFont"/>
    <w:uiPriority w:val="99"/>
    <w:semiHidden/>
    <w:rsid w:val="00257A99"/>
    <w:rPr>
      <w:rFonts w:ascii="Franklin Gothic Book" w:hAnsi="Franklin Gothic Book"/>
      <w:color w:val="0563C1" w:themeColor="hyperlink"/>
      <w:u w:val="single"/>
    </w:rPr>
  </w:style>
  <w:style w:type="character" w:customStyle="1" w:styleId="ItalEmphasis">
    <w:name w:val="Ital Emphasis"/>
    <w:uiPriority w:val="99"/>
    <w:semiHidden/>
    <w:rsid w:val="00257A99"/>
    <w:rPr>
      <w:rFonts w:ascii="Franklin Gothic Book" w:hAnsi="Franklin Gothic Book"/>
      <w:i/>
      <w:iCs/>
    </w:rPr>
  </w:style>
  <w:style w:type="paragraph" w:customStyle="1" w:styleId="ItalicEmphasis">
    <w:name w:val="Italic Emphasis"/>
    <w:basedOn w:val="Normal"/>
    <w:link w:val="ItalicEmphasisChar"/>
    <w:semiHidden/>
    <w:rsid w:val="00257A99"/>
    <w:pPr>
      <w:widowControl w:val="0"/>
      <w:suppressAutoHyphens/>
      <w:autoSpaceDE w:val="0"/>
      <w:autoSpaceDN w:val="0"/>
      <w:adjustRightInd w:val="0"/>
      <w:spacing w:before="120" w:line="280" w:lineRule="atLeast"/>
      <w:textAlignment w:val="center"/>
    </w:pPr>
    <w:rPr>
      <w:rFonts w:cs="SourceSansPro-Light"/>
      <w:b/>
      <w:i/>
      <w:color w:val="000000"/>
      <w:szCs w:val="21"/>
    </w:rPr>
  </w:style>
  <w:style w:type="character" w:customStyle="1" w:styleId="ItalicEmphasisChar">
    <w:name w:val="Italic Emphasis Char"/>
    <w:basedOn w:val="DefaultParagraphFont"/>
    <w:link w:val="ItalicEmphasis"/>
    <w:semiHidden/>
    <w:rsid w:val="00257A99"/>
    <w:rPr>
      <w:rFonts w:ascii="Franklin Gothic Book" w:hAnsi="Franklin Gothic Book" w:cs="SourceSansPro-Light"/>
      <w:b/>
      <w:i/>
      <w:color w:val="000000"/>
      <w:szCs w:val="21"/>
    </w:rPr>
  </w:style>
  <w:style w:type="paragraph" w:customStyle="1" w:styleId="Subpageheading">
    <w:name w:val="Subpage heading"/>
    <w:basedOn w:val="Header"/>
    <w:link w:val="SubpageheadingChar"/>
    <w:qFormat/>
    <w:rsid w:val="00B82F1A"/>
    <w:pPr>
      <w:tabs>
        <w:tab w:val="clear" w:pos="4680"/>
        <w:tab w:val="clear" w:pos="9360"/>
      </w:tabs>
      <w:jc w:val="right"/>
    </w:pPr>
    <w:rPr>
      <w:rFonts w:ascii="Franklin Gothic Medium" w:hAnsi="Franklin Gothic Medium"/>
      <w:caps/>
      <w:color w:val="5B9BD5" w:themeColor="accent1"/>
      <w:szCs w:val="24"/>
    </w:rPr>
  </w:style>
  <w:style w:type="character" w:customStyle="1" w:styleId="SubpageheadingChar">
    <w:name w:val="Subpage heading Char"/>
    <w:basedOn w:val="HeaderChar"/>
    <w:link w:val="Subpageheading"/>
    <w:rsid w:val="00B82F1A"/>
    <w:rPr>
      <w:rFonts w:ascii="Franklin Gothic Medium" w:hAnsi="Franklin Gothic Medium"/>
      <w:caps/>
      <w:color w:val="5B9BD5" w:themeColor="accent1"/>
      <w:sz w:val="24"/>
      <w:szCs w:val="24"/>
    </w:rPr>
  </w:style>
  <w:style w:type="paragraph" w:styleId="NoSpacing">
    <w:name w:val="No Spacing"/>
    <w:uiPriority w:val="1"/>
    <w:rsid w:val="00B82F1A"/>
    <w:pPr>
      <w:spacing w:after="0" w:line="240" w:lineRule="auto"/>
    </w:pPr>
    <w:rPr>
      <w:rFonts w:ascii="Franklin Gothic Book" w:hAnsi="Franklin Gothic Book"/>
    </w:rPr>
  </w:style>
  <w:style w:type="paragraph" w:styleId="Subtitle">
    <w:name w:val="Subtitle"/>
    <w:basedOn w:val="Normal"/>
    <w:next w:val="Normal"/>
    <w:link w:val="SubtitleChar"/>
    <w:uiPriority w:val="11"/>
    <w:semiHidden/>
    <w:rsid w:val="00257A99"/>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E01D47"/>
    <w:rPr>
      <w:rFonts w:ascii="Franklin Gothic Book" w:eastAsiaTheme="minorEastAsia" w:hAnsi="Franklin Gothic Book"/>
      <w:color w:val="5A5A5A" w:themeColor="text1" w:themeTint="A5"/>
      <w:spacing w:val="15"/>
      <w:sz w:val="22"/>
      <w:szCs w:val="22"/>
    </w:rPr>
  </w:style>
  <w:style w:type="character" w:styleId="SubtleEmphasis">
    <w:name w:val="Subtle Emphasis"/>
    <w:basedOn w:val="DefaultParagraphFont"/>
    <w:uiPriority w:val="19"/>
    <w:semiHidden/>
    <w:rsid w:val="00257A99"/>
    <w:rPr>
      <w:i/>
      <w:iCs/>
      <w:color w:val="404040" w:themeColor="text1" w:themeTint="BF"/>
    </w:rPr>
  </w:style>
  <w:style w:type="character" w:styleId="Emphasis">
    <w:name w:val="Emphasis"/>
    <w:basedOn w:val="DefaultParagraphFont"/>
    <w:uiPriority w:val="20"/>
    <w:semiHidden/>
    <w:rsid w:val="00257A99"/>
    <w:rPr>
      <w:i/>
      <w:iCs/>
    </w:rPr>
  </w:style>
  <w:style w:type="character" w:styleId="IntenseEmphasis">
    <w:name w:val="Intense Emphasis"/>
    <w:basedOn w:val="DefaultParagraphFont"/>
    <w:uiPriority w:val="21"/>
    <w:semiHidden/>
    <w:rsid w:val="00257A99"/>
    <w:rPr>
      <w:i/>
      <w:iCs/>
      <w:color w:val="5B9BD5" w:themeColor="accent1"/>
    </w:rPr>
  </w:style>
  <w:style w:type="character" w:styleId="Strong">
    <w:name w:val="Strong"/>
    <w:basedOn w:val="DefaultParagraphFont"/>
    <w:uiPriority w:val="22"/>
    <w:qFormat/>
    <w:rsid w:val="00257A99"/>
    <w:rPr>
      <w:b/>
      <w:bCs/>
    </w:rPr>
  </w:style>
  <w:style w:type="paragraph" w:styleId="Quote">
    <w:name w:val="Quote"/>
    <w:basedOn w:val="Normal"/>
    <w:next w:val="Normal"/>
    <w:link w:val="QuoteChar"/>
    <w:uiPriority w:val="29"/>
    <w:semiHidden/>
    <w:rsid w:val="00257A9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E01D47"/>
    <w:rPr>
      <w:rFonts w:ascii="Franklin Gothic Book" w:hAnsi="Franklin Gothic Book"/>
      <w:i/>
      <w:iCs/>
      <w:color w:val="404040" w:themeColor="text1" w:themeTint="BF"/>
    </w:rPr>
  </w:style>
  <w:style w:type="paragraph" w:styleId="IntenseQuote">
    <w:name w:val="Intense Quote"/>
    <w:basedOn w:val="Normal"/>
    <w:next w:val="Normal"/>
    <w:link w:val="IntenseQuoteChar"/>
    <w:uiPriority w:val="30"/>
    <w:semiHidden/>
    <w:rsid w:val="00257A9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semiHidden/>
    <w:rsid w:val="00E01D47"/>
    <w:rPr>
      <w:rFonts w:ascii="Franklin Gothic Book" w:hAnsi="Franklin Gothic Book"/>
      <w:i/>
      <w:iCs/>
      <w:color w:val="5B9BD5" w:themeColor="accent1"/>
    </w:rPr>
  </w:style>
  <w:style w:type="character" w:styleId="SubtleReference">
    <w:name w:val="Subtle Reference"/>
    <w:basedOn w:val="DefaultParagraphFont"/>
    <w:uiPriority w:val="31"/>
    <w:semiHidden/>
    <w:rsid w:val="00257A99"/>
    <w:rPr>
      <w:smallCaps/>
      <w:color w:val="5A5A5A" w:themeColor="text1" w:themeTint="A5"/>
    </w:rPr>
  </w:style>
  <w:style w:type="character" w:styleId="IntenseReference">
    <w:name w:val="Intense Reference"/>
    <w:basedOn w:val="DefaultParagraphFont"/>
    <w:uiPriority w:val="32"/>
    <w:semiHidden/>
    <w:rsid w:val="00257A99"/>
    <w:rPr>
      <w:b/>
      <w:bCs/>
      <w:smallCaps/>
      <w:color w:val="5B9BD5" w:themeColor="accent1"/>
      <w:spacing w:val="5"/>
    </w:rPr>
  </w:style>
  <w:style w:type="character" w:styleId="BookTitle">
    <w:name w:val="Book Title"/>
    <w:basedOn w:val="DefaultParagraphFont"/>
    <w:uiPriority w:val="33"/>
    <w:semiHidden/>
    <w:rsid w:val="00257A99"/>
    <w:rPr>
      <w:b/>
      <w:bCs/>
      <w:i/>
      <w:iCs/>
      <w:spacing w:val="5"/>
    </w:rPr>
  </w:style>
  <w:style w:type="paragraph" w:styleId="ListParagraph">
    <w:name w:val="List Paragraph"/>
    <w:basedOn w:val="Normal"/>
    <w:uiPriority w:val="34"/>
    <w:qFormat/>
    <w:rsid w:val="00257A99"/>
    <w:pPr>
      <w:ind w:left="720"/>
      <w:contextualSpacing/>
    </w:pPr>
  </w:style>
  <w:style w:type="table" w:styleId="TableGrid">
    <w:name w:val="Table Grid"/>
    <w:basedOn w:val="TableNormal"/>
    <w:uiPriority w:val="59"/>
    <w:rsid w:val="00477770"/>
    <w:pPr>
      <w:spacing w:before="0"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6F0C"/>
    <w:rPr>
      <w:sz w:val="16"/>
      <w:szCs w:val="16"/>
    </w:rPr>
  </w:style>
  <w:style w:type="paragraph" w:styleId="CommentText">
    <w:name w:val="annotation text"/>
    <w:basedOn w:val="Normal"/>
    <w:link w:val="CommentTextChar"/>
    <w:uiPriority w:val="99"/>
    <w:unhideWhenUsed/>
    <w:rsid w:val="00D86F0C"/>
    <w:rPr>
      <w:sz w:val="20"/>
      <w:szCs w:val="20"/>
    </w:rPr>
  </w:style>
  <w:style w:type="character" w:customStyle="1" w:styleId="CommentTextChar">
    <w:name w:val="Comment Text Char"/>
    <w:basedOn w:val="DefaultParagraphFont"/>
    <w:link w:val="CommentText"/>
    <w:uiPriority w:val="99"/>
    <w:rsid w:val="00D86F0C"/>
    <w:rPr>
      <w:rFonts w:cs="Times New Roman"/>
    </w:rPr>
  </w:style>
  <w:style w:type="paragraph" w:styleId="CommentSubject">
    <w:name w:val="annotation subject"/>
    <w:basedOn w:val="CommentText"/>
    <w:next w:val="CommentText"/>
    <w:link w:val="CommentSubjectChar"/>
    <w:uiPriority w:val="99"/>
    <w:semiHidden/>
    <w:unhideWhenUsed/>
    <w:rsid w:val="00D86F0C"/>
    <w:rPr>
      <w:b/>
      <w:bCs/>
    </w:rPr>
  </w:style>
  <w:style w:type="character" w:customStyle="1" w:styleId="CommentSubjectChar">
    <w:name w:val="Comment Subject Char"/>
    <w:basedOn w:val="CommentTextChar"/>
    <w:link w:val="CommentSubject"/>
    <w:uiPriority w:val="99"/>
    <w:semiHidden/>
    <w:rsid w:val="00D86F0C"/>
    <w:rPr>
      <w:rFonts w:cs="Times New Roman"/>
      <w:b/>
      <w:bCs/>
    </w:rPr>
  </w:style>
  <w:style w:type="paragraph" w:styleId="BalloonText">
    <w:name w:val="Balloon Text"/>
    <w:basedOn w:val="Normal"/>
    <w:link w:val="BalloonTextChar"/>
    <w:uiPriority w:val="99"/>
    <w:semiHidden/>
    <w:unhideWhenUsed/>
    <w:rsid w:val="00D86F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F0C"/>
    <w:rPr>
      <w:rFonts w:ascii="Segoe UI" w:hAnsi="Segoe UI" w:cs="Segoe UI"/>
      <w:sz w:val="18"/>
      <w:szCs w:val="18"/>
    </w:rPr>
  </w:style>
  <w:style w:type="paragraph" w:customStyle="1" w:styleId="Body">
    <w:name w:val="Body"/>
    <w:basedOn w:val="Normal"/>
    <w:link w:val="BodyChar"/>
    <w:qFormat/>
    <w:rsid w:val="00B23744"/>
    <w:pPr>
      <w:widowControl w:val="0"/>
      <w:suppressAutoHyphens/>
      <w:autoSpaceDE w:val="0"/>
      <w:autoSpaceDN w:val="0"/>
      <w:adjustRightInd w:val="0"/>
      <w:spacing w:before="120" w:line="280" w:lineRule="atLeast"/>
      <w:textAlignment w:val="center"/>
    </w:pPr>
    <w:rPr>
      <w:rFonts w:ascii="Franklin Gothic Book" w:hAnsi="Franklin Gothic Book" w:cstheme="minorBidi"/>
      <w:sz w:val="22"/>
      <w:szCs w:val="22"/>
    </w:rPr>
  </w:style>
  <w:style w:type="character" w:customStyle="1" w:styleId="BodyChar">
    <w:name w:val="Body Char"/>
    <w:basedOn w:val="DefaultParagraphFont"/>
    <w:link w:val="Body"/>
    <w:rsid w:val="00B23744"/>
    <w:rPr>
      <w:rFonts w:ascii="Franklin Gothic Book" w:hAnsi="Franklin Gothic Book"/>
      <w:sz w:val="22"/>
      <w:szCs w:val="22"/>
    </w:rPr>
  </w:style>
  <w:style w:type="paragraph" w:customStyle="1" w:styleId="Default">
    <w:name w:val="Default"/>
    <w:rsid w:val="00BE7F65"/>
    <w:pPr>
      <w:autoSpaceDE w:val="0"/>
      <w:autoSpaceDN w:val="0"/>
      <w:adjustRightInd w:val="0"/>
      <w:spacing w:before="0" w:after="0" w:line="240" w:lineRule="auto"/>
    </w:pPr>
    <w:rPr>
      <w:rFonts w:ascii="Franklin Gothic Book" w:hAnsi="Franklin Gothic Book" w:cs="Franklin Gothic Book"/>
      <w:color w:val="000000"/>
      <w:sz w:val="24"/>
      <w:szCs w:val="24"/>
    </w:rPr>
  </w:style>
  <w:style w:type="character" w:styleId="UnresolvedMention">
    <w:name w:val="Unresolved Mention"/>
    <w:basedOn w:val="DefaultParagraphFont"/>
    <w:uiPriority w:val="99"/>
    <w:semiHidden/>
    <w:unhideWhenUsed/>
    <w:rsid w:val="00F35931"/>
    <w:rPr>
      <w:color w:val="605E5C"/>
      <w:shd w:val="clear" w:color="auto" w:fill="E1DFDD"/>
    </w:rPr>
  </w:style>
  <w:style w:type="table" w:customStyle="1" w:styleId="TableGrid1">
    <w:name w:val="Table Grid1"/>
    <w:basedOn w:val="TableNormal"/>
    <w:next w:val="TableGrid"/>
    <w:uiPriority w:val="59"/>
    <w:rsid w:val="005903FB"/>
    <w:pPr>
      <w:spacing w:after="0" w:line="240" w:lineRule="auto"/>
    </w:pPr>
    <w:rPr>
      <w:rFonts w:ascii="Franklin Gothic Book" w:hAnsi="Franklin Gothic Book" w:cs="SourceSansPro-Light"/>
      <w:color w:val="000000"/>
      <w:sz w:val="22"/>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3744"/>
    <w:pPr>
      <w:spacing w:before="0" w:after="0" w:line="240" w:lineRule="auto"/>
    </w:pPr>
    <w:rPr>
      <w:rFonts w:cs="Times New Roman"/>
      <w:sz w:val="24"/>
      <w:szCs w:val="24"/>
    </w:rPr>
  </w:style>
  <w:style w:type="paragraph" w:styleId="NormalWeb">
    <w:name w:val="Normal (Web)"/>
    <w:basedOn w:val="Normal"/>
    <w:uiPriority w:val="99"/>
    <w:semiHidden/>
    <w:unhideWhenUsed/>
    <w:rsid w:val="0088526E"/>
    <w:rPr>
      <w:rFonts w:ascii="Times New Roman" w:hAnsi="Times New Roman"/>
    </w:rPr>
  </w:style>
  <w:style w:type="paragraph" w:customStyle="1" w:styleId="pf0">
    <w:name w:val="pf0"/>
    <w:basedOn w:val="Normal"/>
    <w:rsid w:val="00DD5BC7"/>
    <w:pPr>
      <w:spacing w:before="100" w:beforeAutospacing="1" w:after="100" w:afterAutospacing="1"/>
    </w:pPr>
    <w:rPr>
      <w:rFonts w:ascii="Times New Roman" w:eastAsia="Times New Roman" w:hAnsi="Times New Roman"/>
    </w:rPr>
  </w:style>
  <w:style w:type="character" w:customStyle="1" w:styleId="cf01">
    <w:name w:val="cf01"/>
    <w:basedOn w:val="DefaultParagraphFont"/>
    <w:rsid w:val="00DD5BC7"/>
    <w:rPr>
      <w:rFonts w:ascii="Segoe UI" w:hAnsi="Segoe UI" w:cs="Segoe UI" w:hint="default"/>
      <w:sz w:val="18"/>
      <w:szCs w:val="18"/>
    </w:rPr>
  </w:style>
  <w:style w:type="paragraph" w:styleId="Title">
    <w:name w:val="Title"/>
    <w:basedOn w:val="Normal"/>
    <w:next w:val="Normal"/>
    <w:link w:val="TitleChar"/>
    <w:uiPriority w:val="10"/>
    <w:semiHidden/>
    <w:rsid w:val="00AD2A2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AD2A2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0132">
      <w:bodyDiv w:val="1"/>
      <w:marLeft w:val="0"/>
      <w:marRight w:val="0"/>
      <w:marTop w:val="0"/>
      <w:marBottom w:val="0"/>
      <w:divBdr>
        <w:top w:val="none" w:sz="0" w:space="0" w:color="auto"/>
        <w:left w:val="none" w:sz="0" w:space="0" w:color="auto"/>
        <w:bottom w:val="none" w:sz="0" w:space="0" w:color="auto"/>
        <w:right w:val="none" w:sz="0" w:space="0" w:color="auto"/>
      </w:divBdr>
    </w:div>
    <w:div w:id="10303030">
      <w:bodyDiv w:val="1"/>
      <w:marLeft w:val="0"/>
      <w:marRight w:val="0"/>
      <w:marTop w:val="0"/>
      <w:marBottom w:val="0"/>
      <w:divBdr>
        <w:top w:val="none" w:sz="0" w:space="0" w:color="auto"/>
        <w:left w:val="none" w:sz="0" w:space="0" w:color="auto"/>
        <w:bottom w:val="none" w:sz="0" w:space="0" w:color="auto"/>
        <w:right w:val="none" w:sz="0" w:space="0" w:color="auto"/>
      </w:divBdr>
    </w:div>
    <w:div w:id="15352103">
      <w:bodyDiv w:val="1"/>
      <w:marLeft w:val="0"/>
      <w:marRight w:val="0"/>
      <w:marTop w:val="0"/>
      <w:marBottom w:val="0"/>
      <w:divBdr>
        <w:top w:val="none" w:sz="0" w:space="0" w:color="auto"/>
        <w:left w:val="none" w:sz="0" w:space="0" w:color="auto"/>
        <w:bottom w:val="none" w:sz="0" w:space="0" w:color="auto"/>
        <w:right w:val="none" w:sz="0" w:space="0" w:color="auto"/>
      </w:divBdr>
    </w:div>
    <w:div w:id="40523672">
      <w:bodyDiv w:val="1"/>
      <w:marLeft w:val="0"/>
      <w:marRight w:val="0"/>
      <w:marTop w:val="0"/>
      <w:marBottom w:val="0"/>
      <w:divBdr>
        <w:top w:val="none" w:sz="0" w:space="0" w:color="auto"/>
        <w:left w:val="none" w:sz="0" w:space="0" w:color="auto"/>
        <w:bottom w:val="none" w:sz="0" w:space="0" w:color="auto"/>
        <w:right w:val="none" w:sz="0" w:space="0" w:color="auto"/>
      </w:divBdr>
    </w:div>
    <w:div w:id="48774005">
      <w:bodyDiv w:val="1"/>
      <w:marLeft w:val="0"/>
      <w:marRight w:val="0"/>
      <w:marTop w:val="0"/>
      <w:marBottom w:val="0"/>
      <w:divBdr>
        <w:top w:val="none" w:sz="0" w:space="0" w:color="auto"/>
        <w:left w:val="none" w:sz="0" w:space="0" w:color="auto"/>
        <w:bottom w:val="none" w:sz="0" w:space="0" w:color="auto"/>
        <w:right w:val="none" w:sz="0" w:space="0" w:color="auto"/>
      </w:divBdr>
    </w:div>
    <w:div w:id="54475164">
      <w:bodyDiv w:val="1"/>
      <w:marLeft w:val="0"/>
      <w:marRight w:val="0"/>
      <w:marTop w:val="0"/>
      <w:marBottom w:val="0"/>
      <w:divBdr>
        <w:top w:val="none" w:sz="0" w:space="0" w:color="auto"/>
        <w:left w:val="none" w:sz="0" w:space="0" w:color="auto"/>
        <w:bottom w:val="none" w:sz="0" w:space="0" w:color="auto"/>
        <w:right w:val="none" w:sz="0" w:space="0" w:color="auto"/>
      </w:divBdr>
    </w:div>
    <w:div w:id="64770096">
      <w:bodyDiv w:val="1"/>
      <w:marLeft w:val="0"/>
      <w:marRight w:val="0"/>
      <w:marTop w:val="0"/>
      <w:marBottom w:val="0"/>
      <w:divBdr>
        <w:top w:val="none" w:sz="0" w:space="0" w:color="auto"/>
        <w:left w:val="none" w:sz="0" w:space="0" w:color="auto"/>
        <w:bottom w:val="none" w:sz="0" w:space="0" w:color="auto"/>
        <w:right w:val="none" w:sz="0" w:space="0" w:color="auto"/>
      </w:divBdr>
    </w:div>
    <w:div w:id="73744216">
      <w:bodyDiv w:val="1"/>
      <w:marLeft w:val="0"/>
      <w:marRight w:val="0"/>
      <w:marTop w:val="0"/>
      <w:marBottom w:val="0"/>
      <w:divBdr>
        <w:top w:val="none" w:sz="0" w:space="0" w:color="auto"/>
        <w:left w:val="none" w:sz="0" w:space="0" w:color="auto"/>
        <w:bottom w:val="none" w:sz="0" w:space="0" w:color="auto"/>
        <w:right w:val="none" w:sz="0" w:space="0" w:color="auto"/>
      </w:divBdr>
      <w:divsChild>
        <w:div w:id="780419891">
          <w:marLeft w:val="0"/>
          <w:marRight w:val="0"/>
          <w:marTop w:val="0"/>
          <w:marBottom w:val="0"/>
          <w:divBdr>
            <w:top w:val="none" w:sz="0" w:space="0" w:color="auto"/>
            <w:left w:val="none" w:sz="0" w:space="0" w:color="auto"/>
            <w:bottom w:val="none" w:sz="0" w:space="0" w:color="auto"/>
            <w:right w:val="none" w:sz="0" w:space="0" w:color="auto"/>
          </w:divBdr>
          <w:divsChild>
            <w:div w:id="93477695">
              <w:marLeft w:val="0"/>
              <w:marRight w:val="0"/>
              <w:marTop w:val="0"/>
              <w:marBottom w:val="0"/>
              <w:divBdr>
                <w:top w:val="none" w:sz="0" w:space="0" w:color="auto"/>
                <w:left w:val="none" w:sz="0" w:space="0" w:color="auto"/>
                <w:bottom w:val="none" w:sz="0" w:space="0" w:color="auto"/>
                <w:right w:val="none" w:sz="0" w:space="0" w:color="auto"/>
              </w:divBdr>
              <w:divsChild>
                <w:div w:id="965894491">
                  <w:marLeft w:val="0"/>
                  <w:marRight w:val="0"/>
                  <w:marTop w:val="0"/>
                  <w:marBottom w:val="0"/>
                  <w:divBdr>
                    <w:top w:val="none" w:sz="0" w:space="0" w:color="auto"/>
                    <w:left w:val="none" w:sz="0" w:space="0" w:color="auto"/>
                    <w:bottom w:val="none" w:sz="0" w:space="0" w:color="auto"/>
                    <w:right w:val="none" w:sz="0" w:space="0" w:color="auto"/>
                  </w:divBdr>
                  <w:divsChild>
                    <w:div w:id="1729914859">
                      <w:marLeft w:val="0"/>
                      <w:marRight w:val="0"/>
                      <w:marTop w:val="0"/>
                      <w:marBottom w:val="0"/>
                      <w:divBdr>
                        <w:top w:val="none" w:sz="0" w:space="0" w:color="auto"/>
                        <w:left w:val="none" w:sz="0" w:space="0" w:color="auto"/>
                        <w:bottom w:val="none" w:sz="0" w:space="0" w:color="auto"/>
                        <w:right w:val="none" w:sz="0" w:space="0" w:color="auto"/>
                      </w:divBdr>
                      <w:divsChild>
                        <w:div w:id="1217744033">
                          <w:marLeft w:val="0"/>
                          <w:marRight w:val="0"/>
                          <w:marTop w:val="0"/>
                          <w:marBottom w:val="0"/>
                          <w:divBdr>
                            <w:top w:val="none" w:sz="0" w:space="0" w:color="auto"/>
                            <w:left w:val="none" w:sz="0" w:space="0" w:color="auto"/>
                            <w:bottom w:val="none" w:sz="0" w:space="0" w:color="auto"/>
                            <w:right w:val="none" w:sz="0" w:space="0" w:color="auto"/>
                          </w:divBdr>
                          <w:divsChild>
                            <w:div w:id="86548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51516">
      <w:bodyDiv w:val="1"/>
      <w:marLeft w:val="0"/>
      <w:marRight w:val="0"/>
      <w:marTop w:val="0"/>
      <w:marBottom w:val="0"/>
      <w:divBdr>
        <w:top w:val="none" w:sz="0" w:space="0" w:color="auto"/>
        <w:left w:val="none" w:sz="0" w:space="0" w:color="auto"/>
        <w:bottom w:val="none" w:sz="0" w:space="0" w:color="auto"/>
        <w:right w:val="none" w:sz="0" w:space="0" w:color="auto"/>
      </w:divBdr>
    </w:div>
    <w:div w:id="118575545">
      <w:bodyDiv w:val="1"/>
      <w:marLeft w:val="0"/>
      <w:marRight w:val="0"/>
      <w:marTop w:val="0"/>
      <w:marBottom w:val="0"/>
      <w:divBdr>
        <w:top w:val="none" w:sz="0" w:space="0" w:color="auto"/>
        <w:left w:val="none" w:sz="0" w:space="0" w:color="auto"/>
        <w:bottom w:val="none" w:sz="0" w:space="0" w:color="auto"/>
        <w:right w:val="none" w:sz="0" w:space="0" w:color="auto"/>
      </w:divBdr>
    </w:div>
    <w:div w:id="126628952">
      <w:bodyDiv w:val="1"/>
      <w:marLeft w:val="0"/>
      <w:marRight w:val="0"/>
      <w:marTop w:val="0"/>
      <w:marBottom w:val="0"/>
      <w:divBdr>
        <w:top w:val="none" w:sz="0" w:space="0" w:color="auto"/>
        <w:left w:val="none" w:sz="0" w:space="0" w:color="auto"/>
        <w:bottom w:val="none" w:sz="0" w:space="0" w:color="auto"/>
        <w:right w:val="none" w:sz="0" w:space="0" w:color="auto"/>
      </w:divBdr>
      <w:divsChild>
        <w:div w:id="364909663">
          <w:marLeft w:val="0"/>
          <w:marRight w:val="0"/>
          <w:marTop w:val="0"/>
          <w:marBottom w:val="0"/>
          <w:divBdr>
            <w:top w:val="none" w:sz="0" w:space="0" w:color="auto"/>
            <w:left w:val="none" w:sz="0" w:space="0" w:color="auto"/>
            <w:bottom w:val="none" w:sz="0" w:space="0" w:color="auto"/>
            <w:right w:val="none" w:sz="0" w:space="0" w:color="auto"/>
          </w:divBdr>
          <w:divsChild>
            <w:div w:id="490407870">
              <w:marLeft w:val="0"/>
              <w:marRight w:val="0"/>
              <w:marTop w:val="0"/>
              <w:marBottom w:val="0"/>
              <w:divBdr>
                <w:top w:val="none" w:sz="0" w:space="0" w:color="auto"/>
                <w:left w:val="none" w:sz="0" w:space="0" w:color="auto"/>
                <w:bottom w:val="none" w:sz="0" w:space="0" w:color="auto"/>
                <w:right w:val="none" w:sz="0" w:space="0" w:color="auto"/>
              </w:divBdr>
              <w:divsChild>
                <w:div w:id="1160845464">
                  <w:marLeft w:val="0"/>
                  <w:marRight w:val="0"/>
                  <w:marTop w:val="0"/>
                  <w:marBottom w:val="0"/>
                  <w:divBdr>
                    <w:top w:val="none" w:sz="0" w:space="0" w:color="auto"/>
                    <w:left w:val="none" w:sz="0" w:space="0" w:color="auto"/>
                    <w:bottom w:val="none" w:sz="0" w:space="0" w:color="auto"/>
                    <w:right w:val="none" w:sz="0" w:space="0" w:color="auto"/>
                  </w:divBdr>
                  <w:divsChild>
                    <w:div w:id="1828865130">
                      <w:marLeft w:val="0"/>
                      <w:marRight w:val="0"/>
                      <w:marTop w:val="0"/>
                      <w:marBottom w:val="0"/>
                      <w:divBdr>
                        <w:top w:val="none" w:sz="0" w:space="0" w:color="auto"/>
                        <w:left w:val="none" w:sz="0" w:space="0" w:color="auto"/>
                        <w:bottom w:val="none" w:sz="0" w:space="0" w:color="auto"/>
                        <w:right w:val="none" w:sz="0" w:space="0" w:color="auto"/>
                      </w:divBdr>
                      <w:divsChild>
                        <w:div w:id="1374159057">
                          <w:marLeft w:val="0"/>
                          <w:marRight w:val="0"/>
                          <w:marTop w:val="0"/>
                          <w:marBottom w:val="0"/>
                          <w:divBdr>
                            <w:top w:val="none" w:sz="0" w:space="0" w:color="auto"/>
                            <w:left w:val="none" w:sz="0" w:space="0" w:color="auto"/>
                            <w:bottom w:val="none" w:sz="0" w:space="0" w:color="auto"/>
                            <w:right w:val="none" w:sz="0" w:space="0" w:color="auto"/>
                          </w:divBdr>
                          <w:divsChild>
                            <w:div w:id="94072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46974">
      <w:bodyDiv w:val="1"/>
      <w:marLeft w:val="0"/>
      <w:marRight w:val="0"/>
      <w:marTop w:val="0"/>
      <w:marBottom w:val="0"/>
      <w:divBdr>
        <w:top w:val="none" w:sz="0" w:space="0" w:color="auto"/>
        <w:left w:val="none" w:sz="0" w:space="0" w:color="auto"/>
        <w:bottom w:val="none" w:sz="0" w:space="0" w:color="auto"/>
        <w:right w:val="none" w:sz="0" w:space="0" w:color="auto"/>
      </w:divBdr>
    </w:div>
    <w:div w:id="186142586">
      <w:bodyDiv w:val="1"/>
      <w:marLeft w:val="0"/>
      <w:marRight w:val="0"/>
      <w:marTop w:val="0"/>
      <w:marBottom w:val="0"/>
      <w:divBdr>
        <w:top w:val="none" w:sz="0" w:space="0" w:color="auto"/>
        <w:left w:val="none" w:sz="0" w:space="0" w:color="auto"/>
        <w:bottom w:val="none" w:sz="0" w:space="0" w:color="auto"/>
        <w:right w:val="none" w:sz="0" w:space="0" w:color="auto"/>
      </w:divBdr>
    </w:div>
    <w:div w:id="203177418">
      <w:bodyDiv w:val="1"/>
      <w:marLeft w:val="0"/>
      <w:marRight w:val="0"/>
      <w:marTop w:val="0"/>
      <w:marBottom w:val="0"/>
      <w:divBdr>
        <w:top w:val="none" w:sz="0" w:space="0" w:color="auto"/>
        <w:left w:val="none" w:sz="0" w:space="0" w:color="auto"/>
        <w:bottom w:val="none" w:sz="0" w:space="0" w:color="auto"/>
        <w:right w:val="none" w:sz="0" w:space="0" w:color="auto"/>
      </w:divBdr>
    </w:div>
    <w:div w:id="214703927">
      <w:bodyDiv w:val="1"/>
      <w:marLeft w:val="0"/>
      <w:marRight w:val="0"/>
      <w:marTop w:val="0"/>
      <w:marBottom w:val="0"/>
      <w:divBdr>
        <w:top w:val="none" w:sz="0" w:space="0" w:color="auto"/>
        <w:left w:val="none" w:sz="0" w:space="0" w:color="auto"/>
        <w:bottom w:val="none" w:sz="0" w:space="0" w:color="auto"/>
        <w:right w:val="none" w:sz="0" w:space="0" w:color="auto"/>
      </w:divBdr>
    </w:div>
    <w:div w:id="229924577">
      <w:bodyDiv w:val="1"/>
      <w:marLeft w:val="0"/>
      <w:marRight w:val="0"/>
      <w:marTop w:val="0"/>
      <w:marBottom w:val="0"/>
      <w:divBdr>
        <w:top w:val="none" w:sz="0" w:space="0" w:color="auto"/>
        <w:left w:val="none" w:sz="0" w:space="0" w:color="auto"/>
        <w:bottom w:val="none" w:sz="0" w:space="0" w:color="auto"/>
        <w:right w:val="none" w:sz="0" w:space="0" w:color="auto"/>
      </w:divBdr>
    </w:div>
    <w:div w:id="252861548">
      <w:bodyDiv w:val="1"/>
      <w:marLeft w:val="0"/>
      <w:marRight w:val="0"/>
      <w:marTop w:val="0"/>
      <w:marBottom w:val="0"/>
      <w:divBdr>
        <w:top w:val="none" w:sz="0" w:space="0" w:color="auto"/>
        <w:left w:val="none" w:sz="0" w:space="0" w:color="auto"/>
        <w:bottom w:val="none" w:sz="0" w:space="0" w:color="auto"/>
        <w:right w:val="none" w:sz="0" w:space="0" w:color="auto"/>
      </w:divBdr>
    </w:div>
    <w:div w:id="259027275">
      <w:bodyDiv w:val="1"/>
      <w:marLeft w:val="0"/>
      <w:marRight w:val="0"/>
      <w:marTop w:val="0"/>
      <w:marBottom w:val="0"/>
      <w:divBdr>
        <w:top w:val="none" w:sz="0" w:space="0" w:color="auto"/>
        <w:left w:val="none" w:sz="0" w:space="0" w:color="auto"/>
        <w:bottom w:val="none" w:sz="0" w:space="0" w:color="auto"/>
        <w:right w:val="none" w:sz="0" w:space="0" w:color="auto"/>
      </w:divBdr>
    </w:div>
    <w:div w:id="267125570">
      <w:bodyDiv w:val="1"/>
      <w:marLeft w:val="0"/>
      <w:marRight w:val="0"/>
      <w:marTop w:val="0"/>
      <w:marBottom w:val="0"/>
      <w:divBdr>
        <w:top w:val="none" w:sz="0" w:space="0" w:color="auto"/>
        <w:left w:val="none" w:sz="0" w:space="0" w:color="auto"/>
        <w:bottom w:val="none" w:sz="0" w:space="0" w:color="auto"/>
        <w:right w:val="none" w:sz="0" w:space="0" w:color="auto"/>
      </w:divBdr>
    </w:div>
    <w:div w:id="267543188">
      <w:bodyDiv w:val="1"/>
      <w:marLeft w:val="0"/>
      <w:marRight w:val="0"/>
      <w:marTop w:val="0"/>
      <w:marBottom w:val="0"/>
      <w:divBdr>
        <w:top w:val="none" w:sz="0" w:space="0" w:color="auto"/>
        <w:left w:val="none" w:sz="0" w:space="0" w:color="auto"/>
        <w:bottom w:val="none" w:sz="0" w:space="0" w:color="auto"/>
        <w:right w:val="none" w:sz="0" w:space="0" w:color="auto"/>
      </w:divBdr>
    </w:div>
    <w:div w:id="271129956">
      <w:bodyDiv w:val="1"/>
      <w:marLeft w:val="0"/>
      <w:marRight w:val="0"/>
      <w:marTop w:val="0"/>
      <w:marBottom w:val="0"/>
      <w:divBdr>
        <w:top w:val="none" w:sz="0" w:space="0" w:color="auto"/>
        <w:left w:val="none" w:sz="0" w:space="0" w:color="auto"/>
        <w:bottom w:val="none" w:sz="0" w:space="0" w:color="auto"/>
        <w:right w:val="none" w:sz="0" w:space="0" w:color="auto"/>
      </w:divBdr>
    </w:div>
    <w:div w:id="291133202">
      <w:bodyDiv w:val="1"/>
      <w:marLeft w:val="0"/>
      <w:marRight w:val="0"/>
      <w:marTop w:val="0"/>
      <w:marBottom w:val="0"/>
      <w:divBdr>
        <w:top w:val="none" w:sz="0" w:space="0" w:color="auto"/>
        <w:left w:val="none" w:sz="0" w:space="0" w:color="auto"/>
        <w:bottom w:val="none" w:sz="0" w:space="0" w:color="auto"/>
        <w:right w:val="none" w:sz="0" w:space="0" w:color="auto"/>
      </w:divBdr>
    </w:div>
    <w:div w:id="304089745">
      <w:bodyDiv w:val="1"/>
      <w:marLeft w:val="0"/>
      <w:marRight w:val="0"/>
      <w:marTop w:val="0"/>
      <w:marBottom w:val="0"/>
      <w:divBdr>
        <w:top w:val="none" w:sz="0" w:space="0" w:color="auto"/>
        <w:left w:val="none" w:sz="0" w:space="0" w:color="auto"/>
        <w:bottom w:val="none" w:sz="0" w:space="0" w:color="auto"/>
        <w:right w:val="none" w:sz="0" w:space="0" w:color="auto"/>
      </w:divBdr>
    </w:div>
    <w:div w:id="323824925">
      <w:bodyDiv w:val="1"/>
      <w:marLeft w:val="0"/>
      <w:marRight w:val="0"/>
      <w:marTop w:val="0"/>
      <w:marBottom w:val="0"/>
      <w:divBdr>
        <w:top w:val="none" w:sz="0" w:space="0" w:color="auto"/>
        <w:left w:val="none" w:sz="0" w:space="0" w:color="auto"/>
        <w:bottom w:val="none" w:sz="0" w:space="0" w:color="auto"/>
        <w:right w:val="none" w:sz="0" w:space="0" w:color="auto"/>
      </w:divBdr>
    </w:div>
    <w:div w:id="332800372">
      <w:bodyDiv w:val="1"/>
      <w:marLeft w:val="0"/>
      <w:marRight w:val="0"/>
      <w:marTop w:val="0"/>
      <w:marBottom w:val="0"/>
      <w:divBdr>
        <w:top w:val="none" w:sz="0" w:space="0" w:color="auto"/>
        <w:left w:val="none" w:sz="0" w:space="0" w:color="auto"/>
        <w:bottom w:val="none" w:sz="0" w:space="0" w:color="auto"/>
        <w:right w:val="none" w:sz="0" w:space="0" w:color="auto"/>
      </w:divBdr>
    </w:div>
    <w:div w:id="367223183">
      <w:bodyDiv w:val="1"/>
      <w:marLeft w:val="0"/>
      <w:marRight w:val="0"/>
      <w:marTop w:val="0"/>
      <w:marBottom w:val="0"/>
      <w:divBdr>
        <w:top w:val="none" w:sz="0" w:space="0" w:color="auto"/>
        <w:left w:val="none" w:sz="0" w:space="0" w:color="auto"/>
        <w:bottom w:val="none" w:sz="0" w:space="0" w:color="auto"/>
        <w:right w:val="none" w:sz="0" w:space="0" w:color="auto"/>
      </w:divBdr>
    </w:div>
    <w:div w:id="382801876">
      <w:bodyDiv w:val="1"/>
      <w:marLeft w:val="0"/>
      <w:marRight w:val="0"/>
      <w:marTop w:val="0"/>
      <w:marBottom w:val="0"/>
      <w:divBdr>
        <w:top w:val="none" w:sz="0" w:space="0" w:color="auto"/>
        <w:left w:val="none" w:sz="0" w:space="0" w:color="auto"/>
        <w:bottom w:val="none" w:sz="0" w:space="0" w:color="auto"/>
        <w:right w:val="none" w:sz="0" w:space="0" w:color="auto"/>
      </w:divBdr>
    </w:div>
    <w:div w:id="407921800">
      <w:bodyDiv w:val="1"/>
      <w:marLeft w:val="0"/>
      <w:marRight w:val="0"/>
      <w:marTop w:val="0"/>
      <w:marBottom w:val="0"/>
      <w:divBdr>
        <w:top w:val="none" w:sz="0" w:space="0" w:color="auto"/>
        <w:left w:val="none" w:sz="0" w:space="0" w:color="auto"/>
        <w:bottom w:val="none" w:sz="0" w:space="0" w:color="auto"/>
        <w:right w:val="none" w:sz="0" w:space="0" w:color="auto"/>
      </w:divBdr>
    </w:div>
    <w:div w:id="420571414">
      <w:bodyDiv w:val="1"/>
      <w:marLeft w:val="0"/>
      <w:marRight w:val="0"/>
      <w:marTop w:val="0"/>
      <w:marBottom w:val="0"/>
      <w:divBdr>
        <w:top w:val="none" w:sz="0" w:space="0" w:color="auto"/>
        <w:left w:val="none" w:sz="0" w:space="0" w:color="auto"/>
        <w:bottom w:val="none" w:sz="0" w:space="0" w:color="auto"/>
        <w:right w:val="none" w:sz="0" w:space="0" w:color="auto"/>
      </w:divBdr>
    </w:div>
    <w:div w:id="427236566">
      <w:bodyDiv w:val="1"/>
      <w:marLeft w:val="0"/>
      <w:marRight w:val="0"/>
      <w:marTop w:val="0"/>
      <w:marBottom w:val="0"/>
      <w:divBdr>
        <w:top w:val="none" w:sz="0" w:space="0" w:color="auto"/>
        <w:left w:val="none" w:sz="0" w:space="0" w:color="auto"/>
        <w:bottom w:val="none" w:sz="0" w:space="0" w:color="auto"/>
        <w:right w:val="none" w:sz="0" w:space="0" w:color="auto"/>
      </w:divBdr>
    </w:div>
    <w:div w:id="445931148">
      <w:bodyDiv w:val="1"/>
      <w:marLeft w:val="0"/>
      <w:marRight w:val="0"/>
      <w:marTop w:val="0"/>
      <w:marBottom w:val="0"/>
      <w:divBdr>
        <w:top w:val="none" w:sz="0" w:space="0" w:color="auto"/>
        <w:left w:val="none" w:sz="0" w:space="0" w:color="auto"/>
        <w:bottom w:val="none" w:sz="0" w:space="0" w:color="auto"/>
        <w:right w:val="none" w:sz="0" w:space="0" w:color="auto"/>
      </w:divBdr>
    </w:div>
    <w:div w:id="486748529">
      <w:bodyDiv w:val="1"/>
      <w:marLeft w:val="0"/>
      <w:marRight w:val="0"/>
      <w:marTop w:val="0"/>
      <w:marBottom w:val="0"/>
      <w:divBdr>
        <w:top w:val="none" w:sz="0" w:space="0" w:color="auto"/>
        <w:left w:val="none" w:sz="0" w:space="0" w:color="auto"/>
        <w:bottom w:val="none" w:sz="0" w:space="0" w:color="auto"/>
        <w:right w:val="none" w:sz="0" w:space="0" w:color="auto"/>
      </w:divBdr>
    </w:div>
    <w:div w:id="495196864">
      <w:bodyDiv w:val="1"/>
      <w:marLeft w:val="0"/>
      <w:marRight w:val="0"/>
      <w:marTop w:val="0"/>
      <w:marBottom w:val="0"/>
      <w:divBdr>
        <w:top w:val="none" w:sz="0" w:space="0" w:color="auto"/>
        <w:left w:val="none" w:sz="0" w:space="0" w:color="auto"/>
        <w:bottom w:val="none" w:sz="0" w:space="0" w:color="auto"/>
        <w:right w:val="none" w:sz="0" w:space="0" w:color="auto"/>
      </w:divBdr>
    </w:div>
    <w:div w:id="509873567">
      <w:bodyDiv w:val="1"/>
      <w:marLeft w:val="0"/>
      <w:marRight w:val="0"/>
      <w:marTop w:val="0"/>
      <w:marBottom w:val="0"/>
      <w:divBdr>
        <w:top w:val="none" w:sz="0" w:space="0" w:color="auto"/>
        <w:left w:val="none" w:sz="0" w:space="0" w:color="auto"/>
        <w:bottom w:val="none" w:sz="0" w:space="0" w:color="auto"/>
        <w:right w:val="none" w:sz="0" w:space="0" w:color="auto"/>
      </w:divBdr>
    </w:div>
    <w:div w:id="517163078">
      <w:bodyDiv w:val="1"/>
      <w:marLeft w:val="0"/>
      <w:marRight w:val="0"/>
      <w:marTop w:val="0"/>
      <w:marBottom w:val="0"/>
      <w:divBdr>
        <w:top w:val="none" w:sz="0" w:space="0" w:color="auto"/>
        <w:left w:val="none" w:sz="0" w:space="0" w:color="auto"/>
        <w:bottom w:val="none" w:sz="0" w:space="0" w:color="auto"/>
        <w:right w:val="none" w:sz="0" w:space="0" w:color="auto"/>
      </w:divBdr>
    </w:div>
    <w:div w:id="594636091">
      <w:bodyDiv w:val="1"/>
      <w:marLeft w:val="0"/>
      <w:marRight w:val="0"/>
      <w:marTop w:val="0"/>
      <w:marBottom w:val="0"/>
      <w:divBdr>
        <w:top w:val="none" w:sz="0" w:space="0" w:color="auto"/>
        <w:left w:val="none" w:sz="0" w:space="0" w:color="auto"/>
        <w:bottom w:val="none" w:sz="0" w:space="0" w:color="auto"/>
        <w:right w:val="none" w:sz="0" w:space="0" w:color="auto"/>
      </w:divBdr>
    </w:div>
    <w:div w:id="599535098">
      <w:bodyDiv w:val="1"/>
      <w:marLeft w:val="0"/>
      <w:marRight w:val="0"/>
      <w:marTop w:val="0"/>
      <w:marBottom w:val="0"/>
      <w:divBdr>
        <w:top w:val="none" w:sz="0" w:space="0" w:color="auto"/>
        <w:left w:val="none" w:sz="0" w:space="0" w:color="auto"/>
        <w:bottom w:val="none" w:sz="0" w:space="0" w:color="auto"/>
        <w:right w:val="none" w:sz="0" w:space="0" w:color="auto"/>
      </w:divBdr>
    </w:div>
    <w:div w:id="606232827">
      <w:bodyDiv w:val="1"/>
      <w:marLeft w:val="0"/>
      <w:marRight w:val="0"/>
      <w:marTop w:val="0"/>
      <w:marBottom w:val="0"/>
      <w:divBdr>
        <w:top w:val="none" w:sz="0" w:space="0" w:color="auto"/>
        <w:left w:val="none" w:sz="0" w:space="0" w:color="auto"/>
        <w:bottom w:val="none" w:sz="0" w:space="0" w:color="auto"/>
        <w:right w:val="none" w:sz="0" w:space="0" w:color="auto"/>
      </w:divBdr>
    </w:div>
    <w:div w:id="613944899">
      <w:bodyDiv w:val="1"/>
      <w:marLeft w:val="0"/>
      <w:marRight w:val="0"/>
      <w:marTop w:val="0"/>
      <w:marBottom w:val="0"/>
      <w:divBdr>
        <w:top w:val="none" w:sz="0" w:space="0" w:color="auto"/>
        <w:left w:val="none" w:sz="0" w:space="0" w:color="auto"/>
        <w:bottom w:val="none" w:sz="0" w:space="0" w:color="auto"/>
        <w:right w:val="none" w:sz="0" w:space="0" w:color="auto"/>
      </w:divBdr>
    </w:div>
    <w:div w:id="621763030">
      <w:bodyDiv w:val="1"/>
      <w:marLeft w:val="0"/>
      <w:marRight w:val="0"/>
      <w:marTop w:val="0"/>
      <w:marBottom w:val="0"/>
      <w:divBdr>
        <w:top w:val="none" w:sz="0" w:space="0" w:color="auto"/>
        <w:left w:val="none" w:sz="0" w:space="0" w:color="auto"/>
        <w:bottom w:val="none" w:sz="0" w:space="0" w:color="auto"/>
        <w:right w:val="none" w:sz="0" w:space="0" w:color="auto"/>
      </w:divBdr>
    </w:div>
    <w:div w:id="635598618">
      <w:bodyDiv w:val="1"/>
      <w:marLeft w:val="0"/>
      <w:marRight w:val="0"/>
      <w:marTop w:val="0"/>
      <w:marBottom w:val="0"/>
      <w:divBdr>
        <w:top w:val="none" w:sz="0" w:space="0" w:color="auto"/>
        <w:left w:val="none" w:sz="0" w:space="0" w:color="auto"/>
        <w:bottom w:val="none" w:sz="0" w:space="0" w:color="auto"/>
        <w:right w:val="none" w:sz="0" w:space="0" w:color="auto"/>
      </w:divBdr>
    </w:div>
    <w:div w:id="671563241">
      <w:bodyDiv w:val="1"/>
      <w:marLeft w:val="0"/>
      <w:marRight w:val="0"/>
      <w:marTop w:val="0"/>
      <w:marBottom w:val="0"/>
      <w:divBdr>
        <w:top w:val="none" w:sz="0" w:space="0" w:color="auto"/>
        <w:left w:val="none" w:sz="0" w:space="0" w:color="auto"/>
        <w:bottom w:val="none" w:sz="0" w:space="0" w:color="auto"/>
        <w:right w:val="none" w:sz="0" w:space="0" w:color="auto"/>
      </w:divBdr>
    </w:div>
    <w:div w:id="680283112">
      <w:bodyDiv w:val="1"/>
      <w:marLeft w:val="0"/>
      <w:marRight w:val="0"/>
      <w:marTop w:val="0"/>
      <w:marBottom w:val="0"/>
      <w:divBdr>
        <w:top w:val="none" w:sz="0" w:space="0" w:color="auto"/>
        <w:left w:val="none" w:sz="0" w:space="0" w:color="auto"/>
        <w:bottom w:val="none" w:sz="0" w:space="0" w:color="auto"/>
        <w:right w:val="none" w:sz="0" w:space="0" w:color="auto"/>
      </w:divBdr>
    </w:div>
    <w:div w:id="687482829">
      <w:bodyDiv w:val="1"/>
      <w:marLeft w:val="0"/>
      <w:marRight w:val="0"/>
      <w:marTop w:val="0"/>
      <w:marBottom w:val="0"/>
      <w:divBdr>
        <w:top w:val="none" w:sz="0" w:space="0" w:color="auto"/>
        <w:left w:val="none" w:sz="0" w:space="0" w:color="auto"/>
        <w:bottom w:val="none" w:sz="0" w:space="0" w:color="auto"/>
        <w:right w:val="none" w:sz="0" w:space="0" w:color="auto"/>
      </w:divBdr>
    </w:div>
    <w:div w:id="699478522">
      <w:bodyDiv w:val="1"/>
      <w:marLeft w:val="0"/>
      <w:marRight w:val="0"/>
      <w:marTop w:val="0"/>
      <w:marBottom w:val="0"/>
      <w:divBdr>
        <w:top w:val="none" w:sz="0" w:space="0" w:color="auto"/>
        <w:left w:val="none" w:sz="0" w:space="0" w:color="auto"/>
        <w:bottom w:val="none" w:sz="0" w:space="0" w:color="auto"/>
        <w:right w:val="none" w:sz="0" w:space="0" w:color="auto"/>
      </w:divBdr>
      <w:divsChild>
        <w:div w:id="200285900">
          <w:marLeft w:val="547"/>
          <w:marRight w:val="0"/>
          <w:marTop w:val="0"/>
          <w:marBottom w:val="0"/>
          <w:divBdr>
            <w:top w:val="none" w:sz="0" w:space="0" w:color="auto"/>
            <w:left w:val="none" w:sz="0" w:space="0" w:color="auto"/>
            <w:bottom w:val="none" w:sz="0" w:space="0" w:color="auto"/>
            <w:right w:val="none" w:sz="0" w:space="0" w:color="auto"/>
          </w:divBdr>
        </w:div>
        <w:div w:id="801582284">
          <w:marLeft w:val="547"/>
          <w:marRight w:val="0"/>
          <w:marTop w:val="0"/>
          <w:marBottom w:val="0"/>
          <w:divBdr>
            <w:top w:val="none" w:sz="0" w:space="0" w:color="auto"/>
            <w:left w:val="none" w:sz="0" w:space="0" w:color="auto"/>
            <w:bottom w:val="none" w:sz="0" w:space="0" w:color="auto"/>
            <w:right w:val="none" w:sz="0" w:space="0" w:color="auto"/>
          </w:divBdr>
        </w:div>
        <w:div w:id="977418599">
          <w:marLeft w:val="547"/>
          <w:marRight w:val="0"/>
          <w:marTop w:val="0"/>
          <w:marBottom w:val="0"/>
          <w:divBdr>
            <w:top w:val="none" w:sz="0" w:space="0" w:color="auto"/>
            <w:left w:val="none" w:sz="0" w:space="0" w:color="auto"/>
            <w:bottom w:val="none" w:sz="0" w:space="0" w:color="auto"/>
            <w:right w:val="none" w:sz="0" w:space="0" w:color="auto"/>
          </w:divBdr>
        </w:div>
        <w:div w:id="1578706105">
          <w:marLeft w:val="547"/>
          <w:marRight w:val="0"/>
          <w:marTop w:val="0"/>
          <w:marBottom w:val="0"/>
          <w:divBdr>
            <w:top w:val="none" w:sz="0" w:space="0" w:color="auto"/>
            <w:left w:val="none" w:sz="0" w:space="0" w:color="auto"/>
            <w:bottom w:val="none" w:sz="0" w:space="0" w:color="auto"/>
            <w:right w:val="none" w:sz="0" w:space="0" w:color="auto"/>
          </w:divBdr>
        </w:div>
      </w:divsChild>
    </w:div>
    <w:div w:id="700982485">
      <w:bodyDiv w:val="1"/>
      <w:marLeft w:val="0"/>
      <w:marRight w:val="0"/>
      <w:marTop w:val="0"/>
      <w:marBottom w:val="0"/>
      <w:divBdr>
        <w:top w:val="none" w:sz="0" w:space="0" w:color="auto"/>
        <w:left w:val="none" w:sz="0" w:space="0" w:color="auto"/>
        <w:bottom w:val="none" w:sz="0" w:space="0" w:color="auto"/>
        <w:right w:val="none" w:sz="0" w:space="0" w:color="auto"/>
      </w:divBdr>
    </w:div>
    <w:div w:id="719014879">
      <w:bodyDiv w:val="1"/>
      <w:marLeft w:val="0"/>
      <w:marRight w:val="0"/>
      <w:marTop w:val="0"/>
      <w:marBottom w:val="0"/>
      <w:divBdr>
        <w:top w:val="none" w:sz="0" w:space="0" w:color="auto"/>
        <w:left w:val="none" w:sz="0" w:space="0" w:color="auto"/>
        <w:bottom w:val="none" w:sz="0" w:space="0" w:color="auto"/>
        <w:right w:val="none" w:sz="0" w:space="0" w:color="auto"/>
      </w:divBdr>
    </w:div>
    <w:div w:id="738136561">
      <w:bodyDiv w:val="1"/>
      <w:marLeft w:val="0"/>
      <w:marRight w:val="0"/>
      <w:marTop w:val="0"/>
      <w:marBottom w:val="0"/>
      <w:divBdr>
        <w:top w:val="none" w:sz="0" w:space="0" w:color="auto"/>
        <w:left w:val="none" w:sz="0" w:space="0" w:color="auto"/>
        <w:bottom w:val="none" w:sz="0" w:space="0" w:color="auto"/>
        <w:right w:val="none" w:sz="0" w:space="0" w:color="auto"/>
      </w:divBdr>
    </w:div>
    <w:div w:id="742944597">
      <w:bodyDiv w:val="1"/>
      <w:marLeft w:val="0"/>
      <w:marRight w:val="0"/>
      <w:marTop w:val="0"/>
      <w:marBottom w:val="0"/>
      <w:divBdr>
        <w:top w:val="none" w:sz="0" w:space="0" w:color="auto"/>
        <w:left w:val="none" w:sz="0" w:space="0" w:color="auto"/>
        <w:bottom w:val="none" w:sz="0" w:space="0" w:color="auto"/>
        <w:right w:val="none" w:sz="0" w:space="0" w:color="auto"/>
      </w:divBdr>
    </w:div>
    <w:div w:id="760687309">
      <w:bodyDiv w:val="1"/>
      <w:marLeft w:val="0"/>
      <w:marRight w:val="0"/>
      <w:marTop w:val="0"/>
      <w:marBottom w:val="0"/>
      <w:divBdr>
        <w:top w:val="none" w:sz="0" w:space="0" w:color="auto"/>
        <w:left w:val="none" w:sz="0" w:space="0" w:color="auto"/>
        <w:bottom w:val="none" w:sz="0" w:space="0" w:color="auto"/>
        <w:right w:val="none" w:sz="0" w:space="0" w:color="auto"/>
      </w:divBdr>
    </w:div>
    <w:div w:id="765341781">
      <w:bodyDiv w:val="1"/>
      <w:marLeft w:val="0"/>
      <w:marRight w:val="0"/>
      <w:marTop w:val="0"/>
      <w:marBottom w:val="0"/>
      <w:divBdr>
        <w:top w:val="none" w:sz="0" w:space="0" w:color="auto"/>
        <w:left w:val="none" w:sz="0" w:space="0" w:color="auto"/>
        <w:bottom w:val="none" w:sz="0" w:space="0" w:color="auto"/>
        <w:right w:val="none" w:sz="0" w:space="0" w:color="auto"/>
      </w:divBdr>
    </w:div>
    <w:div w:id="766463894">
      <w:bodyDiv w:val="1"/>
      <w:marLeft w:val="0"/>
      <w:marRight w:val="0"/>
      <w:marTop w:val="0"/>
      <w:marBottom w:val="0"/>
      <w:divBdr>
        <w:top w:val="none" w:sz="0" w:space="0" w:color="auto"/>
        <w:left w:val="none" w:sz="0" w:space="0" w:color="auto"/>
        <w:bottom w:val="none" w:sz="0" w:space="0" w:color="auto"/>
        <w:right w:val="none" w:sz="0" w:space="0" w:color="auto"/>
      </w:divBdr>
    </w:div>
    <w:div w:id="766729698">
      <w:bodyDiv w:val="1"/>
      <w:marLeft w:val="0"/>
      <w:marRight w:val="0"/>
      <w:marTop w:val="0"/>
      <w:marBottom w:val="0"/>
      <w:divBdr>
        <w:top w:val="none" w:sz="0" w:space="0" w:color="auto"/>
        <w:left w:val="none" w:sz="0" w:space="0" w:color="auto"/>
        <w:bottom w:val="none" w:sz="0" w:space="0" w:color="auto"/>
        <w:right w:val="none" w:sz="0" w:space="0" w:color="auto"/>
      </w:divBdr>
    </w:div>
    <w:div w:id="785348406">
      <w:bodyDiv w:val="1"/>
      <w:marLeft w:val="0"/>
      <w:marRight w:val="0"/>
      <w:marTop w:val="0"/>
      <w:marBottom w:val="0"/>
      <w:divBdr>
        <w:top w:val="none" w:sz="0" w:space="0" w:color="auto"/>
        <w:left w:val="none" w:sz="0" w:space="0" w:color="auto"/>
        <w:bottom w:val="none" w:sz="0" w:space="0" w:color="auto"/>
        <w:right w:val="none" w:sz="0" w:space="0" w:color="auto"/>
      </w:divBdr>
    </w:div>
    <w:div w:id="790823837">
      <w:bodyDiv w:val="1"/>
      <w:marLeft w:val="0"/>
      <w:marRight w:val="0"/>
      <w:marTop w:val="0"/>
      <w:marBottom w:val="0"/>
      <w:divBdr>
        <w:top w:val="none" w:sz="0" w:space="0" w:color="auto"/>
        <w:left w:val="none" w:sz="0" w:space="0" w:color="auto"/>
        <w:bottom w:val="none" w:sz="0" w:space="0" w:color="auto"/>
        <w:right w:val="none" w:sz="0" w:space="0" w:color="auto"/>
      </w:divBdr>
    </w:div>
    <w:div w:id="807472542">
      <w:bodyDiv w:val="1"/>
      <w:marLeft w:val="0"/>
      <w:marRight w:val="0"/>
      <w:marTop w:val="0"/>
      <w:marBottom w:val="0"/>
      <w:divBdr>
        <w:top w:val="none" w:sz="0" w:space="0" w:color="auto"/>
        <w:left w:val="none" w:sz="0" w:space="0" w:color="auto"/>
        <w:bottom w:val="none" w:sz="0" w:space="0" w:color="auto"/>
        <w:right w:val="none" w:sz="0" w:space="0" w:color="auto"/>
      </w:divBdr>
    </w:div>
    <w:div w:id="833767614">
      <w:bodyDiv w:val="1"/>
      <w:marLeft w:val="0"/>
      <w:marRight w:val="0"/>
      <w:marTop w:val="0"/>
      <w:marBottom w:val="0"/>
      <w:divBdr>
        <w:top w:val="none" w:sz="0" w:space="0" w:color="auto"/>
        <w:left w:val="none" w:sz="0" w:space="0" w:color="auto"/>
        <w:bottom w:val="none" w:sz="0" w:space="0" w:color="auto"/>
        <w:right w:val="none" w:sz="0" w:space="0" w:color="auto"/>
      </w:divBdr>
    </w:div>
    <w:div w:id="837185201">
      <w:bodyDiv w:val="1"/>
      <w:marLeft w:val="0"/>
      <w:marRight w:val="0"/>
      <w:marTop w:val="0"/>
      <w:marBottom w:val="0"/>
      <w:divBdr>
        <w:top w:val="none" w:sz="0" w:space="0" w:color="auto"/>
        <w:left w:val="none" w:sz="0" w:space="0" w:color="auto"/>
        <w:bottom w:val="none" w:sz="0" w:space="0" w:color="auto"/>
        <w:right w:val="none" w:sz="0" w:space="0" w:color="auto"/>
      </w:divBdr>
    </w:div>
    <w:div w:id="838085635">
      <w:bodyDiv w:val="1"/>
      <w:marLeft w:val="0"/>
      <w:marRight w:val="0"/>
      <w:marTop w:val="0"/>
      <w:marBottom w:val="0"/>
      <w:divBdr>
        <w:top w:val="none" w:sz="0" w:space="0" w:color="auto"/>
        <w:left w:val="none" w:sz="0" w:space="0" w:color="auto"/>
        <w:bottom w:val="none" w:sz="0" w:space="0" w:color="auto"/>
        <w:right w:val="none" w:sz="0" w:space="0" w:color="auto"/>
      </w:divBdr>
    </w:div>
    <w:div w:id="840776087">
      <w:bodyDiv w:val="1"/>
      <w:marLeft w:val="0"/>
      <w:marRight w:val="0"/>
      <w:marTop w:val="0"/>
      <w:marBottom w:val="0"/>
      <w:divBdr>
        <w:top w:val="none" w:sz="0" w:space="0" w:color="auto"/>
        <w:left w:val="none" w:sz="0" w:space="0" w:color="auto"/>
        <w:bottom w:val="none" w:sz="0" w:space="0" w:color="auto"/>
        <w:right w:val="none" w:sz="0" w:space="0" w:color="auto"/>
      </w:divBdr>
    </w:div>
    <w:div w:id="869732048">
      <w:bodyDiv w:val="1"/>
      <w:marLeft w:val="0"/>
      <w:marRight w:val="0"/>
      <w:marTop w:val="0"/>
      <w:marBottom w:val="0"/>
      <w:divBdr>
        <w:top w:val="none" w:sz="0" w:space="0" w:color="auto"/>
        <w:left w:val="none" w:sz="0" w:space="0" w:color="auto"/>
        <w:bottom w:val="none" w:sz="0" w:space="0" w:color="auto"/>
        <w:right w:val="none" w:sz="0" w:space="0" w:color="auto"/>
      </w:divBdr>
    </w:div>
    <w:div w:id="871650303">
      <w:bodyDiv w:val="1"/>
      <w:marLeft w:val="0"/>
      <w:marRight w:val="0"/>
      <w:marTop w:val="0"/>
      <w:marBottom w:val="0"/>
      <w:divBdr>
        <w:top w:val="none" w:sz="0" w:space="0" w:color="auto"/>
        <w:left w:val="none" w:sz="0" w:space="0" w:color="auto"/>
        <w:bottom w:val="none" w:sz="0" w:space="0" w:color="auto"/>
        <w:right w:val="none" w:sz="0" w:space="0" w:color="auto"/>
      </w:divBdr>
    </w:div>
    <w:div w:id="888885543">
      <w:bodyDiv w:val="1"/>
      <w:marLeft w:val="0"/>
      <w:marRight w:val="0"/>
      <w:marTop w:val="0"/>
      <w:marBottom w:val="0"/>
      <w:divBdr>
        <w:top w:val="none" w:sz="0" w:space="0" w:color="auto"/>
        <w:left w:val="none" w:sz="0" w:space="0" w:color="auto"/>
        <w:bottom w:val="none" w:sz="0" w:space="0" w:color="auto"/>
        <w:right w:val="none" w:sz="0" w:space="0" w:color="auto"/>
      </w:divBdr>
    </w:div>
    <w:div w:id="910848024">
      <w:bodyDiv w:val="1"/>
      <w:marLeft w:val="0"/>
      <w:marRight w:val="0"/>
      <w:marTop w:val="0"/>
      <w:marBottom w:val="0"/>
      <w:divBdr>
        <w:top w:val="none" w:sz="0" w:space="0" w:color="auto"/>
        <w:left w:val="none" w:sz="0" w:space="0" w:color="auto"/>
        <w:bottom w:val="none" w:sz="0" w:space="0" w:color="auto"/>
        <w:right w:val="none" w:sz="0" w:space="0" w:color="auto"/>
      </w:divBdr>
    </w:div>
    <w:div w:id="931206370">
      <w:bodyDiv w:val="1"/>
      <w:marLeft w:val="0"/>
      <w:marRight w:val="0"/>
      <w:marTop w:val="0"/>
      <w:marBottom w:val="0"/>
      <w:divBdr>
        <w:top w:val="none" w:sz="0" w:space="0" w:color="auto"/>
        <w:left w:val="none" w:sz="0" w:space="0" w:color="auto"/>
        <w:bottom w:val="none" w:sz="0" w:space="0" w:color="auto"/>
        <w:right w:val="none" w:sz="0" w:space="0" w:color="auto"/>
      </w:divBdr>
    </w:div>
    <w:div w:id="934089694">
      <w:bodyDiv w:val="1"/>
      <w:marLeft w:val="0"/>
      <w:marRight w:val="0"/>
      <w:marTop w:val="0"/>
      <w:marBottom w:val="0"/>
      <w:divBdr>
        <w:top w:val="none" w:sz="0" w:space="0" w:color="auto"/>
        <w:left w:val="none" w:sz="0" w:space="0" w:color="auto"/>
        <w:bottom w:val="none" w:sz="0" w:space="0" w:color="auto"/>
        <w:right w:val="none" w:sz="0" w:space="0" w:color="auto"/>
      </w:divBdr>
    </w:div>
    <w:div w:id="943730495">
      <w:bodyDiv w:val="1"/>
      <w:marLeft w:val="0"/>
      <w:marRight w:val="0"/>
      <w:marTop w:val="0"/>
      <w:marBottom w:val="0"/>
      <w:divBdr>
        <w:top w:val="none" w:sz="0" w:space="0" w:color="auto"/>
        <w:left w:val="none" w:sz="0" w:space="0" w:color="auto"/>
        <w:bottom w:val="none" w:sz="0" w:space="0" w:color="auto"/>
        <w:right w:val="none" w:sz="0" w:space="0" w:color="auto"/>
      </w:divBdr>
    </w:div>
    <w:div w:id="962032378">
      <w:bodyDiv w:val="1"/>
      <w:marLeft w:val="0"/>
      <w:marRight w:val="0"/>
      <w:marTop w:val="0"/>
      <w:marBottom w:val="0"/>
      <w:divBdr>
        <w:top w:val="none" w:sz="0" w:space="0" w:color="auto"/>
        <w:left w:val="none" w:sz="0" w:space="0" w:color="auto"/>
        <w:bottom w:val="none" w:sz="0" w:space="0" w:color="auto"/>
        <w:right w:val="none" w:sz="0" w:space="0" w:color="auto"/>
      </w:divBdr>
    </w:div>
    <w:div w:id="966931602">
      <w:bodyDiv w:val="1"/>
      <w:marLeft w:val="0"/>
      <w:marRight w:val="0"/>
      <w:marTop w:val="0"/>
      <w:marBottom w:val="0"/>
      <w:divBdr>
        <w:top w:val="none" w:sz="0" w:space="0" w:color="auto"/>
        <w:left w:val="none" w:sz="0" w:space="0" w:color="auto"/>
        <w:bottom w:val="none" w:sz="0" w:space="0" w:color="auto"/>
        <w:right w:val="none" w:sz="0" w:space="0" w:color="auto"/>
      </w:divBdr>
    </w:div>
    <w:div w:id="967665549">
      <w:bodyDiv w:val="1"/>
      <w:marLeft w:val="0"/>
      <w:marRight w:val="0"/>
      <w:marTop w:val="0"/>
      <w:marBottom w:val="0"/>
      <w:divBdr>
        <w:top w:val="none" w:sz="0" w:space="0" w:color="auto"/>
        <w:left w:val="none" w:sz="0" w:space="0" w:color="auto"/>
        <w:bottom w:val="none" w:sz="0" w:space="0" w:color="auto"/>
        <w:right w:val="none" w:sz="0" w:space="0" w:color="auto"/>
      </w:divBdr>
    </w:div>
    <w:div w:id="976570145">
      <w:bodyDiv w:val="1"/>
      <w:marLeft w:val="0"/>
      <w:marRight w:val="0"/>
      <w:marTop w:val="0"/>
      <w:marBottom w:val="0"/>
      <w:divBdr>
        <w:top w:val="none" w:sz="0" w:space="0" w:color="auto"/>
        <w:left w:val="none" w:sz="0" w:space="0" w:color="auto"/>
        <w:bottom w:val="none" w:sz="0" w:space="0" w:color="auto"/>
        <w:right w:val="none" w:sz="0" w:space="0" w:color="auto"/>
      </w:divBdr>
    </w:div>
    <w:div w:id="1005132349">
      <w:bodyDiv w:val="1"/>
      <w:marLeft w:val="0"/>
      <w:marRight w:val="0"/>
      <w:marTop w:val="0"/>
      <w:marBottom w:val="0"/>
      <w:divBdr>
        <w:top w:val="none" w:sz="0" w:space="0" w:color="auto"/>
        <w:left w:val="none" w:sz="0" w:space="0" w:color="auto"/>
        <w:bottom w:val="none" w:sz="0" w:space="0" w:color="auto"/>
        <w:right w:val="none" w:sz="0" w:space="0" w:color="auto"/>
      </w:divBdr>
    </w:div>
    <w:div w:id="1008943235">
      <w:bodyDiv w:val="1"/>
      <w:marLeft w:val="0"/>
      <w:marRight w:val="0"/>
      <w:marTop w:val="0"/>
      <w:marBottom w:val="0"/>
      <w:divBdr>
        <w:top w:val="none" w:sz="0" w:space="0" w:color="auto"/>
        <w:left w:val="none" w:sz="0" w:space="0" w:color="auto"/>
        <w:bottom w:val="none" w:sz="0" w:space="0" w:color="auto"/>
        <w:right w:val="none" w:sz="0" w:space="0" w:color="auto"/>
      </w:divBdr>
    </w:div>
    <w:div w:id="1019040576">
      <w:bodyDiv w:val="1"/>
      <w:marLeft w:val="0"/>
      <w:marRight w:val="0"/>
      <w:marTop w:val="0"/>
      <w:marBottom w:val="0"/>
      <w:divBdr>
        <w:top w:val="none" w:sz="0" w:space="0" w:color="auto"/>
        <w:left w:val="none" w:sz="0" w:space="0" w:color="auto"/>
        <w:bottom w:val="none" w:sz="0" w:space="0" w:color="auto"/>
        <w:right w:val="none" w:sz="0" w:space="0" w:color="auto"/>
      </w:divBdr>
    </w:div>
    <w:div w:id="1032271499">
      <w:bodyDiv w:val="1"/>
      <w:marLeft w:val="0"/>
      <w:marRight w:val="0"/>
      <w:marTop w:val="0"/>
      <w:marBottom w:val="0"/>
      <w:divBdr>
        <w:top w:val="none" w:sz="0" w:space="0" w:color="auto"/>
        <w:left w:val="none" w:sz="0" w:space="0" w:color="auto"/>
        <w:bottom w:val="none" w:sz="0" w:space="0" w:color="auto"/>
        <w:right w:val="none" w:sz="0" w:space="0" w:color="auto"/>
      </w:divBdr>
    </w:div>
    <w:div w:id="1043167026">
      <w:bodyDiv w:val="1"/>
      <w:marLeft w:val="0"/>
      <w:marRight w:val="0"/>
      <w:marTop w:val="0"/>
      <w:marBottom w:val="0"/>
      <w:divBdr>
        <w:top w:val="none" w:sz="0" w:space="0" w:color="auto"/>
        <w:left w:val="none" w:sz="0" w:space="0" w:color="auto"/>
        <w:bottom w:val="none" w:sz="0" w:space="0" w:color="auto"/>
        <w:right w:val="none" w:sz="0" w:space="0" w:color="auto"/>
      </w:divBdr>
    </w:div>
    <w:div w:id="1055279656">
      <w:bodyDiv w:val="1"/>
      <w:marLeft w:val="0"/>
      <w:marRight w:val="0"/>
      <w:marTop w:val="0"/>
      <w:marBottom w:val="0"/>
      <w:divBdr>
        <w:top w:val="none" w:sz="0" w:space="0" w:color="auto"/>
        <w:left w:val="none" w:sz="0" w:space="0" w:color="auto"/>
        <w:bottom w:val="none" w:sz="0" w:space="0" w:color="auto"/>
        <w:right w:val="none" w:sz="0" w:space="0" w:color="auto"/>
      </w:divBdr>
    </w:div>
    <w:div w:id="1109158775">
      <w:bodyDiv w:val="1"/>
      <w:marLeft w:val="0"/>
      <w:marRight w:val="0"/>
      <w:marTop w:val="0"/>
      <w:marBottom w:val="0"/>
      <w:divBdr>
        <w:top w:val="none" w:sz="0" w:space="0" w:color="auto"/>
        <w:left w:val="none" w:sz="0" w:space="0" w:color="auto"/>
        <w:bottom w:val="none" w:sz="0" w:space="0" w:color="auto"/>
        <w:right w:val="none" w:sz="0" w:space="0" w:color="auto"/>
      </w:divBdr>
    </w:div>
    <w:div w:id="1152136321">
      <w:bodyDiv w:val="1"/>
      <w:marLeft w:val="0"/>
      <w:marRight w:val="0"/>
      <w:marTop w:val="0"/>
      <w:marBottom w:val="0"/>
      <w:divBdr>
        <w:top w:val="none" w:sz="0" w:space="0" w:color="auto"/>
        <w:left w:val="none" w:sz="0" w:space="0" w:color="auto"/>
        <w:bottom w:val="none" w:sz="0" w:space="0" w:color="auto"/>
        <w:right w:val="none" w:sz="0" w:space="0" w:color="auto"/>
      </w:divBdr>
    </w:div>
    <w:div w:id="1198422552">
      <w:bodyDiv w:val="1"/>
      <w:marLeft w:val="0"/>
      <w:marRight w:val="0"/>
      <w:marTop w:val="0"/>
      <w:marBottom w:val="0"/>
      <w:divBdr>
        <w:top w:val="none" w:sz="0" w:space="0" w:color="auto"/>
        <w:left w:val="none" w:sz="0" w:space="0" w:color="auto"/>
        <w:bottom w:val="none" w:sz="0" w:space="0" w:color="auto"/>
        <w:right w:val="none" w:sz="0" w:space="0" w:color="auto"/>
      </w:divBdr>
    </w:div>
    <w:div w:id="1209689117">
      <w:bodyDiv w:val="1"/>
      <w:marLeft w:val="0"/>
      <w:marRight w:val="0"/>
      <w:marTop w:val="0"/>
      <w:marBottom w:val="0"/>
      <w:divBdr>
        <w:top w:val="none" w:sz="0" w:space="0" w:color="auto"/>
        <w:left w:val="none" w:sz="0" w:space="0" w:color="auto"/>
        <w:bottom w:val="none" w:sz="0" w:space="0" w:color="auto"/>
        <w:right w:val="none" w:sz="0" w:space="0" w:color="auto"/>
      </w:divBdr>
    </w:div>
    <w:div w:id="1220359720">
      <w:bodyDiv w:val="1"/>
      <w:marLeft w:val="0"/>
      <w:marRight w:val="0"/>
      <w:marTop w:val="0"/>
      <w:marBottom w:val="0"/>
      <w:divBdr>
        <w:top w:val="none" w:sz="0" w:space="0" w:color="auto"/>
        <w:left w:val="none" w:sz="0" w:space="0" w:color="auto"/>
        <w:bottom w:val="none" w:sz="0" w:space="0" w:color="auto"/>
        <w:right w:val="none" w:sz="0" w:space="0" w:color="auto"/>
      </w:divBdr>
    </w:div>
    <w:div w:id="1243376075">
      <w:bodyDiv w:val="1"/>
      <w:marLeft w:val="0"/>
      <w:marRight w:val="0"/>
      <w:marTop w:val="0"/>
      <w:marBottom w:val="0"/>
      <w:divBdr>
        <w:top w:val="none" w:sz="0" w:space="0" w:color="auto"/>
        <w:left w:val="none" w:sz="0" w:space="0" w:color="auto"/>
        <w:bottom w:val="none" w:sz="0" w:space="0" w:color="auto"/>
        <w:right w:val="none" w:sz="0" w:space="0" w:color="auto"/>
      </w:divBdr>
    </w:div>
    <w:div w:id="1245602036">
      <w:bodyDiv w:val="1"/>
      <w:marLeft w:val="0"/>
      <w:marRight w:val="0"/>
      <w:marTop w:val="0"/>
      <w:marBottom w:val="0"/>
      <w:divBdr>
        <w:top w:val="none" w:sz="0" w:space="0" w:color="auto"/>
        <w:left w:val="none" w:sz="0" w:space="0" w:color="auto"/>
        <w:bottom w:val="none" w:sz="0" w:space="0" w:color="auto"/>
        <w:right w:val="none" w:sz="0" w:space="0" w:color="auto"/>
      </w:divBdr>
    </w:div>
    <w:div w:id="1247420008">
      <w:bodyDiv w:val="1"/>
      <w:marLeft w:val="0"/>
      <w:marRight w:val="0"/>
      <w:marTop w:val="0"/>
      <w:marBottom w:val="0"/>
      <w:divBdr>
        <w:top w:val="none" w:sz="0" w:space="0" w:color="auto"/>
        <w:left w:val="none" w:sz="0" w:space="0" w:color="auto"/>
        <w:bottom w:val="none" w:sz="0" w:space="0" w:color="auto"/>
        <w:right w:val="none" w:sz="0" w:space="0" w:color="auto"/>
      </w:divBdr>
    </w:div>
    <w:div w:id="1247491965">
      <w:bodyDiv w:val="1"/>
      <w:marLeft w:val="0"/>
      <w:marRight w:val="0"/>
      <w:marTop w:val="0"/>
      <w:marBottom w:val="0"/>
      <w:divBdr>
        <w:top w:val="none" w:sz="0" w:space="0" w:color="auto"/>
        <w:left w:val="none" w:sz="0" w:space="0" w:color="auto"/>
        <w:bottom w:val="none" w:sz="0" w:space="0" w:color="auto"/>
        <w:right w:val="none" w:sz="0" w:space="0" w:color="auto"/>
      </w:divBdr>
    </w:div>
    <w:div w:id="1247493720">
      <w:bodyDiv w:val="1"/>
      <w:marLeft w:val="0"/>
      <w:marRight w:val="0"/>
      <w:marTop w:val="0"/>
      <w:marBottom w:val="0"/>
      <w:divBdr>
        <w:top w:val="none" w:sz="0" w:space="0" w:color="auto"/>
        <w:left w:val="none" w:sz="0" w:space="0" w:color="auto"/>
        <w:bottom w:val="none" w:sz="0" w:space="0" w:color="auto"/>
        <w:right w:val="none" w:sz="0" w:space="0" w:color="auto"/>
      </w:divBdr>
      <w:divsChild>
        <w:div w:id="1441027273">
          <w:marLeft w:val="0"/>
          <w:marRight w:val="0"/>
          <w:marTop w:val="0"/>
          <w:marBottom w:val="0"/>
          <w:divBdr>
            <w:top w:val="none" w:sz="0" w:space="0" w:color="auto"/>
            <w:left w:val="none" w:sz="0" w:space="0" w:color="auto"/>
            <w:bottom w:val="none" w:sz="0" w:space="0" w:color="auto"/>
            <w:right w:val="none" w:sz="0" w:space="0" w:color="auto"/>
          </w:divBdr>
          <w:divsChild>
            <w:div w:id="529925559">
              <w:marLeft w:val="0"/>
              <w:marRight w:val="0"/>
              <w:marTop w:val="0"/>
              <w:marBottom w:val="0"/>
              <w:divBdr>
                <w:top w:val="none" w:sz="0" w:space="0" w:color="auto"/>
                <w:left w:val="none" w:sz="0" w:space="0" w:color="auto"/>
                <w:bottom w:val="none" w:sz="0" w:space="0" w:color="auto"/>
                <w:right w:val="none" w:sz="0" w:space="0" w:color="auto"/>
              </w:divBdr>
              <w:divsChild>
                <w:div w:id="534464054">
                  <w:marLeft w:val="0"/>
                  <w:marRight w:val="0"/>
                  <w:marTop w:val="0"/>
                  <w:marBottom w:val="0"/>
                  <w:divBdr>
                    <w:top w:val="none" w:sz="0" w:space="0" w:color="auto"/>
                    <w:left w:val="none" w:sz="0" w:space="0" w:color="auto"/>
                    <w:bottom w:val="none" w:sz="0" w:space="0" w:color="auto"/>
                    <w:right w:val="none" w:sz="0" w:space="0" w:color="auto"/>
                  </w:divBdr>
                  <w:divsChild>
                    <w:div w:id="2002197356">
                      <w:marLeft w:val="0"/>
                      <w:marRight w:val="0"/>
                      <w:marTop w:val="0"/>
                      <w:marBottom w:val="0"/>
                      <w:divBdr>
                        <w:top w:val="none" w:sz="0" w:space="0" w:color="auto"/>
                        <w:left w:val="none" w:sz="0" w:space="0" w:color="auto"/>
                        <w:bottom w:val="none" w:sz="0" w:space="0" w:color="auto"/>
                        <w:right w:val="none" w:sz="0" w:space="0" w:color="auto"/>
                      </w:divBdr>
                      <w:divsChild>
                        <w:div w:id="214859758">
                          <w:marLeft w:val="0"/>
                          <w:marRight w:val="0"/>
                          <w:marTop w:val="0"/>
                          <w:marBottom w:val="0"/>
                          <w:divBdr>
                            <w:top w:val="none" w:sz="0" w:space="0" w:color="auto"/>
                            <w:left w:val="none" w:sz="0" w:space="0" w:color="auto"/>
                            <w:bottom w:val="none" w:sz="0" w:space="0" w:color="auto"/>
                            <w:right w:val="none" w:sz="0" w:space="0" w:color="auto"/>
                          </w:divBdr>
                          <w:divsChild>
                            <w:div w:id="35423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326325">
      <w:bodyDiv w:val="1"/>
      <w:marLeft w:val="0"/>
      <w:marRight w:val="0"/>
      <w:marTop w:val="0"/>
      <w:marBottom w:val="0"/>
      <w:divBdr>
        <w:top w:val="none" w:sz="0" w:space="0" w:color="auto"/>
        <w:left w:val="none" w:sz="0" w:space="0" w:color="auto"/>
        <w:bottom w:val="none" w:sz="0" w:space="0" w:color="auto"/>
        <w:right w:val="none" w:sz="0" w:space="0" w:color="auto"/>
      </w:divBdr>
    </w:div>
    <w:div w:id="1257441698">
      <w:bodyDiv w:val="1"/>
      <w:marLeft w:val="0"/>
      <w:marRight w:val="0"/>
      <w:marTop w:val="0"/>
      <w:marBottom w:val="0"/>
      <w:divBdr>
        <w:top w:val="none" w:sz="0" w:space="0" w:color="auto"/>
        <w:left w:val="none" w:sz="0" w:space="0" w:color="auto"/>
        <w:bottom w:val="none" w:sz="0" w:space="0" w:color="auto"/>
        <w:right w:val="none" w:sz="0" w:space="0" w:color="auto"/>
      </w:divBdr>
    </w:div>
    <w:div w:id="1270703604">
      <w:bodyDiv w:val="1"/>
      <w:marLeft w:val="0"/>
      <w:marRight w:val="0"/>
      <w:marTop w:val="0"/>
      <w:marBottom w:val="0"/>
      <w:divBdr>
        <w:top w:val="none" w:sz="0" w:space="0" w:color="auto"/>
        <w:left w:val="none" w:sz="0" w:space="0" w:color="auto"/>
        <w:bottom w:val="none" w:sz="0" w:space="0" w:color="auto"/>
        <w:right w:val="none" w:sz="0" w:space="0" w:color="auto"/>
      </w:divBdr>
    </w:div>
    <w:div w:id="1271159533">
      <w:bodyDiv w:val="1"/>
      <w:marLeft w:val="0"/>
      <w:marRight w:val="0"/>
      <w:marTop w:val="0"/>
      <w:marBottom w:val="0"/>
      <w:divBdr>
        <w:top w:val="none" w:sz="0" w:space="0" w:color="auto"/>
        <w:left w:val="none" w:sz="0" w:space="0" w:color="auto"/>
        <w:bottom w:val="none" w:sz="0" w:space="0" w:color="auto"/>
        <w:right w:val="none" w:sz="0" w:space="0" w:color="auto"/>
      </w:divBdr>
    </w:div>
    <w:div w:id="1271744415">
      <w:bodyDiv w:val="1"/>
      <w:marLeft w:val="0"/>
      <w:marRight w:val="0"/>
      <w:marTop w:val="0"/>
      <w:marBottom w:val="0"/>
      <w:divBdr>
        <w:top w:val="none" w:sz="0" w:space="0" w:color="auto"/>
        <w:left w:val="none" w:sz="0" w:space="0" w:color="auto"/>
        <w:bottom w:val="none" w:sz="0" w:space="0" w:color="auto"/>
        <w:right w:val="none" w:sz="0" w:space="0" w:color="auto"/>
      </w:divBdr>
    </w:div>
    <w:div w:id="1272395355">
      <w:bodyDiv w:val="1"/>
      <w:marLeft w:val="0"/>
      <w:marRight w:val="0"/>
      <w:marTop w:val="0"/>
      <w:marBottom w:val="0"/>
      <w:divBdr>
        <w:top w:val="none" w:sz="0" w:space="0" w:color="auto"/>
        <w:left w:val="none" w:sz="0" w:space="0" w:color="auto"/>
        <w:bottom w:val="none" w:sz="0" w:space="0" w:color="auto"/>
        <w:right w:val="none" w:sz="0" w:space="0" w:color="auto"/>
      </w:divBdr>
    </w:div>
    <w:div w:id="1290550434">
      <w:bodyDiv w:val="1"/>
      <w:marLeft w:val="0"/>
      <w:marRight w:val="0"/>
      <w:marTop w:val="0"/>
      <w:marBottom w:val="0"/>
      <w:divBdr>
        <w:top w:val="none" w:sz="0" w:space="0" w:color="auto"/>
        <w:left w:val="none" w:sz="0" w:space="0" w:color="auto"/>
        <w:bottom w:val="none" w:sz="0" w:space="0" w:color="auto"/>
        <w:right w:val="none" w:sz="0" w:space="0" w:color="auto"/>
      </w:divBdr>
    </w:div>
    <w:div w:id="1302036283">
      <w:bodyDiv w:val="1"/>
      <w:marLeft w:val="0"/>
      <w:marRight w:val="0"/>
      <w:marTop w:val="0"/>
      <w:marBottom w:val="0"/>
      <w:divBdr>
        <w:top w:val="none" w:sz="0" w:space="0" w:color="auto"/>
        <w:left w:val="none" w:sz="0" w:space="0" w:color="auto"/>
        <w:bottom w:val="none" w:sz="0" w:space="0" w:color="auto"/>
        <w:right w:val="none" w:sz="0" w:space="0" w:color="auto"/>
      </w:divBdr>
    </w:div>
    <w:div w:id="1313564935">
      <w:bodyDiv w:val="1"/>
      <w:marLeft w:val="0"/>
      <w:marRight w:val="0"/>
      <w:marTop w:val="0"/>
      <w:marBottom w:val="0"/>
      <w:divBdr>
        <w:top w:val="none" w:sz="0" w:space="0" w:color="auto"/>
        <w:left w:val="none" w:sz="0" w:space="0" w:color="auto"/>
        <w:bottom w:val="none" w:sz="0" w:space="0" w:color="auto"/>
        <w:right w:val="none" w:sz="0" w:space="0" w:color="auto"/>
      </w:divBdr>
    </w:div>
    <w:div w:id="1324115812">
      <w:bodyDiv w:val="1"/>
      <w:marLeft w:val="0"/>
      <w:marRight w:val="0"/>
      <w:marTop w:val="0"/>
      <w:marBottom w:val="0"/>
      <w:divBdr>
        <w:top w:val="none" w:sz="0" w:space="0" w:color="auto"/>
        <w:left w:val="none" w:sz="0" w:space="0" w:color="auto"/>
        <w:bottom w:val="none" w:sz="0" w:space="0" w:color="auto"/>
        <w:right w:val="none" w:sz="0" w:space="0" w:color="auto"/>
      </w:divBdr>
    </w:div>
    <w:div w:id="1373918526">
      <w:bodyDiv w:val="1"/>
      <w:marLeft w:val="0"/>
      <w:marRight w:val="0"/>
      <w:marTop w:val="0"/>
      <w:marBottom w:val="0"/>
      <w:divBdr>
        <w:top w:val="none" w:sz="0" w:space="0" w:color="auto"/>
        <w:left w:val="none" w:sz="0" w:space="0" w:color="auto"/>
        <w:bottom w:val="none" w:sz="0" w:space="0" w:color="auto"/>
        <w:right w:val="none" w:sz="0" w:space="0" w:color="auto"/>
      </w:divBdr>
    </w:div>
    <w:div w:id="1391223156">
      <w:bodyDiv w:val="1"/>
      <w:marLeft w:val="0"/>
      <w:marRight w:val="0"/>
      <w:marTop w:val="0"/>
      <w:marBottom w:val="0"/>
      <w:divBdr>
        <w:top w:val="none" w:sz="0" w:space="0" w:color="auto"/>
        <w:left w:val="none" w:sz="0" w:space="0" w:color="auto"/>
        <w:bottom w:val="none" w:sz="0" w:space="0" w:color="auto"/>
        <w:right w:val="none" w:sz="0" w:space="0" w:color="auto"/>
      </w:divBdr>
    </w:div>
    <w:div w:id="1399594291">
      <w:bodyDiv w:val="1"/>
      <w:marLeft w:val="0"/>
      <w:marRight w:val="0"/>
      <w:marTop w:val="0"/>
      <w:marBottom w:val="0"/>
      <w:divBdr>
        <w:top w:val="none" w:sz="0" w:space="0" w:color="auto"/>
        <w:left w:val="none" w:sz="0" w:space="0" w:color="auto"/>
        <w:bottom w:val="none" w:sz="0" w:space="0" w:color="auto"/>
        <w:right w:val="none" w:sz="0" w:space="0" w:color="auto"/>
      </w:divBdr>
    </w:div>
    <w:div w:id="1407068737">
      <w:bodyDiv w:val="1"/>
      <w:marLeft w:val="0"/>
      <w:marRight w:val="0"/>
      <w:marTop w:val="0"/>
      <w:marBottom w:val="0"/>
      <w:divBdr>
        <w:top w:val="none" w:sz="0" w:space="0" w:color="auto"/>
        <w:left w:val="none" w:sz="0" w:space="0" w:color="auto"/>
        <w:bottom w:val="none" w:sz="0" w:space="0" w:color="auto"/>
        <w:right w:val="none" w:sz="0" w:space="0" w:color="auto"/>
      </w:divBdr>
    </w:div>
    <w:div w:id="1410349006">
      <w:bodyDiv w:val="1"/>
      <w:marLeft w:val="0"/>
      <w:marRight w:val="0"/>
      <w:marTop w:val="0"/>
      <w:marBottom w:val="0"/>
      <w:divBdr>
        <w:top w:val="none" w:sz="0" w:space="0" w:color="auto"/>
        <w:left w:val="none" w:sz="0" w:space="0" w:color="auto"/>
        <w:bottom w:val="none" w:sz="0" w:space="0" w:color="auto"/>
        <w:right w:val="none" w:sz="0" w:space="0" w:color="auto"/>
      </w:divBdr>
    </w:div>
    <w:div w:id="1473711631">
      <w:bodyDiv w:val="1"/>
      <w:marLeft w:val="0"/>
      <w:marRight w:val="0"/>
      <w:marTop w:val="0"/>
      <w:marBottom w:val="0"/>
      <w:divBdr>
        <w:top w:val="none" w:sz="0" w:space="0" w:color="auto"/>
        <w:left w:val="none" w:sz="0" w:space="0" w:color="auto"/>
        <w:bottom w:val="none" w:sz="0" w:space="0" w:color="auto"/>
        <w:right w:val="none" w:sz="0" w:space="0" w:color="auto"/>
      </w:divBdr>
    </w:div>
    <w:div w:id="1475221708">
      <w:bodyDiv w:val="1"/>
      <w:marLeft w:val="0"/>
      <w:marRight w:val="0"/>
      <w:marTop w:val="0"/>
      <w:marBottom w:val="0"/>
      <w:divBdr>
        <w:top w:val="none" w:sz="0" w:space="0" w:color="auto"/>
        <w:left w:val="none" w:sz="0" w:space="0" w:color="auto"/>
        <w:bottom w:val="none" w:sz="0" w:space="0" w:color="auto"/>
        <w:right w:val="none" w:sz="0" w:space="0" w:color="auto"/>
      </w:divBdr>
    </w:div>
    <w:div w:id="1522627199">
      <w:bodyDiv w:val="1"/>
      <w:marLeft w:val="0"/>
      <w:marRight w:val="0"/>
      <w:marTop w:val="0"/>
      <w:marBottom w:val="0"/>
      <w:divBdr>
        <w:top w:val="none" w:sz="0" w:space="0" w:color="auto"/>
        <w:left w:val="none" w:sz="0" w:space="0" w:color="auto"/>
        <w:bottom w:val="none" w:sz="0" w:space="0" w:color="auto"/>
        <w:right w:val="none" w:sz="0" w:space="0" w:color="auto"/>
      </w:divBdr>
    </w:div>
    <w:div w:id="1533229098">
      <w:bodyDiv w:val="1"/>
      <w:marLeft w:val="0"/>
      <w:marRight w:val="0"/>
      <w:marTop w:val="0"/>
      <w:marBottom w:val="0"/>
      <w:divBdr>
        <w:top w:val="none" w:sz="0" w:space="0" w:color="auto"/>
        <w:left w:val="none" w:sz="0" w:space="0" w:color="auto"/>
        <w:bottom w:val="none" w:sz="0" w:space="0" w:color="auto"/>
        <w:right w:val="none" w:sz="0" w:space="0" w:color="auto"/>
      </w:divBdr>
    </w:div>
    <w:div w:id="1538662929">
      <w:bodyDiv w:val="1"/>
      <w:marLeft w:val="0"/>
      <w:marRight w:val="0"/>
      <w:marTop w:val="0"/>
      <w:marBottom w:val="0"/>
      <w:divBdr>
        <w:top w:val="none" w:sz="0" w:space="0" w:color="auto"/>
        <w:left w:val="none" w:sz="0" w:space="0" w:color="auto"/>
        <w:bottom w:val="none" w:sz="0" w:space="0" w:color="auto"/>
        <w:right w:val="none" w:sz="0" w:space="0" w:color="auto"/>
      </w:divBdr>
    </w:div>
    <w:div w:id="1561669717">
      <w:bodyDiv w:val="1"/>
      <w:marLeft w:val="0"/>
      <w:marRight w:val="0"/>
      <w:marTop w:val="0"/>
      <w:marBottom w:val="0"/>
      <w:divBdr>
        <w:top w:val="none" w:sz="0" w:space="0" w:color="auto"/>
        <w:left w:val="none" w:sz="0" w:space="0" w:color="auto"/>
        <w:bottom w:val="none" w:sz="0" w:space="0" w:color="auto"/>
        <w:right w:val="none" w:sz="0" w:space="0" w:color="auto"/>
      </w:divBdr>
    </w:div>
    <w:div w:id="1573811816">
      <w:bodyDiv w:val="1"/>
      <w:marLeft w:val="0"/>
      <w:marRight w:val="0"/>
      <w:marTop w:val="0"/>
      <w:marBottom w:val="0"/>
      <w:divBdr>
        <w:top w:val="none" w:sz="0" w:space="0" w:color="auto"/>
        <w:left w:val="none" w:sz="0" w:space="0" w:color="auto"/>
        <w:bottom w:val="none" w:sz="0" w:space="0" w:color="auto"/>
        <w:right w:val="none" w:sz="0" w:space="0" w:color="auto"/>
      </w:divBdr>
    </w:div>
    <w:div w:id="1600024896">
      <w:bodyDiv w:val="1"/>
      <w:marLeft w:val="0"/>
      <w:marRight w:val="0"/>
      <w:marTop w:val="0"/>
      <w:marBottom w:val="0"/>
      <w:divBdr>
        <w:top w:val="none" w:sz="0" w:space="0" w:color="auto"/>
        <w:left w:val="none" w:sz="0" w:space="0" w:color="auto"/>
        <w:bottom w:val="none" w:sz="0" w:space="0" w:color="auto"/>
        <w:right w:val="none" w:sz="0" w:space="0" w:color="auto"/>
      </w:divBdr>
    </w:div>
    <w:div w:id="1609854881">
      <w:bodyDiv w:val="1"/>
      <w:marLeft w:val="0"/>
      <w:marRight w:val="0"/>
      <w:marTop w:val="0"/>
      <w:marBottom w:val="0"/>
      <w:divBdr>
        <w:top w:val="none" w:sz="0" w:space="0" w:color="auto"/>
        <w:left w:val="none" w:sz="0" w:space="0" w:color="auto"/>
        <w:bottom w:val="none" w:sz="0" w:space="0" w:color="auto"/>
        <w:right w:val="none" w:sz="0" w:space="0" w:color="auto"/>
      </w:divBdr>
    </w:div>
    <w:div w:id="1618171678">
      <w:bodyDiv w:val="1"/>
      <w:marLeft w:val="0"/>
      <w:marRight w:val="0"/>
      <w:marTop w:val="0"/>
      <w:marBottom w:val="0"/>
      <w:divBdr>
        <w:top w:val="none" w:sz="0" w:space="0" w:color="auto"/>
        <w:left w:val="none" w:sz="0" w:space="0" w:color="auto"/>
        <w:bottom w:val="none" w:sz="0" w:space="0" w:color="auto"/>
        <w:right w:val="none" w:sz="0" w:space="0" w:color="auto"/>
      </w:divBdr>
    </w:div>
    <w:div w:id="1624264662">
      <w:bodyDiv w:val="1"/>
      <w:marLeft w:val="0"/>
      <w:marRight w:val="0"/>
      <w:marTop w:val="0"/>
      <w:marBottom w:val="0"/>
      <w:divBdr>
        <w:top w:val="none" w:sz="0" w:space="0" w:color="auto"/>
        <w:left w:val="none" w:sz="0" w:space="0" w:color="auto"/>
        <w:bottom w:val="none" w:sz="0" w:space="0" w:color="auto"/>
        <w:right w:val="none" w:sz="0" w:space="0" w:color="auto"/>
      </w:divBdr>
    </w:div>
    <w:div w:id="1654480921">
      <w:bodyDiv w:val="1"/>
      <w:marLeft w:val="0"/>
      <w:marRight w:val="0"/>
      <w:marTop w:val="0"/>
      <w:marBottom w:val="0"/>
      <w:divBdr>
        <w:top w:val="none" w:sz="0" w:space="0" w:color="auto"/>
        <w:left w:val="none" w:sz="0" w:space="0" w:color="auto"/>
        <w:bottom w:val="none" w:sz="0" w:space="0" w:color="auto"/>
        <w:right w:val="none" w:sz="0" w:space="0" w:color="auto"/>
      </w:divBdr>
    </w:div>
    <w:div w:id="1674527665">
      <w:bodyDiv w:val="1"/>
      <w:marLeft w:val="0"/>
      <w:marRight w:val="0"/>
      <w:marTop w:val="0"/>
      <w:marBottom w:val="0"/>
      <w:divBdr>
        <w:top w:val="none" w:sz="0" w:space="0" w:color="auto"/>
        <w:left w:val="none" w:sz="0" w:space="0" w:color="auto"/>
        <w:bottom w:val="none" w:sz="0" w:space="0" w:color="auto"/>
        <w:right w:val="none" w:sz="0" w:space="0" w:color="auto"/>
      </w:divBdr>
    </w:div>
    <w:div w:id="1676687850">
      <w:bodyDiv w:val="1"/>
      <w:marLeft w:val="0"/>
      <w:marRight w:val="0"/>
      <w:marTop w:val="0"/>
      <w:marBottom w:val="0"/>
      <w:divBdr>
        <w:top w:val="none" w:sz="0" w:space="0" w:color="auto"/>
        <w:left w:val="none" w:sz="0" w:space="0" w:color="auto"/>
        <w:bottom w:val="none" w:sz="0" w:space="0" w:color="auto"/>
        <w:right w:val="none" w:sz="0" w:space="0" w:color="auto"/>
      </w:divBdr>
    </w:div>
    <w:div w:id="1682660176">
      <w:bodyDiv w:val="1"/>
      <w:marLeft w:val="0"/>
      <w:marRight w:val="0"/>
      <w:marTop w:val="0"/>
      <w:marBottom w:val="0"/>
      <w:divBdr>
        <w:top w:val="none" w:sz="0" w:space="0" w:color="auto"/>
        <w:left w:val="none" w:sz="0" w:space="0" w:color="auto"/>
        <w:bottom w:val="none" w:sz="0" w:space="0" w:color="auto"/>
        <w:right w:val="none" w:sz="0" w:space="0" w:color="auto"/>
      </w:divBdr>
    </w:div>
    <w:div w:id="1688288446">
      <w:bodyDiv w:val="1"/>
      <w:marLeft w:val="0"/>
      <w:marRight w:val="0"/>
      <w:marTop w:val="0"/>
      <w:marBottom w:val="0"/>
      <w:divBdr>
        <w:top w:val="none" w:sz="0" w:space="0" w:color="auto"/>
        <w:left w:val="none" w:sz="0" w:space="0" w:color="auto"/>
        <w:bottom w:val="none" w:sz="0" w:space="0" w:color="auto"/>
        <w:right w:val="none" w:sz="0" w:space="0" w:color="auto"/>
      </w:divBdr>
      <w:divsChild>
        <w:div w:id="1528717308">
          <w:marLeft w:val="0"/>
          <w:marRight w:val="0"/>
          <w:marTop w:val="0"/>
          <w:marBottom w:val="0"/>
          <w:divBdr>
            <w:top w:val="none" w:sz="0" w:space="0" w:color="auto"/>
            <w:left w:val="none" w:sz="0" w:space="0" w:color="auto"/>
            <w:bottom w:val="none" w:sz="0" w:space="0" w:color="auto"/>
            <w:right w:val="none" w:sz="0" w:space="0" w:color="auto"/>
          </w:divBdr>
          <w:divsChild>
            <w:div w:id="1530145590">
              <w:marLeft w:val="0"/>
              <w:marRight w:val="0"/>
              <w:marTop w:val="0"/>
              <w:marBottom w:val="0"/>
              <w:divBdr>
                <w:top w:val="none" w:sz="0" w:space="0" w:color="auto"/>
                <w:left w:val="none" w:sz="0" w:space="0" w:color="auto"/>
                <w:bottom w:val="none" w:sz="0" w:space="0" w:color="auto"/>
                <w:right w:val="none" w:sz="0" w:space="0" w:color="auto"/>
              </w:divBdr>
              <w:divsChild>
                <w:div w:id="1590656722">
                  <w:marLeft w:val="0"/>
                  <w:marRight w:val="0"/>
                  <w:marTop w:val="0"/>
                  <w:marBottom w:val="0"/>
                  <w:divBdr>
                    <w:top w:val="none" w:sz="0" w:space="0" w:color="auto"/>
                    <w:left w:val="none" w:sz="0" w:space="0" w:color="auto"/>
                    <w:bottom w:val="none" w:sz="0" w:space="0" w:color="auto"/>
                    <w:right w:val="none" w:sz="0" w:space="0" w:color="auto"/>
                  </w:divBdr>
                  <w:divsChild>
                    <w:div w:id="1749619082">
                      <w:marLeft w:val="0"/>
                      <w:marRight w:val="0"/>
                      <w:marTop w:val="0"/>
                      <w:marBottom w:val="0"/>
                      <w:divBdr>
                        <w:top w:val="none" w:sz="0" w:space="0" w:color="auto"/>
                        <w:left w:val="none" w:sz="0" w:space="0" w:color="auto"/>
                        <w:bottom w:val="none" w:sz="0" w:space="0" w:color="auto"/>
                        <w:right w:val="none" w:sz="0" w:space="0" w:color="auto"/>
                      </w:divBdr>
                      <w:divsChild>
                        <w:div w:id="318316105">
                          <w:marLeft w:val="0"/>
                          <w:marRight w:val="0"/>
                          <w:marTop w:val="0"/>
                          <w:marBottom w:val="0"/>
                          <w:divBdr>
                            <w:top w:val="none" w:sz="0" w:space="0" w:color="auto"/>
                            <w:left w:val="none" w:sz="0" w:space="0" w:color="auto"/>
                            <w:bottom w:val="none" w:sz="0" w:space="0" w:color="auto"/>
                            <w:right w:val="none" w:sz="0" w:space="0" w:color="auto"/>
                          </w:divBdr>
                          <w:divsChild>
                            <w:div w:id="109937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154702">
      <w:bodyDiv w:val="1"/>
      <w:marLeft w:val="0"/>
      <w:marRight w:val="0"/>
      <w:marTop w:val="0"/>
      <w:marBottom w:val="0"/>
      <w:divBdr>
        <w:top w:val="none" w:sz="0" w:space="0" w:color="auto"/>
        <w:left w:val="none" w:sz="0" w:space="0" w:color="auto"/>
        <w:bottom w:val="none" w:sz="0" w:space="0" w:color="auto"/>
        <w:right w:val="none" w:sz="0" w:space="0" w:color="auto"/>
      </w:divBdr>
    </w:div>
    <w:div w:id="1719357079">
      <w:bodyDiv w:val="1"/>
      <w:marLeft w:val="0"/>
      <w:marRight w:val="0"/>
      <w:marTop w:val="0"/>
      <w:marBottom w:val="0"/>
      <w:divBdr>
        <w:top w:val="none" w:sz="0" w:space="0" w:color="auto"/>
        <w:left w:val="none" w:sz="0" w:space="0" w:color="auto"/>
        <w:bottom w:val="none" w:sz="0" w:space="0" w:color="auto"/>
        <w:right w:val="none" w:sz="0" w:space="0" w:color="auto"/>
      </w:divBdr>
    </w:div>
    <w:div w:id="1735354111">
      <w:bodyDiv w:val="1"/>
      <w:marLeft w:val="0"/>
      <w:marRight w:val="0"/>
      <w:marTop w:val="0"/>
      <w:marBottom w:val="0"/>
      <w:divBdr>
        <w:top w:val="none" w:sz="0" w:space="0" w:color="auto"/>
        <w:left w:val="none" w:sz="0" w:space="0" w:color="auto"/>
        <w:bottom w:val="none" w:sz="0" w:space="0" w:color="auto"/>
        <w:right w:val="none" w:sz="0" w:space="0" w:color="auto"/>
      </w:divBdr>
    </w:div>
    <w:div w:id="1764957663">
      <w:bodyDiv w:val="1"/>
      <w:marLeft w:val="0"/>
      <w:marRight w:val="0"/>
      <w:marTop w:val="0"/>
      <w:marBottom w:val="0"/>
      <w:divBdr>
        <w:top w:val="none" w:sz="0" w:space="0" w:color="auto"/>
        <w:left w:val="none" w:sz="0" w:space="0" w:color="auto"/>
        <w:bottom w:val="none" w:sz="0" w:space="0" w:color="auto"/>
        <w:right w:val="none" w:sz="0" w:space="0" w:color="auto"/>
      </w:divBdr>
    </w:div>
    <w:div w:id="1785537801">
      <w:bodyDiv w:val="1"/>
      <w:marLeft w:val="0"/>
      <w:marRight w:val="0"/>
      <w:marTop w:val="0"/>
      <w:marBottom w:val="0"/>
      <w:divBdr>
        <w:top w:val="none" w:sz="0" w:space="0" w:color="auto"/>
        <w:left w:val="none" w:sz="0" w:space="0" w:color="auto"/>
        <w:bottom w:val="none" w:sz="0" w:space="0" w:color="auto"/>
        <w:right w:val="none" w:sz="0" w:space="0" w:color="auto"/>
      </w:divBdr>
    </w:div>
    <w:div w:id="1820002652">
      <w:bodyDiv w:val="1"/>
      <w:marLeft w:val="0"/>
      <w:marRight w:val="0"/>
      <w:marTop w:val="0"/>
      <w:marBottom w:val="0"/>
      <w:divBdr>
        <w:top w:val="none" w:sz="0" w:space="0" w:color="auto"/>
        <w:left w:val="none" w:sz="0" w:space="0" w:color="auto"/>
        <w:bottom w:val="none" w:sz="0" w:space="0" w:color="auto"/>
        <w:right w:val="none" w:sz="0" w:space="0" w:color="auto"/>
      </w:divBdr>
    </w:div>
    <w:div w:id="1820219746">
      <w:bodyDiv w:val="1"/>
      <w:marLeft w:val="0"/>
      <w:marRight w:val="0"/>
      <w:marTop w:val="0"/>
      <w:marBottom w:val="0"/>
      <w:divBdr>
        <w:top w:val="none" w:sz="0" w:space="0" w:color="auto"/>
        <w:left w:val="none" w:sz="0" w:space="0" w:color="auto"/>
        <w:bottom w:val="none" w:sz="0" w:space="0" w:color="auto"/>
        <w:right w:val="none" w:sz="0" w:space="0" w:color="auto"/>
      </w:divBdr>
    </w:div>
    <w:div w:id="1822624406">
      <w:bodyDiv w:val="1"/>
      <w:marLeft w:val="0"/>
      <w:marRight w:val="0"/>
      <w:marTop w:val="0"/>
      <w:marBottom w:val="0"/>
      <w:divBdr>
        <w:top w:val="none" w:sz="0" w:space="0" w:color="auto"/>
        <w:left w:val="none" w:sz="0" w:space="0" w:color="auto"/>
        <w:bottom w:val="none" w:sz="0" w:space="0" w:color="auto"/>
        <w:right w:val="none" w:sz="0" w:space="0" w:color="auto"/>
      </w:divBdr>
    </w:div>
    <w:div w:id="1847789735">
      <w:bodyDiv w:val="1"/>
      <w:marLeft w:val="0"/>
      <w:marRight w:val="0"/>
      <w:marTop w:val="0"/>
      <w:marBottom w:val="0"/>
      <w:divBdr>
        <w:top w:val="none" w:sz="0" w:space="0" w:color="auto"/>
        <w:left w:val="none" w:sz="0" w:space="0" w:color="auto"/>
        <w:bottom w:val="none" w:sz="0" w:space="0" w:color="auto"/>
        <w:right w:val="none" w:sz="0" w:space="0" w:color="auto"/>
      </w:divBdr>
      <w:divsChild>
        <w:div w:id="608389476">
          <w:marLeft w:val="547"/>
          <w:marRight w:val="0"/>
          <w:marTop w:val="0"/>
          <w:marBottom w:val="0"/>
          <w:divBdr>
            <w:top w:val="none" w:sz="0" w:space="0" w:color="auto"/>
            <w:left w:val="none" w:sz="0" w:space="0" w:color="auto"/>
            <w:bottom w:val="none" w:sz="0" w:space="0" w:color="auto"/>
            <w:right w:val="none" w:sz="0" w:space="0" w:color="auto"/>
          </w:divBdr>
        </w:div>
        <w:div w:id="614603595">
          <w:marLeft w:val="547"/>
          <w:marRight w:val="0"/>
          <w:marTop w:val="0"/>
          <w:marBottom w:val="0"/>
          <w:divBdr>
            <w:top w:val="none" w:sz="0" w:space="0" w:color="auto"/>
            <w:left w:val="none" w:sz="0" w:space="0" w:color="auto"/>
            <w:bottom w:val="none" w:sz="0" w:space="0" w:color="auto"/>
            <w:right w:val="none" w:sz="0" w:space="0" w:color="auto"/>
          </w:divBdr>
        </w:div>
        <w:div w:id="1154570492">
          <w:marLeft w:val="547"/>
          <w:marRight w:val="0"/>
          <w:marTop w:val="0"/>
          <w:marBottom w:val="0"/>
          <w:divBdr>
            <w:top w:val="none" w:sz="0" w:space="0" w:color="auto"/>
            <w:left w:val="none" w:sz="0" w:space="0" w:color="auto"/>
            <w:bottom w:val="none" w:sz="0" w:space="0" w:color="auto"/>
            <w:right w:val="none" w:sz="0" w:space="0" w:color="auto"/>
          </w:divBdr>
        </w:div>
        <w:div w:id="1431242947">
          <w:marLeft w:val="547"/>
          <w:marRight w:val="0"/>
          <w:marTop w:val="0"/>
          <w:marBottom w:val="0"/>
          <w:divBdr>
            <w:top w:val="none" w:sz="0" w:space="0" w:color="auto"/>
            <w:left w:val="none" w:sz="0" w:space="0" w:color="auto"/>
            <w:bottom w:val="none" w:sz="0" w:space="0" w:color="auto"/>
            <w:right w:val="none" w:sz="0" w:space="0" w:color="auto"/>
          </w:divBdr>
        </w:div>
        <w:div w:id="2116560550">
          <w:marLeft w:val="547"/>
          <w:marRight w:val="0"/>
          <w:marTop w:val="0"/>
          <w:marBottom w:val="0"/>
          <w:divBdr>
            <w:top w:val="none" w:sz="0" w:space="0" w:color="auto"/>
            <w:left w:val="none" w:sz="0" w:space="0" w:color="auto"/>
            <w:bottom w:val="none" w:sz="0" w:space="0" w:color="auto"/>
            <w:right w:val="none" w:sz="0" w:space="0" w:color="auto"/>
          </w:divBdr>
        </w:div>
      </w:divsChild>
    </w:div>
    <w:div w:id="1855876984">
      <w:bodyDiv w:val="1"/>
      <w:marLeft w:val="0"/>
      <w:marRight w:val="0"/>
      <w:marTop w:val="0"/>
      <w:marBottom w:val="0"/>
      <w:divBdr>
        <w:top w:val="none" w:sz="0" w:space="0" w:color="auto"/>
        <w:left w:val="none" w:sz="0" w:space="0" w:color="auto"/>
        <w:bottom w:val="none" w:sz="0" w:space="0" w:color="auto"/>
        <w:right w:val="none" w:sz="0" w:space="0" w:color="auto"/>
      </w:divBdr>
    </w:div>
    <w:div w:id="1864633104">
      <w:bodyDiv w:val="1"/>
      <w:marLeft w:val="0"/>
      <w:marRight w:val="0"/>
      <w:marTop w:val="0"/>
      <w:marBottom w:val="0"/>
      <w:divBdr>
        <w:top w:val="none" w:sz="0" w:space="0" w:color="auto"/>
        <w:left w:val="none" w:sz="0" w:space="0" w:color="auto"/>
        <w:bottom w:val="none" w:sz="0" w:space="0" w:color="auto"/>
        <w:right w:val="none" w:sz="0" w:space="0" w:color="auto"/>
      </w:divBdr>
    </w:div>
    <w:div w:id="1878393793">
      <w:bodyDiv w:val="1"/>
      <w:marLeft w:val="0"/>
      <w:marRight w:val="0"/>
      <w:marTop w:val="0"/>
      <w:marBottom w:val="0"/>
      <w:divBdr>
        <w:top w:val="none" w:sz="0" w:space="0" w:color="auto"/>
        <w:left w:val="none" w:sz="0" w:space="0" w:color="auto"/>
        <w:bottom w:val="none" w:sz="0" w:space="0" w:color="auto"/>
        <w:right w:val="none" w:sz="0" w:space="0" w:color="auto"/>
      </w:divBdr>
    </w:div>
    <w:div w:id="1885679904">
      <w:bodyDiv w:val="1"/>
      <w:marLeft w:val="0"/>
      <w:marRight w:val="0"/>
      <w:marTop w:val="0"/>
      <w:marBottom w:val="0"/>
      <w:divBdr>
        <w:top w:val="none" w:sz="0" w:space="0" w:color="auto"/>
        <w:left w:val="none" w:sz="0" w:space="0" w:color="auto"/>
        <w:bottom w:val="none" w:sz="0" w:space="0" w:color="auto"/>
        <w:right w:val="none" w:sz="0" w:space="0" w:color="auto"/>
      </w:divBdr>
    </w:div>
    <w:div w:id="1927306305">
      <w:bodyDiv w:val="1"/>
      <w:marLeft w:val="0"/>
      <w:marRight w:val="0"/>
      <w:marTop w:val="0"/>
      <w:marBottom w:val="0"/>
      <w:divBdr>
        <w:top w:val="none" w:sz="0" w:space="0" w:color="auto"/>
        <w:left w:val="none" w:sz="0" w:space="0" w:color="auto"/>
        <w:bottom w:val="none" w:sz="0" w:space="0" w:color="auto"/>
        <w:right w:val="none" w:sz="0" w:space="0" w:color="auto"/>
      </w:divBdr>
    </w:div>
    <w:div w:id="1937205788">
      <w:bodyDiv w:val="1"/>
      <w:marLeft w:val="0"/>
      <w:marRight w:val="0"/>
      <w:marTop w:val="0"/>
      <w:marBottom w:val="0"/>
      <w:divBdr>
        <w:top w:val="none" w:sz="0" w:space="0" w:color="auto"/>
        <w:left w:val="none" w:sz="0" w:space="0" w:color="auto"/>
        <w:bottom w:val="none" w:sz="0" w:space="0" w:color="auto"/>
        <w:right w:val="none" w:sz="0" w:space="0" w:color="auto"/>
      </w:divBdr>
    </w:div>
    <w:div w:id="1945532168">
      <w:bodyDiv w:val="1"/>
      <w:marLeft w:val="0"/>
      <w:marRight w:val="0"/>
      <w:marTop w:val="0"/>
      <w:marBottom w:val="0"/>
      <w:divBdr>
        <w:top w:val="none" w:sz="0" w:space="0" w:color="auto"/>
        <w:left w:val="none" w:sz="0" w:space="0" w:color="auto"/>
        <w:bottom w:val="none" w:sz="0" w:space="0" w:color="auto"/>
        <w:right w:val="none" w:sz="0" w:space="0" w:color="auto"/>
      </w:divBdr>
    </w:div>
    <w:div w:id="1956403319">
      <w:bodyDiv w:val="1"/>
      <w:marLeft w:val="0"/>
      <w:marRight w:val="0"/>
      <w:marTop w:val="0"/>
      <w:marBottom w:val="0"/>
      <w:divBdr>
        <w:top w:val="none" w:sz="0" w:space="0" w:color="auto"/>
        <w:left w:val="none" w:sz="0" w:space="0" w:color="auto"/>
        <w:bottom w:val="none" w:sz="0" w:space="0" w:color="auto"/>
        <w:right w:val="none" w:sz="0" w:space="0" w:color="auto"/>
      </w:divBdr>
    </w:div>
    <w:div w:id="2014606527">
      <w:bodyDiv w:val="1"/>
      <w:marLeft w:val="0"/>
      <w:marRight w:val="0"/>
      <w:marTop w:val="0"/>
      <w:marBottom w:val="0"/>
      <w:divBdr>
        <w:top w:val="none" w:sz="0" w:space="0" w:color="auto"/>
        <w:left w:val="none" w:sz="0" w:space="0" w:color="auto"/>
        <w:bottom w:val="none" w:sz="0" w:space="0" w:color="auto"/>
        <w:right w:val="none" w:sz="0" w:space="0" w:color="auto"/>
      </w:divBdr>
    </w:div>
    <w:div w:id="2018536761">
      <w:bodyDiv w:val="1"/>
      <w:marLeft w:val="0"/>
      <w:marRight w:val="0"/>
      <w:marTop w:val="0"/>
      <w:marBottom w:val="0"/>
      <w:divBdr>
        <w:top w:val="none" w:sz="0" w:space="0" w:color="auto"/>
        <w:left w:val="none" w:sz="0" w:space="0" w:color="auto"/>
        <w:bottom w:val="none" w:sz="0" w:space="0" w:color="auto"/>
        <w:right w:val="none" w:sz="0" w:space="0" w:color="auto"/>
      </w:divBdr>
    </w:div>
    <w:div w:id="2023897818">
      <w:bodyDiv w:val="1"/>
      <w:marLeft w:val="0"/>
      <w:marRight w:val="0"/>
      <w:marTop w:val="0"/>
      <w:marBottom w:val="0"/>
      <w:divBdr>
        <w:top w:val="none" w:sz="0" w:space="0" w:color="auto"/>
        <w:left w:val="none" w:sz="0" w:space="0" w:color="auto"/>
        <w:bottom w:val="none" w:sz="0" w:space="0" w:color="auto"/>
        <w:right w:val="none" w:sz="0" w:space="0" w:color="auto"/>
      </w:divBdr>
    </w:div>
    <w:div w:id="2026008539">
      <w:bodyDiv w:val="1"/>
      <w:marLeft w:val="0"/>
      <w:marRight w:val="0"/>
      <w:marTop w:val="0"/>
      <w:marBottom w:val="0"/>
      <w:divBdr>
        <w:top w:val="none" w:sz="0" w:space="0" w:color="auto"/>
        <w:left w:val="none" w:sz="0" w:space="0" w:color="auto"/>
        <w:bottom w:val="none" w:sz="0" w:space="0" w:color="auto"/>
        <w:right w:val="none" w:sz="0" w:space="0" w:color="auto"/>
      </w:divBdr>
    </w:div>
    <w:div w:id="2028629323">
      <w:bodyDiv w:val="1"/>
      <w:marLeft w:val="0"/>
      <w:marRight w:val="0"/>
      <w:marTop w:val="0"/>
      <w:marBottom w:val="0"/>
      <w:divBdr>
        <w:top w:val="none" w:sz="0" w:space="0" w:color="auto"/>
        <w:left w:val="none" w:sz="0" w:space="0" w:color="auto"/>
        <w:bottom w:val="none" w:sz="0" w:space="0" w:color="auto"/>
        <w:right w:val="none" w:sz="0" w:space="0" w:color="auto"/>
      </w:divBdr>
    </w:div>
    <w:div w:id="2034528296">
      <w:bodyDiv w:val="1"/>
      <w:marLeft w:val="0"/>
      <w:marRight w:val="0"/>
      <w:marTop w:val="0"/>
      <w:marBottom w:val="0"/>
      <w:divBdr>
        <w:top w:val="none" w:sz="0" w:space="0" w:color="auto"/>
        <w:left w:val="none" w:sz="0" w:space="0" w:color="auto"/>
        <w:bottom w:val="none" w:sz="0" w:space="0" w:color="auto"/>
        <w:right w:val="none" w:sz="0" w:space="0" w:color="auto"/>
      </w:divBdr>
    </w:div>
    <w:div w:id="2039160945">
      <w:bodyDiv w:val="1"/>
      <w:marLeft w:val="0"/>
      <w:marRight w:val="0"/>
      <w:marTop w:val="0"/>
      <w:marBottom w:val="0"/>
      <w:divBdr>
        <w:top w:val="none" w:sz="0" w:space="0" w:color="auto"/>
        <w:left w:val="none" w:sz="0" w:space="0" w:color="auto"/>
        <w:bottom w:val="none" w:sz="0" w:space="0" w:color="auto"/>
        <w:right w:val="none" w:sz="0" w:space="0" w:color="auto"/>
      </w:divBdr>
    </w:div>
    <w:div w:id="2040859910">
      <w:bodyDiv w:val="1"/>
      <w:marLeft w:val="0"/>
      <w:marRight w:val="0"/>
      <w:marTop w:val="0"/>
      <w:marBottom w:val="0"/>
      <w:divBdr>
        <w:top w:val="none" w:sz="0" w:space="0" w:color="auto"/>
        <w:left w:val="none" w:sz="0" w:space="0" w:color="auto"/>
        <w:bottom w:val="none" w:sz="0" w:space="0" w:color="auto"/>
        <w:right w:val="none" w:sz="0" w:space="0" w:color="auto"/>
      </w:divBdr>
      <w:divsChild>
        <w:div w:id="498737833">
          <w:marLeft w:val="547"/>
          <w:marRight w:val="0"/>
          <w:marTop w:val="0"/>
          <w:marBottom w:val="0"/>
          <w:divBdr>
            <w:top w:val="none" w:sz="0" w:space="0" w:color="auto"/>
            <w:left w:val="none" w:sz="0" w:space="0" w:color="auto"/>
            <w:bottom w:val="none" w:sz="0" w:space="0" w:color="auto"/>
            <w:right w:val="none" w:sz="0" w:space="0" w:color="auto"/>
          </w:divBdr>
        </w:div>
        <w:div w:id="1232539544">
          <w:marLeft w:val="547"/>
          <w:marRight w:val="0"/>
          <w:marTop w:val="0"/>
          <w:marBottom w:val="0"/>
          <w:divBdr>
            <w:top w:val="none" w:sz="0" w:space="0" w:color="auto"/>
            <w:left w:val="none" w:sz="0" w:space="0" w:color="auto"/>
            <w:bottom w:val="none" w:sz="0" w:space="0" w:color="auto"/>
            <w:right w:val="none" w:sz="0" w:space="0" w:color="auto"/>
          </w:divBdr>
        </w:div>
        <w:div w:id="1560674934">
          <w:marLeft w:val="547"/>
          <w:marRight w:val="0"/>
          <w:marTop w:val="0"/>
          <w:marBottom w:val="0"/>
          <w:divBdr>
            <w:top w:val="none" w:sz="0" w:space="0" w:color="auto"/>
            <w:left w:val="none" w:sz="0" w:space="0" w:color="auto"/>
            <w:bottom w:val="none" w:sz="0" w:space="0" w:color="auto"/>
            <w:right w:val="none" w:sz="0" w:space="0" w:color="auto"/>
          </w:divBdr>
        </w:div>
        <w:div w:id="1897667285">
          <w:marLeft w:val="547"/>
          <w:marRight w:val="0"/>
          <w:marTop w:val="0"/>
          <w:marBottom w:val="0"/>
          <w:divBdr>
            <w:top w:val="none" w:sz="0" w:space="0" w:color="auto"/>
            <w:left w:val="none" w:sz="0" w:space="0" w:color="auto"/>
            <w:bottom w:val="none" w:sz="0" w:space="0" w:color="auto"/>
            <w:right w:val="none" w:sz="0" w:space="0" w:color="auto"/>
          </w:divBdr>
        </w:div>
      </w:divsChild>
    </w:div>
    <w:div w:id="2042321609">
      <w:bodyDiv w:val="1"/>
      <w:marLeft w:val="0"/>
      <w:marRight w:val="0"/>
      <w:marTop w:val="0"/>
      <w:marBottom w:val="0"/>
      <w:divBdr>
        <w:top w:val="none" w:sz="0" w:space="0" w:color="auto"/>
        <w:left w:val="none" w:sz="0" w:space="0" w:color="auto"/>
        <w:bottom w:val="none" w:sz="0" w:space="0" w:color="auto"/>
        <w:right w:val="none" w:sz="0" w:space="0" w:color="auto"/>
      </w:divBdr>
    </w:div>
    <w:div w:id="2052534433">
      <w:bodyDiv w:val="1"/>
      <w:marLeft w:val="0"/>
      <w:marRight w:val="0"/>
      <w:marTop w:val="0"/>
      <w:marBottom w:val="0"/>
      <w:divBdr>
        <w:top w:val="none" w:sz="0" w:space="0" w:color="auto"/>
        <w:left w:val="none" w:sz="0" w:space="0" w:color="auto"/>
        <w:bottom w:val="none" w:sz="0" w:space="0" w:color="auto"/>
        <w:right w:val="none" w:sz="0" w:space="0" w:color="auto"/>
      </w:divBdr>
    </w:div>
    <w:div w:id="2061782255">
      <w:bodyDiv w:val="1"/>
      <w:marLeft w:val="0"/>
      <w:marRight w:val="0"/>
      <w:marTop w:val="0"/>
      <w:marBottom w:val="0"/>
      <w:divBdr>
        <w:top w:val="none" w:sz="0" w:space="0" w:color="auto"/>
        <w:left w:val="none" w:sz="0" w:space="0" w:color="auto"/>
        <w:bottom w:val="none" w:sz="0" w:space="0" w:color="auto"/>
        <w:right w:val="none" w:sz="0" w:space="0" w:color="auto"/>
      </w:divBdr>
    </w:div>
    <w:div w:id="2078555049">
      <w:bodyDiv w:val="1"/>
      <w:marLeft w:val="0"/>
      <w:marRight w:val="0"/>
      <w:marTop w:val="0"/>
      <w:marBottom w:val="0"/>
      <w:divBdr>
        <w:top w:val="none" w:sz="0" w:space="0" w:color="auto"/>
        <w:left w:val="none" w:sz="0" w:space="0" w:color="auto"/>
        <w:bottom w:val="none" w:sz="0" w:space="0" w:color="auto"/>
        <w:right w:val="none" w:sz="0" w:space="0" w:color="auto"/>
      </w:divBdr>
    </w:div>
    <w:div w:id="2082944185">
      <w:bodyDiv w:val="1"/>
      <w:marLeft w:val="0"/>
      <w:marRight w:val="0"/>
      <w:marTop w:val="0"/>
      <w:marBottom w:val="0"/>
      <w:divBdr>
        <w:top w:val="none" w:sz="0" w:space="0" w:color="auto"/>
        <w:left w:val="none" w:sz="0" w:space="0" w:color="auto"/>
        <w:bottom w:val="none" w:sz="0" w:space="0" w:color="auto"/>
        <w:right w:val="none" w:sz="0" w:space="0" w:color="auto"/>
      </w:divBdr>
    </w:div>
    <w:div w:id="2084913589">
      <w:bodyDiv w:val="1"/>
      <w:marLeft w:val="0"/>
      <w:marRight w:val="0"/>
      <w:marTop w:val="0"/>
      <w:marBottom w:val="0"/>
      <w:divBdr>
        <w:top w:val="none" w:sz="0" w:space="0" w:color="auto"/>
        <w:left w:val="none" w:sz="0" w:space="0" w:color="auto"/>
        <w:bottom w:val="none" w:sz="0" w:space="0" w:color="auto"/>
        <w:right w:val="none" w:sz="0" w:space="0" w:color="auto"/>
      </w:divBdr>
    </w:div>
    <w:div w:id="2093579309">
      <w:bodyDiv w:val="1"/>
      <w:marLeft w:val="0"/>
      <w:marRight w:val="0"/>
      <w:marTop w:val="0"/>
      <w:marBottom w:val="0"/>
      <w:divBdr>
        <w:top w:val="none" w:sz="0" w:space="0" w:color="auto"/>
        <w:left w:val="none" w:sz="0" w:space="0" w:color="auto"/>
        <w:bottom w:val="none" w:sz="0" w:space="0" w:color="auto"/>
        <w:right w:val="none" w:sz="0" w:space="0" w:color="auto"/>
      </w:divBdr>
    </w:div>
    <w:div w:id="2099716770">
      <w:bodyDiv w:val="1"/>
      <w:marLeft w:val="0"/>
      <w:marRight w:val="0"/>
      <w:marTop w:val="0"/>
      <w:marBottom w:val="0"/>
      <w:divBdr>
        <w:top w:val="none" w:sz="0" w:space="0" w:color="auto"/>
        <w:left w:val="none" w:sz="0" w:space="0" w:color="auto"/>
        <w:bottom w:val="none" w:sz="0" w:space="0" w:color="auto"/>
        <w:right w:val="none" w:sz="0" w:space="0" w:color="auto"/>
      </w:divBdr>
    </w:div>
    <w:div w:id="2102868180">
      <w:bodyDiv w:val="1"/>
      <w:marLeft w:val="0"/>
      <w:marRight w:val="0"/>
      <w:marTop w:val="0"/>
      <w:marBottom w:val="0"/>
      <w:divBdr>
        <w:top w:val="none" w:sz="0" w:space="0" w:color="auto"/>
        <w:left w:val="none" w:sz="0" w:space="0" w:color="auto"/>
        <w:bottom w:val="none" w:sz="0" w:space="0" w:color="auto"/>
        <w:right w:val="none" w:sz="0" w:space="0" w:color="auto"/>
      </w:divBdr>
    </w:div>
    <w:div w:id="2104760895">
      <w:bodyDiv w:val="1"/>
      <w:marLeft w:val="0"/>
      <w:marRight w:val="0"/>
      <w:marTop w:val="0"/>
      <w:marBottom w:val="0"/>
      <w:divBdr>
        <w:top w:val="none" w:sz="0" w:space="0" w:color="auto"/>
        <w:left w:val="none" w:sz="0" w:space="0" w:color="auto"/>
        <w:bottom w:val="none" w:sz="0" w:space="0" w:color="auto"/>
        <w:right w:val="none" w:sz="0" w:space="0" w:color="auto"/>
      </w:divBdr>
    </w:div>
    <w:div w:id="214095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osie.rimando@seattlecolleges.edu?subject="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47D57-321B-4888-867C-39935759A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2265</Words>
  <Characters>13283</Characters>
  <Application>Microsoft Office Word</Application>
  <DocSecurity>0</DocSecurity>
  <Lines>287</Lines>
  <Paragraphs>174</Paragraphs>
  <ScaleCrop>false</ScaleCrop>
  <HeadingPairs>
    <vt:vector size="2" baseType="variant">
      <vt:variant>
        <vt:lpstr>Title</vt:lpstr>
      </vt:variant>
      <vt:variant>
        <vt:i4>1</vt:i4>
      </vt:variant>
    </vt:vector>
  </HeadingPairs>
  <TitlesOfParts>
    <vt:vector size="1" baseType="lpstr">
      <vt:lpstr>Business Meeting Agenda</vt:lpstr>
    </vt:vector>
  </TitlesOfParts>
  <Company/>
  <LinksUpToDate>false</LinksUpToDate>
  <CharactersWithSpaces>15434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Meeting Agenda</dc:title>
  <dc:subject/>
  <dc:creator>Julie Walter</dc:creator>
  <cp:keywords>Business Meeting Agenda</cp:keywords>
  <dc:description/>
  <cp:lastModifiedBy>Nanette Angel</cp:lastModifiedBy>
  <cp:revision>11</cp:revision>
  <cp:lastPrinted>2026-01-20T21:17:00Z</cp:lastPrinted>
  <dcterms:created xsi:type="dcterms:W3CDTF">2026-01-13T18:14:00Z</dcterms:created>
  <dcterms:modified xsi:type="dcterms:W3CDTF">2026-02-04T21:51:00Z</dcterms:modified>
</cp:coreProperties>
</file>