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738D3FF" w:rsidP="6753967F" w:rsidRDefault="7738D3FF" w14:paraId="7CD747BB" w14:textId="218EE9AD">
      <w:pPr>
        <w:pStyle w:val="NoSpacing"/>
        <w:rPr>
          <w:rFonts w:ascii="Aptos" w:hAnsi="Aptos" w:eastAsia="Aptos" w:cs="Aptos"/>
          <w:sz w:val="20"/>
          <w:szCs w:val="20"/>
        </w:rPr>
      </w:pPr>
      <w:r>
        <w:t>Format: Zoom</w:t>
      </w:r>
      <w:r w:rsidR="71837AEB">
        <w:t xml:space="preserve"> </w:t>
      </w:r>
      <w:r w:rsidRPr="6753967F" w:rsidR="71837AEB">
        <w:rPr>
          <w:rFonts w:ascii="Segoe UI" w:hAnsi="Segoe UI" w:eastAsia="Segoe UI" w:cs="Segoe UI"/>
          <w:color w:val="001D45"/>
          <w:sz w:val="21"/>
          <w:szCs w:val="21"/>
          <w:u w:val="single"/>
        </w:rPr>
        <w:t>https://us02web.zoom.us/j/89733826522</w:t>
      </w:r>
      <w:r>
        <w:br/>
      </w:r>
      <w:r>
        <w:t>Dates: Wednesday–Friday, February 4–6, 2026</w:t>
      </w:r>
    </w:p>
    <w:p w:rsidR="48A45334" w:rsidP="6753967F" w:rsidRDefault="48A45334" w14:paraId="5C8CB83A" w14:textId="3FC0BC2F">
      <w:pPr>
        <w:pStyle w:val="NoSpacing"/>
      </w:pPr>
      <w:r>
        <w:t>Times: 8:30 am to noon (unless otherwise noted on the agenda)</w:t>
      </w:r>
    </w:p>
    <w:p w:rsidR="008E7668" w:rsidP="6753967F" w:rsidRDefault="7738D3FF" w14:paraId="781CCDCB" w14:textId="21B1879C">
      <w:pPr>
        <w:pStyle w:val="Heading2"/>
        <w:spacing w:before="240" w:after="0"/>
        <w:rPr>
          <w:rFonts w:ascii="Aptos" w:hAnsi="Aptos" w:eastAsia="Aptos" w:cs="Aptos"/>
          <w:b/>
          <w:bCs/>
          <w:color w:val="215E99" w:themeColor="text2" w:themeTint="BF"/>
          <w:sz w:val="28"/>
          <w:szCs w:val="28"/>
        </w:rPr>
      </w:pPr>
      <w:r w:rsidRPr="6753967F">
        <w:rPr>
          <w:rFonts w:ascii="Aptos" w:hAnsi="Aptos" w:eastAsia="Aptos" w:cs="Aptos"/>
          <w:b/>
          <w:bCs/>
          <w:color w:val="215E99" w:themeColor="text2" w:themeTint="BF"/>
        </w:rPr>
        <w:t>Wednesday, February 4, 2026</w:t>
      </w:r>
    </w:p>
    <w:p w:rsidR="3CFE600A" w:rsidP="6753967F" w:rsidRDefault="3CFE600A" w14:paraId="3E44296D" w14:textId="11824593">
      <w:pPr>
        <w:pStyle w:val="Heading3"/>
        <w:spacing w:before="240" w:after="0"/>
        <w:rPr>
          <w:rFonts w:ascii="Aptos" w:hAnsi="Aptos" w:eastAsia="Aptos" w:cs="Aptos"/>
          <w:b w:val="1"/>
          <w:bCs w:val="1"/>
          <w:color w:val="215E99" w:themeColor="text2" w:themeTint="BF"/>
          <w:sz w:val="24"/>
          <w:szCs w:val="24"/>
        </w:rPr>
      </w:pPr>
      <w:r w:rsidRPr="04496679" w:rsidR="3CFE600A">
        <w:rPr>
          <w:rFonts w:ascii="Aptos" w:hAnsi="Aptos" w:eastAsia="Aptos" w:cs="Aptos"/>
          <w:b w:val="1"/>
          <w:bCs w:val="1"/>
          <w:color w:val="215E99" w:themeColor="text2" w:themeTint="BF" w:themeShade="FF"/>
          <w:sz w:val="24"/>
          <w:szCs w:val="24"/>
        </w:rPr>
        <w:t xml:space="preserve">8:30 – 8:35 </w:t>
      </w:r>
      <w:r w:rsidRPr="04496679" w:rsidR="31A090C2">
        <w:rPr>
          <w:rFonts w:ascii="Aptos" w:hAnsi="Aptos" w:eastAsia="Aptos" w:cs="Aptos"/>
          <w:b w:val="1"/>
          <w:bCs w:val="1"/>
          <w:color w:val="215E99" w:themeColor="text2" w:themeTint="BF" w:themeShade="FF"/>
          <w:sz w:val="24"/>
          <w:szCs w:val="24"/>
        </w:rPr>
        <w:t xml:space="preserve">a.m. </w:t>
      </w:r>
      <w:r>
        <w:tab/>
      </w:r>
      <w:r w:rsidRPr="04496679" w:rsidR="3CFE600A">
        <w:rPr>
          <w:rFonts w:ascii="Aptos" w:hAnsi="Aptos" w:eastAsia="Aptos" w:cs="Aptos"/>
          <w:b w:val="1"/>
          <w:bCs w:val="1"/>
          <w:color w:val="215E99" w:themeColor="text2" w:themeTint="BF" w:themeShade="FF"/>
          <w:sz w:val="24"/>
          <w:szCs w:val="24"/>
        </w:rPr>
        <w:t xml:space="preserve">Welcome </w:t>
      </w:r>
    </w:p>
    <w:p w:rsidR="559BAD6D" w:rsidP="6753967F" w:rsidRDefault="559BAD6D" w14:paraId="3C5BC817" w14:textId="6CCEC818">
      <w:pPr>
        <w:rPr>
          <w:b w:val="1"/>
          <w:bCs w:val="1"/>
          <w:color w:val="215E99" w:themeColor="text2" w:themeTint="BF"/>
        </w:rPr>
      </w:pPr>
      <w:r w:rsidRPr="04496679" w:rsidR="559BAD6D">
        <w:rPr>
          <w:b w:val="1"/>
          <w:bCs w:val="1"/>
          <w:color w:val="215E99" w:themeColor="text2" w:themeTint="BF" w:themeShade="FF"/>
        </w:rPr>
        <w:t>8:3</w:t>
      </w:r>
      <w:r w:rsidRPr="04496679" w:rsidR="4B9BB40C">
        <w:rPr>
          <w:b w:val="1"/>
          <w:bCs w:val="1"/>
          <w:color w:val="215E99" w:themeColor="text2" w:themeTint="BF" w:themeShade="FF"/>
        </w:rPr>
        <w:t>5</w:t>
      </w:r>
      <w:r w:rsidRPr="04496679" w:rsidR="559BAD6D">
        <w:rPr>
          <w:b w:val="1"/>
          <w:bCs w:val="1"/>
          <w:color w:val="215E99" w:themeColor="text2" w:themeTint="BF" w:themeShade="FF"/>
        </w:rPr>
        <w:t xml:space="preserve"> –9:00 a</w:t>
      </w:r>
      <w:r w:rsidRPr="04496679" w:rsidR="15751347">
        <w:rPr>
          <w:b w:val="1"/>
          <w:bCs w:val="1"/>
          <w:color w:val="215E99" w:themeColor="text2" w:themeTint="BF" w:themeShade="FF"/>
        </w:rPr>
        <w:t>.</w:t>
      </w:r>
      <w:r w:rsidRPr="04496679" w:rsidR="559BAD6D">
        <w:rPr>
          <w:b w:val="1"/>
          <w:bCs w:val="1"/>
          <w:color w:val="215E99" w:themeColor="text2" w:themeTint="BF" w:themeShade="FF"/>
        </w:rPr>
        <w:t>m</w:t>
      </w:r>
      <w:r w:rsidRPr="04496679" w:rsidR="7DF3D835">
        <w:rPr>
          <w:b w:val="1"/>
          <w:bCs w:val="1"/>
          <w:color w:val="215E99" w:themeColor="text2" w:themeTint="BF" w:themeShade="FF"/>
        </w:rPr>
        <w:t>.</w:t>
      </w:r>
      <w:r w:rsidRPr="04496679" w:rsidR="559BAD6D">
        <w:rPr>
          <w:b w:val="1"/>
          <w:bCs w:val="1"/>
          <w:color w:val="215E99" w:themeColor="text2" w:themeTint="BF" w:themeShade="FF"/>
        </w:rPr>
        <w:t xml:space="preserve"> </w:t>
      </w:r>
      <w:r>
        <w:tab/>
      </w:r>
      <w:r w:rsidRPr="04496679" w:rsidR="51310126">
        <w:rPr>
          <w:b w:val="1"/>
          <w:bCs w:val="1"/>
          <w:color w:val="215E99" w:themeColor="text2" w:themeTint="BF" w:themeShade="FF"/>
        </w:rPr>
        <w:t xml:space="preserve">Small Group Reflection &amp; discussion </w:t>
      </w:r>
    </w:p>
    <w:p w:rsidR="1130FDAE" w:rsidP="4AAC263A" w:rsidRDefault="1130FDAE" w14:paraId="014916EF" w14:textId="43768E7D">
      <w:pPr>
        <w:pStyle w:val="ListParagraph"/>
        <w:numPr>
          <w:ilvl w:val="0"/>
          <w:numId w:val="24"/>
        </w:numPr>
        <w:spacing w:before="240" w:after="0"/>
        <w:rPr>
          <w:b w:val="0"/>
          <w:bCs w:val="0"/>
          <w:i w:val="1"/>
          <w:iCs w:val="1"/>
          <w:sz w:val="22"/>
          <w:szCs w:val="22"/>
        </w:rPr>
      </w:pPr>
      <w:r w:rsidRPr="4AAC263A" w:rsidR="1130FDAE">
        <w:rPr>
          <w:rFonts w:ascii="Aptos" w:hAnsi="Aptos" w:eastAsia="Aptos" w:cs="Aptos"/>
          <w:b w:val="0"/>
          <w:bCs w:val="0"/>
          <w:sz w:val="22"/>
          <w:szCs w:val="22"/>
        </w:rPr>
        <w:t>Individual reflection (5 minutes):</w:t>
      </w:r>
    </w:p>
    <w:p w:rsidR="1130FDAE" w:rsidP="6753967F" w:rsidRDefault="1130FDAE" w14:paraId="5A6EFB83" w14:textId="4A490D79">
      <w:pPr>
        <w:pStyle w:val="ListParagraph"/>
        <w:numPr>
          <w:ilvl w:val="0"/>
          <w:numId w:val="24"/>
        </w:numPr>
        <w:spacing w:before="240" w:after="0"/>
        <w:rPr>
          <w:rFonts w:ascii="Aptos" w:hAnsi="Aptos" w:eastAsia="Aptos" w:cs="Aptos"/>
          <w:sz w:val="22"/>
          <w:szCs w:val="22"/>
        </w:rPr>
      </w:pPr>
      <w:r w:rsidRPr="4AAC263A" w:rsidR="1130FDAE">
        <w:rPr>
          <w:rFonts w:ascii="Aptos" w:hAnsi="Aptos" w:eastAsia="Aptos" w:cs="Aptos"/>
          <w:b w:val="0"/>
          <w:bCs w:val="0"/>
          <w:sz w:val="22"/>
          <w:szCs w:val="22"/>
        </w:rPr>
        <w:t xml:space="preserve">Breakout groups (20 minutes): </w:t>
      </w:r>
      <w:r w:rsidRPr="4AAC263A" w:rsidR="1130FDAE">
        <w:rPr>
          <w:rFonts w:ascii="Aptos" w:hAnsi="Aptos" w:eastAsia="Aptos" w:cs="Aptos"/>
          <w:sz w:val="22"/>
          <w:szCs w:val="22"/>
        </w:rPr>
        <w:t>Participants share reflections in small groups</w:t>
      </w:r>
    </w:p>
    <w:p w:rsidR="003864AD" w:rsidP="04496679" w:rsidRDefault="003864AD" w14:paraId="141524E5" w14:textId="77777777">
      <w:pPr>
        <w:pStyle w:val="ListParagraph"/>
        <w:spacing w:before="240" w:after="0"/>
        <w:ind w:left="720"/>
        <w:rPr>
          <w:rFonts w:ascii="Aptos" w:hAnsi="Aptos" w:eastAsia="Aptos" w:cs="Aptos"/>
          <w:color w:val="4C94D8" w:themeColor="text2" w:themeTint="80" w:themeShade="FF"/>
          <w:sz w:val="22"/>
          <w:szCs w:val="22"/>
        </w:rPr>
      </w:pPr>
    </w:p>
    <w:p w:rsidR="3257D241" w:rsidP="04496679" w:rsidRDefault="3257D241" w14:paraId="5DB414B4" w14:textId="43117518">
      <w:pPr>
        <w:rPr>
          <w:b w:val="1"/>
          <w:bCs w:val="1"/>
          <w:color w:val="215E99" w:themeColor="text2" w:themeTint="BF" w:themeShade="FF"/>
        </w:rPr>
      </w:pPr>
      <w:r w:rsidRPr="04496679" w:rsidR="3257D241">
        <w:rPr>
          <w:b w:val="1"/>
          <w:bCs w:val="1"/>
          <w:color w:val="215E99" w:themeColor="text2" w:themeTint="BF" w:themeShade="FF"/>
        </w:rPr>
        <w:t>9:00 – 11</w:t>
      </w:r>
      <w:r w:rsidRPr="04496679" w:rsidR="5B2A5876">
        <w:rPr>
          <w:b w:val="1"/>
          <w:bCs w:val="1"/>
          <w:color w:val="215E99" w:themeColor="text2" w:themeTint="BF" w:themeShade="FF"/>
        </w:rPr>
        <w:t>:00</w:t>
      </w:r>
      <w:r w:rsidRPr="04496679" w:rsidR="3257D241">
        <w:rPr>
          <w:b w:val="1"/>
          <w:bCs w:val="1"/>
          <w:color w:val="215E99" w:themeColor="text2" w:themeTint="BF" w:themeShade="FF"/>
        </w:rPr>
        <w:t xml:space="preserve"> a.m. </w:t>
      </w:r>
      <w:r>
        <w:tab/>
      </w:r>
      <w:r w:rsidRPr="04496679" w:rsidR="3257D241">
        <w:rPr>
          <w:b w:val="1"/>
          <w:bCs w:val="1"/>
          <w:color w:val="215E99" w:themeColor="text2" w:themeTint="BF" w:themeShade="FF"/>
        </w:rPr>
        <w:t xml:space="preserve">AI – PD </w:t>
      </w:r>
    </w:p>
    <w:p w:rsidR="24C17CA6" w:rsidP="4AAC263A" w:rsidRDefault="24C17CA6" w14:paraId="5B481D37" w14:textId="4527B66F">
      <w:pPr>
        <w:pStyle w:val="ListParagraph"/>
        <w:numPr>
          <w:ilvl w:val="0"/>
          <w:numId w:val="25"/>
        </w:numPr>
        <w:rPr>
          <w:b w:val="0"/>
          <w:bCs w:val="0"/>
          <w:color w:val="auto"/>
          <w:sz w:val="22"/>
          <w:szCs w:val="22"/>
        </w:rPr>
      </w:pPr>
      <w:r w:rsidRPr="4AAC263A" w:rsidR="24C17CA6">
        <w:rPr>
          <w:b w:val="0"/>
          <w:bCs w:val="0"/>
          <w:color w:val="auto"/>
          <w:sz w:val="22"/>
          <w:szCs w:val="22"/>
        </w:rPr>
        <w:t>Based on responses to the survey sent out</w:t>
      </w:r>
    </w:p>
    <w:p w:rsidR="52B9E76F" w:rsidP="6753967F" w:rsidRDefault="163520F4" w14:paraId="5F4513EE" w14:textId="292456C7">
      <w:pPr>
        <w:pStyle w:val="Heading3"/>
        <w:spacing w:before="240" w:after="0"/>
        <w:rPr>
          <w:color w:val="215E99" w:themeColor="text2" w:themeTint="BF"/>
          <w:sz w:val="22"/>
          <w:szCs w:val="22"/>
        </w:rPr>
      </w:pPr>
      <w:r w:rsidRPr="04496679" w:rsidR="163520F4">
        <w:rPr>
          <w:rFonts w:ascii="Aptos" w:hAnsi="Aptos" w:eastAsia="Aptos" w:cs="Aptos"/>
          <w:b w:val="1"/>
          <w:bCs w:val="1"/>
          <w:color w:val="215E99" w:themeColor="text2" w:themeTint="BF" w:themeShade="FF"/>
          <w:sz w:val="24"/>
          <w:szCs w:val="24"/>
        </w:rPr>
        <w:t>1</w:t>
      </w:r>
      <w:r w:rsidRPr="04496679" w:rsidR="4CF6F899">
        <w:rPr>
          <w:rFonts w:ascii="Aptos" w:hAnsi="Aptos" w:eastAsia="Aptos" w:cs="Aptos"/>
          <w:b w:val="1"/>
          <w:bCs w:val="1"/>
          <w:color w:val="215E99" w:themeColor="text2" w:themeTint="BF" w:themeShade="FF"/>
          <w:sz w:val="24"/>
          <w:szCs w:val="24"/>
        </w:rPr>
        <w:t>1</w:t>
      </w:r>
      <w:r w:rsidRPr="04496679" w:rsidR="163520F4">
        <w:rPr>
          <w:rFonts w:ascii="Aptos" w:hAnsi="Aptos" w:eastAsia="Aptos" w:cs="Aptos"/>
          <w:b w:val="1"/>
          <w:bCs w:val="1"/>
          <w:color w:val="215E99" w:themeColor="text2" w:themeTint="BF" w:themeShade="FF"/>
          <w:sz w:val="24"/>
          <w:szCs w:val="24"/>
        </w:rPr>
        <w:t>:</w:t>
      </w:r>
      <w:r w:rsidRPr="04496679" w:rsidR="6EBAE3D3">
        <w:rPr>
          <w:rFonts w:ascii="Aptos" w:hAnsi="Aptos" w:eastAsia="Aptos" w:cs="Aptos"/>
          <w:b w:val="1"/>
          <w:bCs w:val="1"/>
          <w:color w:val="215E99" w:themeColor="text2" w:themeTint="BF" w:themeShade="FF"/>
          <w:sz w:val="24"/>
          <w:szCs w:val="24"/>
        </w:rPr>
        <w:t>0</w:t>
      </w:r>
      <w:r w:rsidRPr="04496679" w:rsidR="163520F4">
        <w:rPr>
          <w:rFonts w:ascii="Aptos" w:hAnsi="Aptos" w:eastAsia="Aptos" w:cs="Aptos"/>
          <w:b w:val="1"/>
          <w:bCs w:val="1"/>
          <w:color w:val="215E99" w:themeColor="text2" w:themeTint="BF" w:themeShade="FF"/>
          <w:sz w:val="24"/>
          <w:szCs w:val="24"/>
        </w:rPr>
        <w:t>0–11:</w:t>
      </w:r>
      <w:r w:rsidRPr="04496679" w:rsidR="57368790">
        <w:rPr>
          <w:rFonts w:ascii="Aptos" w:hAnsi="Aptos" w:eastAsia="Aptos" w:cs="Aptos"/>
          <w:b w:val="1"/>
          <w:bCs w:val="1"/>
          <w:color w:val="215E99" w:themeColor="text2" w:themeTint="BF" w:themeShade="FF"/>
          <w:sz w:val="24"/>
          <w:szCs w:val="24"/>
        </w:rPr>
        <w:t>5</w:t>
      </w:r>
      <w:r w:rsidRPr="04496679" w:rsidR="163520F4">
        <w:rPr>
          <w:rFonts w:ascii="Aptos" w:hAnsi="Aptos" w:eastAsia="Aptos" w:cs="Aptos"/>
          <w:b w:val="1"/>
          <w:bCs w:val="1"/>
          <w:color w:val="215E99" w:themeColor="text2" w:themeTint="BF" w:themeShade="FF"/>
          <w:sz w:val="24"/>
          <w:szCs w:val="24"/>
        </w:rPr>
        <w:t xml:space="preserve">0 a.m. </w:t>
      </w:r>
      <w:r>
        <w:tab/>
      </w:r>
      <w:r w:rsidRPr="04496679" w:rsidR="163520F4">
        <w:rPr>
          <w:b w:val="1"/>
          <w:bCs w:val="1"/>
          <w:color w:val="215E99" w:themeColor="text2" w:themeTint="BF" w:themeShade="FF"/>
          <w:sz w:val="24"/>
          <w:szCs w:val="24"/>
        </w:rPr>
        <w:t>Washington Community and Technical Colleges American</w:t>
      </w:r>
      <w:r>
        <w:br/>
      </w:r>
      <w:r>
        <w:tab/>
      </w:r>
      <w:r>
        <w:tab/>
      </w:r>
      <w:r>
        <w:tab/>
      </w:r>
      <w:r w:rsidRPr="04496679" w:rsidR="163520F4">
        <w:rPr>
          <w:b w:val="1"/>
          <w:bCs w:val="1"/>
          <w:color w:val="215E99" w:themeColor="text2" w:themeTint="BF" w:themeShade="FF"/>
          <w:sz w:val="24"/>
          <w:szCs w:val="24"/>
        </w:rPr>
        <w:t>Indian</w:t>
      </w:r>
      <w:r w:rsidRPr="04496679" w:rsidR="163520F4">
        <w:rPr>
          <w:b w:val="1"/>
          <w:bCs w:val="1"/>
          <w:color w:val="215E99" w:themeColor="text2" w:themeTint="BF" w:themeShade="FF"/>
          <w:sz w:val="24"/>
          <w:szCs w:val="24"/>
        </w:rPr>
        <w:t xml:space="preserve"> Indigenous Studies Advisory Board (WCAAB)</w:t>
      </w:r>
    </w:p>
    <w:p w:rsidR="52B9E76F" w:rsidP="7A5B7423" w:rsidRDefault="52B9E76F" w14:paraId="2B4D6A4E" w14:textId="30979451">
      <w:pPr>
        <w:pStyle w:val="ListParagraph"/>
        <w:numPr>
          <w:ilvl w:val="0"/>
          <w:numId w:val="20"/>
        </w:numPr>
        <w:spacing w:before="240" w:after="0"/>
        <w:rPr>
          <w:rFonts w:ascii="Aptos" w:hAnsi="Aptos" w:eastAsia="Aptos" w:cs="Aptos"/>
          <w:sz w:val="22"/>
          <w:szCs w:val="22"/>
        </w:rPr>
      </w:pPr>
      <w:r w:rsidRPr="7A5B7423">
        <w:rPr>
          <w:rFonts w:ascii="Aptos" w:hAnsi="Aptos" w:eastAsia="Aptos" w:cs="Aptos"/>
          <w:sz w:val="22"/>
          <w:szCs w:val="22"/>
        </w:rPr>
        <w:t xml:space="preserve">Overview of WCAAB’s role in developing a statewide strategic plan </w:t>
      </w:r>
    </w:p>
    <w:p w:rsidR="52B9E76F" w:rsidP="7A5B7423" w:rsidRDefault="52B9E76F" w14:paraId="645800E8" w14:textId="468CDDDD">
      <w:pPr>
        <w:pStyle w:val="ListParagraph"/>
        <w:numPr>
          <w:ilvl w:val="0"/>
          <w:numId w:val="20"/>
        </w:numPr>
        <w:spacing w:before="240" w:after="0"/>
        <w:rPr>
          <w:rFonts w:ascii="Aptos" w:hAnsi="Aptos" w:eastAsia="Aptos" w:cs="Aptos"/>
          <w:sz w:val="22"/>
          <w:szCs w:val="22"/>
        </w:rPr>
      </w:pPr>
      <w:r w:rsidRPr="7A5B7423">
        <w:rPr>
          <w:rFonts w:ascii="Aptos" w:hAnsi="Aptos" w:eastAsia="Aptos" w:cs="Aptos"/>
          <w:sz w:val="22"/>
          <w:szCs w:val="22"/>
        </w:rPr>
        <w:t>Expanding Indigenous knowledges across</w:t>
      </w:r>
    </w:p>
    <w:p w:rsidRPr="003864AD" w:rsidR="52B9E76F" w:rsidP="003864AD" w:rsidRDefault="163520F4" w14:paraId="74BFE093" w14:textId="63837E30">
      <w:pPr>
        <w:pStyle w:val="ListParagraph"/>
        <w:numPr>
          <w:ilvl w:val="0"/>
          <w:numId w:val="20"/>
        </w:numPr>
        <w:spacing w:before="240" w:after="0"/>
        <w:rPr>
          <w:rFonts w:ascii="Aptos" w:hAnsi="Aptos" w:eastAsia="Aptos" w:cs="Aptos"/>
          <w:sz w:val="22"/>
          <w:szCs w:val="22"/>
        </w:rPr>
      </w:pPr>
      <w:r w:rsidRPr="003864AD">
        <w:rPr>
          <w:rFonts w:ascii="Aptos" w:hAnsi="Aptos" w:eastAsia="Aptos" w:cs="Aptos"/>
          <w:sz w:val="22"/>
          <w:szCs w:val="22"/>
        </w:rPr>
        <w:t xml:space="preserve">Exploration of curriculum design resources aligned with Tribal economies and community needs </w:t>
      </w:r>
    </w:p>
    <w:p w:rsidR="008E7668" w:rsidP="003864AD" w:rsidRDefault="003864AD" w14:paraId="488B0417" w14:textId="16B93DEC">
      <w:pPr>
        <w:pStyle w:val="Heading3"/>
        <w:spacing w:before="240" w:after="0"/>
        <w:rPr>
          <w:rFonts w:ascii="Aptos" w:hAnsi="Aptos" w:eastAsia="Aptos" w:cs="Aptos"/>
          <w:b w:val="1"/>
          <w:bCs w:val="1"/>
          <w:color w:val="215E99" w:themeColor="text2" w:themeTint="BF"/>
          <w:sz w:val="24"/>
          <w:szCs w:val="24"/>
        </w:rPr>
      </w:pPr>
      <w:r w:rsidRPr="04496679" w:rsidR="003864AD">
        <w:rPr>
          <w:rFonts w:ascii="Aptos" w:hAnsi="Aptos" w:eastAsia="Aptos" w:cs="Aptos"/>
          <w:b w:val="1"/>
          <w:bCs w:val="1"/>
          <w:color w:val="215E99" w:themeColor="text2" w:themeTint="BF" w:themeShade="FF"/>
          <w:sz w:val="24"/>
          <w:szCs w:val="24"/>
        </w:rPr>
        <w:t>11:</w:t>
      </w:r>
      <w:r w:rsidRPr="04496679" w:rsidR="003864AD">
        <w:rPr>
          <w:rFonts w:ascii="Aptos" w:hAnsi="Aptos" w:eastAsia="Aptos" w:cs="Aptos"/>
          <w:b w:val="1"/>
          <w:bCs w:val="1"/>
          <w:color w:val="215E99" w:themeColor="text2" w:themeTint="BF" w:themeShade="FF"/>
          <w:sz w:val="24"/>
          <w:szCs w:val="24"/>
        </w:rPr>
        <w:t>5</w:t>
      </w:r>
      <w:r w:rsidRPr="04496679" w:rsidR="003864AD">
        <w:rPr>
          <w:rFonts w:ascii="Aptos" w:hAnsi="Aptos" w:eastAsia="Aptos" w:cs="Aptos"/>
          <w:b w:val="1"/>
          <w:bCs w:val="1"/>
          <w:color w:val="215E99" w:themeColor="text2" w:themeTint="BF" w:themeShade="FF"/>
          <w:sz w:val="24"/>
          <w:szCs w:val="24"/>
        </w:rPr>
        <w:t>0</w:t>
      </w:r>
      <w:r w:rsidRPr="04496679" w:rsidR="003864AD">
        <w:rPr>
          <w:rFonts w:ascii="Aptos" w:hAnsi="Aptos" w:eastAsia="Aptos" w:cs="Aptos"/>
          <w:b w:val="1"/>
          <w:bCs w:val="1"/>
          <w:color w:val="215E99" w:themeColor="text2" w:themeTint="BF" w:themeShade="FF"/>
          <w:sz w:val="24"/>
          <w:szCs w:val="24"/>
        </w:rPr>
        <w:t xml:space="preserve"> a.m. </w:t>
      </w:r>
      <w:r w:rsidRPr="04496679" w:rsidR="003864AD">
        <w:rPr>
          <w:rFonts w:ascii="Aptos" w:hAnsi="Aptos" w:eastAsia="Aptos" w:cs="Aptos"/>
          <w:b w:val="1"/>
          <w:bCs w:val="1"/>
          <w:color w:val="215E99" w:themeColor="text2" w:themeTint="BF" w:themeShade="FF"/>
          <w:sz w:val="24"/>
          <w:szCs w:val="24"/>
        </w:rPr>
        <w:t>–</w:t>
      </w:r>
      <w:r w:rsidRPr="04496679" w:rsidR="003864AD">
        <w:rPr>
          <w:rFonts w:ascii="Aptos" w:hAnsi="Aptos" w:eastAsia="Aptos" w:cs="Aptos"/>
          <w:b w:val="1"/>
          <w:bCs w:val="1"/>
          <w:color w:val="215E99" w:themeColor="text2" w:themeTint="BF" w:themeShade="FF"/>
          <w:sz w:val="24"/>
          <w:szCs w:val="24"/>
        </w:rPr>
        <w:t xml:space="preserve"> 12:00</w:t>
      </w:r>
      <w:r w:rsidRPr="04496679" w:rsidR="003864AD">
        <w:rPr>
          <w:rFonts w:ascii="Aptos" w:hAnsi="Aptos" w:eastAsia="Aptos" w:cs="Aptos"/>
          <w:b w:val="1"/>
          <w:bCs w:val="1"/>
          <w:color w:val="215E99" w:themeColor="text2" w:themeTint="BF" w:themeShade="FF"/>
          <w:sz w:val="24"/>
          <w:szCs w:val="24"/>
        </w:rPr>
        <w:t xml:space="preserve"> </w:t>
      </w:r>
      <w:r w:rsidRPr="04496679" w:rsidR="003864AD">
        <w:rPr>
          <w:rFonts w:ascii="Aptos" w:hAnsi="Aptos" w:eastAsia="Aptos" w:cs="Aptos"/>
          <w:b w:val="1"/>
          <w:bCs w:val="1"/>
          <w:color w:val="215E99" w:themeColor="text2" w:themeTint="BF" w:themeShade="FF"/>
          <w:sz w:val="24"/>
          <w:szCs w:val="24"/>
        </w:rPr>
        <w:t>p</w:t>
      </w:r>
      <w:r w:rsidRPr="04496679" w:rsidR="003864AD">
        <w:rPr>
          <w:rFonts w:ascii="Aptos" w:hAnsi="Aptos" w:eastAsia="Aptos" w:cs="Aptos"/>
          <w:b w:val="1"/>
          <w:bCs w:val="1"/>
          <w:color w:val="215E99" w:themeColor="text2" w:themeTint="BF" w:themeShade="FF"/>
          <w:sz w:val="24"/>
          <w:szCs w:val="24"/>
        </w:rPr>
        <w:t>.m</w:t>
      </w:r>
      <w:r w:rsidRPr="04496679" w:rsidR="003864AD">
        <w:rPr>
          <w:rFonts w:ascii="Aptos" w:hAnsi="Aptos" w:eastAsia="Aptos" w:cs="Aptos"/>
          <w:b w:val="1"/>
          <w:bCs w:val="1"/>
          <w:color w:val="215E99" w:themeColor="text2" w:themeTint="BF" w:themeShade="FF"/>
          <w:sz w:val="24"/>
          <w:szCs w:val="24"/>
        </w:rPr>
        <w:t xml:space="preserve">. </w:t>
      </w:r>
      <w:r>
        <w:tab/>
      </w:r>
      <w:r w:rsidRPr="04496679" w:rsidR="003864AD">
        <w:rPr>
          <w:rFonts w:ascii="Aptos" w:hAnsi="Aptos" w:eastAsia="Aptos" w:cs="Aptos"/>
          <w:b w:val="1"/>
          <w:bCs w:val="1"/>
          <w:color w:val="215E99" w:themeColor="text2" w:themeTint="BF" w:themeShade="FF"/>
          <w:sz w:val="24"/>
          <w:szCs w:val="24"/>
        </w:rPr>
        <w:t xml:space="preserve">Recap and Next steps </w:t>
      </w:r>
    </w:p>
    <w:p w:rsidR="003864AD" w:rsidP="003864AD" w:rsidRDefault="003864AD" w14:paraId="22C7FCF5" w14:textId="77777777"/>
    <w:p w:rsidR="003864AD" w:rsidP="003864AD" w:rsidRDefault="003864AD" w14:paraId="4BEDA6B0" w14:textId="77777777"/>
    <w:p w:rsidR="003864AD" w:rsidP="003864AD" w:rsidRDefault="003864AD" w14:paraId="37EE58FB" w14:textId="77777777"/>
    <w:p w:rsidR="003864AD" w:rsidP="003864AD" w:rsidRDefault="003864AD" w14:paraId="01959CF6" w14:textId="77777777"/>
    <w:p w:rsidR="003864AD" w:rsidP="003864AD" w:rsidRDefault="003864AD" w14:paraId="6E5A3A54" w14:textId="77777777"/>
    <w:p w:rsidR="003864AD" w:rsidP="003864AD" w:rsidRDefault="003864AD" w14:paraId="46225ADF" w14:textId="77777777"/>
    <w:p w:rsidR="003864AD" w:rsidP="003864AD" w:rsidRDefault="003864AD" w14:paraId="6BFD80AF" w14:textId="77777777"/>
    <w:p w:rsidR="003864AD" w:rsidP="003864AD" w:rsidRDefault="003864AD" w14:paraId="3B6444BC" w14:textId="77777777"/>
    <w:p w:rsidR="003864AD" w:rsidP="003864AD" w:rsidRDefault="003864AD" w14:paraId="7271B1E7" w14:textId="77777777"/>
    <w:p w:rsidRPr="003864AD" w:rsidR="003864AD" w:rsidP="4AAC263A" w:rsidRDefault="003864AD" w14:paraId="48040886" w14:textId="138B86EB">
      <w:pPr>
        <w:pStyle w:val="Normal"/>
      </w:pPr>
    </w:p>
    <w:p w:rsidR="6753967F" w:rsidP="4AAC263A" w:rsidRDefault="6753967F" w14:paraId="1A6BB211" w14:textId="2A7585E4">
      <w:pPr>
        <w:pStyle w:val="Heading2"/>
        <w:spacing w:before="240" w:after="0"/>
        <w:rPr>
          <w:rFonts w:ascii="Aptos" w:hAnsi="Aptos" w:eastAsia="Aptos" w:cs="Aptos"/>
          <w:b w:val="1"/>
          <w:bCs w:val="1"/>
          <w:color w:val="215E99" w:themeColor="text2" w:themeTint="BF" w:themeShade="FF"/>
          <w:sz w:val="28"/>
          <w:szCs w:val="28"/>
        </w:rPr>
      </w:pPr>
      <w:r w:rsidRPr="04496679" w:rsidR="7738D3FF">
        <w:rPr>
          <w:rFonts w:ascii="Aptos" w:hAnsi="Aptos" w:eastAsia="Aptos" w:cs="Aptos"/>
          <w:b w:val="1"/>
          <w:bCs w:val="1"/>
          <w:color w:val="215E99" w:themeColor="text2" w:themeTint="BF" w:themeShade="FF"/>
        </w:rPr>
        <w:t>Thursday, February 5, 2026</w:t>
      </w:r>
    </w:p>
    <w:p w:rsidR="4DDBB36D" w:rsidP="6753967F" w:rsidRDefault="4DDBB36D" w14:paraId="4BC55370" w14:textId="14A241D6">
      <w:pPr>
        <w:rPr>
          <w:b w:val="1"/>
          <w:bCs w:val="1"/>
          <w:color w:val="215E99" w:themeColor="text2" w:themeTint="BF"/>
        </w:rPr>
      </w:pPr>
      <w:r w:rsidRPr="04496679" w:rsidR="4DDBB36D">
        <w:rPr>
          <w:b w:val="1"/>
          <w:bCs w:val="1"/>
          <w:color w:val="215E99" w:themeColor="text2" w:themeTint="BF" w:themeShade="FF"/>
        </w:rPr>
        <w:t>8:35</w:t>
      </w:r>
      <w:r w:rsidRPr="04496679" w:rsidR="3EAAB085">
        <w:rPr>
          <w:b w:val="1"/>
          <w:bCs w:val="1"/>
          <w:color w:val="215E99" w:themeColor="text2" w:themeTint="BF" w:themeShade="FF"/>
        </w:rPr>
        <w:t xml:space="preserve"> a.m.</w:t>
      </w:r>
      <w:r w:rsidRPr="04496679" w:rsidR="4DDBB36D">
        <w:rPr>
          <w:b w:val="1"/>
          <w:bCs w:val="1"/>
          <w:color w:val="215E99" w:themeColor="text2" w:themeTint="BF" w:themeShade="FF"/>
        </w:rPr>
        <w:t xml:space="preserve"> – 8:</w:t>
      </w:r>
      <w:r w:rsidRPr="04496679" w:rsidR="291550D2">
        <w:rPr>
          <w:b w:val="1"/>
          <w:bCs w:val="1"/>
          <w:color w:val="215E99" w:themeColor="text2" w:themeTint="BF" w:themeShade="FF"/>
        </w:rPr>
        <w:t>55</w:t>
      </w:r>
      <w:r w:rsidRPr="04496679" w:rsidR="4DDBB36D">
        <w:rPr>
          <w:b w:val="1"/>
          <w:bCs w:val="1"/>
          <w:color w:val="215E99" w:themeColor="text2" w:themeTint="BF" w:themeShade="FF"/>
        </w:rPr>
        <w:t xml:space="preserve"> a</w:t>
      </w:r>
      <w:r w:rsidRPr="04496679" w:rsidR="0F965E33">
        <w:rPr>
          <w:b w:val="1"/>
          <w:bCs w:val="1"/>
          <w:color w:val="215E99" w:themeColor="text2" w:themeTint="BF" w:themeShade="FF"/>
        </w:rPr>
        <w:t>.</w:t>
      </w:r>
      <w:r w:rsidRPr="04496679" w:rsidR="4DDBB36D">
        <w:rPr>
          <w:b w:val="1"/>
          <w:bCs w:val="1"/>
          <w:color w:val="215E99" w:themeColor="text2" w:themeTint="BF" w:themeShade="FF"/>
        </w:rPr>
        <w:t>m</w:t>
      </w:r>
      <w:r w:rsidRPr="04496679" w:rsidR="1983A924">
        <w:rPr>
          <w:b w:val="1"/>
          <w:bCs w:val="1"/>
          <w:color w:val="215E99" w:themeColor="text2" w:themeTint="BF" w:themeShade="FF"/>
        </w:rPr>
        <w:t>.</w:t>
      </w:r>
      <w:r w:rsidRPr="04496679" w:rsidR="4DDBB36D">
        <w:rPr>
          <w:b w:val="1"/>
          <w:bCs w:val="1"/>
          <w:color w:val="215E99" w:themeColor="text2" w:themeTint="BF" w:themeShade="FF"/>
        </w:rPr>
        <w:t xml:space="preserve"> </w:t>
      </w:r>
      <w:r>
        <w:tab/>
      </w:r>
      <w:r w:rsidRPr="04496679" w:rsidR="56A73821">
        <w:rPr>
          <w:b w:val="1"/>
          <w:bCs w:val="1"/>
          <w:color w:val="215E99" w:themeColor="text2" w:themeTint="BF" w:themeShade="FF"/>
        </w:rPr>
        <w:t>Welcome &amp;</w:t>
      </w:r>
      <w:r w:rsidRPr="04496679" w:rsidR="10C84C79">
        <w:rPr>
          <w:b w:val="1"/>
          <w:bCs w:val="1"/>
          <w:color w:val="215E99" w:themeColor="text2" w:themeTint="BF" w:themeShade="FF"/>
        </w:rPr>
        <w:t xml:space="preserve"> </w:t>
      </w:r>
      <w:r w:rsidRPr="04496679" w:rsidR="4DDBB36D">
        <w:rPr>
          <w:b w:val="1"/>
          <w:bCs w:val="1"/>
          <w:color w:val="215E99" w:themeColor="text2" w:themeTint="BF" w:themeShade="FF"/>
        </w:rPr>
        <w:t xml:space="preserve">Business meeting </w:t>
      </w:r>
    </w:p>
    <w:p w:rsidR="71AC4C38" w:rsidP="6753967F" w:rsidRDefault="71AC4C38" w14:paraId="283ED2DB" w14:textId="17AABDCF">
      <w:pPr>
        <w:pStyle w:val="ListParagraph"/>
        <w:numPr>
          <w:ilvl w:val="0"/>
          <w:numId w:val="18"/>
        </w:numPr>
        <w:spacing w:after="0"/>
        <w:rPr>
          <w:rFonts w:ascii="Aptos" w:hAnsi="Aptos" w:eastAsia="Aptos" w:cs="Aptos"/>
          <w:sz w:val="22"/>
          <w:szCs w:val="22"/>
        </w:rPr>
      </w:pPr>
      <w:r w:rsidRPr="6753967F">
        <w:rPr>
          <w:rFonts w:ascii="Aptos" w:hAnsi="Aptos" w:eastAsia="Aptos" w:cs="Aptos"/>
          <w:sz w:val="22"/>
          <w:szCs w:val="22"/>
        </w:rPr>
        <w:t xml:space="preserve">First-time attendees </w:t>
      </w:r>
    </w:p>
    <w:p w:rsidR="71AC4C38" w:rsidP="6753967F" w:rsidRDefault="71AC4C38" w14:paraId="677E8919" w14:textId="738536DE">
      <w:pPr>
        <w:pStyle w:val="ListParagraph"/>
        <w:numPr>
          <w:ilvl w:val="0"/>
          <w:numId w:val="18"/>
        </w:numPr>
        <w:spacing w:after="0"/>
        <w:rPr>
          <w:rFonts w:ascii="Aptos" w:hAnsi="Aptos" w:eastAsia="Aptos" w:cs="Aptos"/>
          <w:sz w:val="22"/>
          <w:szCs w:val="22"/>
        </w:rPr>
      </w:pPr>
      <w:r w:rsidRPr="6753967F">
        <w:rPr>
          <w:rFonts w:ascii="Aptos" w:hAnsi="Aptos" w:eastAsia="Aptos" w:cs="Aptos"/>
          <w:sz w:val="22"/>
          <w:szCs w:val="22"/>
        </w:rPr>
        <w:t xml:space="preserve">Last-meeting recognition </w:t>
      </w:r>
    </w:p>
    <w:p w:rsidR="71AC4C38" w:rsidP="6753967F" w:rsidRDefault="71AC4C38" w14:paraId="6615B94C" w14:textId="3996544B">
      <w:pPr>
        <w:pStyle w:val="ListParagraph"/>
        <w:numPr>
          <w:ilvl w:val="0"/>
          <w:numId w:val="18"/>
        </w:numPr>
        <w:spacing w:after="0"/>
        <w:rPr>
          <w:rFonts w:ascii="Times New Roman" w:hAnsi="Times New Roman" w:eastAsia="Times New Roman" w:cs="Times New Roman"/>
        </w:rPr>
      </w:pPr>
      <w:r w:rsidRPr="6753967F">
        <w:rPr>
          <w:rFonts w:ascii="Aptos" w:hAnsi="Aptos" w:eastAsia="Aptos" w:cs="Aptos"/>
          <w:sz w:val="22"/>
          <w:szCs w:val="22"/>
        </w:rPr>
        <w:t>Introduction of new liaisons from the Association of Washington Business</w:t>
      </w:r>
      <w:r w:rsidRPr="6753967F">
        <w:rPr>
          <w:rFonts w:ascii="Times New Roman" w:hAnsi="Times New Roman" w:eastAsia="Times New Roman" w:cs="Times New Roman"/>
        </w:rPr>
        <w:t xml:space="preserve"> and </w:t>
      </w:r>
      <w:r w:rsidRPr="6753967F">
        <w:rPr>
          <w:rFonts w:ascii="Aptos" w:hAnsi="Aptos" w:eastAsia="Aptos" w:cs="Aptos"/>
          <w:sz w:val="22"/>
          <w:szCs w:val="22"/>
        </w:rPr>
        <w:t xml:space="preserve"> </w:t>
      </w:r>
      <w:r>
        <w:br/>
      </w:r>
      <w:r w:rsidRPr="6753967F">
        <w:rPr>
          <w:rFonts w:ascii="Aptos" w:hAnsi="Aptos" w:eastAsia="Aptos" w:cs="Aptos"/>
          <w:sz w:val="22"/>
          <w:szCs w:val="22"/>
        </w:rPr>
        <w:t xml:space="preserve"> Washington State Labor Council </w:t>
      </w:r>
      <w:r w:rsidRPr="6753967F">
        <w:rPr>
          <w:rFonts w:ascii="Times New Roman" w:hAnsi="Times New Roman" w:eastAsia="Times New Roman" w:cs="Times New Roman"/>
        </w:rPr>
        <w:t xml:space="preserve"> </w:t>
      </w:r>
    </w:p>
    <w:p w:rsidR="71AC4C38" w:rsidP="6753967F" w:rsidRDefault="71AC4C38" w14:paraId="51447595" w14:textId="01F01688">
      <w:pPr>
        <w:pStyle w:val="ListParagraph"/>
        <w:numPr>
          <w:ilvl w:val="0"/>
          <w:numId w:val="18"/>
        </w:numPr>
        <w:spacing w:after="0"/>
        <w:rPr>
          <w:rFonts w:ascii="Aptos" w:hAnsi="Aptos" w:eastAsia="Aptos" w:cs="Aptos"/>
          <w:sz w:val="22"/>
          <w:szCs w:val="22"/>
        </w:rPr>
      </w:pPr>
      <w:r w:rsidRPr="464B0E80" w:rsidR="60A36E30">
        <w:rPr>
          <w:rFonts w:ascii="Aptos" w:hAnsi="Aptos" w:eastAsia="Aptos" w:cs="Aptos"/>
          <w:sz w:val="22"/>
          <w:szCs w:val="22"/>
        </w:rPr>
        <w:t>Common Course Number Requests</w:t>
      </w:r>
    </w:p>
    <w:p w:rsidR="22BFF966" w:rsidP="464B0E80" w:rsidRDefault="22BFF966" w14:paraId="01872B42" w14:textId="56356A75">
      <w:pPr>
        <w:pStyle w:val="ListParagraph"/>
        <w:numPr>
          <w:ilvl w:val="1"/>
          <w:numId w:val="18"/>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464B0E80" w:rsidR="22BFF966">
        <w:rPr>
          <w:rFonts w:ascii="Aptos" w:hAnsi="Aptos" w:eastAsia="Aptos" w:cs="Aptos"/>
          <w:b w:val="0"/>
          <w:bCs w:val="0"/>
          <w:i w:val="0"/>
          <w:iCs w:val="0"/>
          <w:caps w:val="0"/>
          <w:smallCaps w:val="0"/>
          <w:noProof w:val="0"/>
          <w:color w:val="000000" w:themeColor="text1" w:themeTint="FF" w:themeShade="FF"/>
          <w:sz w:val="22"/>
          <w:szCs w:val="22"/>
          <w:lang w:val="en-US"/>
        </w:rPr>
        <w:t xml:space="preserve">Course Revision – BH&amp; 420 Assessment of Mental Health Disorders </w:t>
      </w:r>
    </w:p>
    <w:p w:rsidR="22BFF966" w:rsidP="464B0E80" w:rsidRDefault="22BFF966" w14:paraId="608C6CB1" w14:textId="73F3599B">
      <w:pPr>
        <w:pStyle w:val="ListParagraph"/>
        <w:numPr>
          <w:ilvl w:val="1"/>
          <w:numId w:val="18"/>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464B0E80" w:rsidR="22BFF966">
        <w:rPr>
          <w:rFonts w:ascii="Aptos" w:hAnsi="Aptos" w:eastAsia="Aptos" w:cs="Aptos"/>
          <w:b w:val="0"/>
          <w:bCs w:val="0"/>
          <w:i w:val="0"/>
          <w:iCs w:val="0"/>
          <w:caps w:val="0"/>
          <w:smallCaps w:val="0"/>
          <w:noProof w:val="0"/>
          <w:color w:val="000000" w:themeColor="text1" w:themeTint="FF" w:themeShade="FF"/>
          <w:sz w:val="22"/>
          <w:szCs w:val="22"/>
          <w:lang w:val="en-US"/>
        </w:rPr>
        <w:t xml:space="preserve">New Courses  - </w:t>
      </w:r>
    </w:p>
    <w:p w:rsidR="22BFF966" w:rsidP="464B0E80" w:rsidRDefault="22BFF966" w14:paraId="794FBDE5" w14:textId="5235BE1C">
      <w:pPr>
        <w:pStyle w:val="ListParagraph"/>
        <w:numPr>
          <w:ilvl w:val="2"/>
          <w:numId w:val="18"/>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464B0E80" w:rsidR="22BFF966">
        <w:rPr>
          <w:rFonts w:ascii="Aptos" w:hAnsi="Aptos" w:eastAsia="Aptos" w:cs="Aptos"/>
          <w:b w:val="0"/>
          <w:bCs w:val="0"/>
          <w:i w:val="0"/>
          <w:iCs w:val="0"/>
          <w:caps w:val="0"/>
          <w:smallCaps w:val="0"/>
          <w:noProof w:val="0"/>
          <w:color w:val="000000" w:themeColor="text1" w:themeTint="FF" w:themeShade="FF"/>
          <w:sz w:val="22"/>
          <w:szCs w:val="22"/>
          <w:lang w:val="en-US"/>
        </w:rPr>
        <w:t xml:space="preserve">BH&amp; 492 Practicum II </w:t>
      </w:r>
    </w:p>
    <w:p w:rsidR="22BFF966" w:rsidP="464B0E80" w:rsidRDefault="22BFF966" w14:paraId="3F76D692" w14:textId="148B3F16">
      <w:pPr>
        <w:pStyle w:val="ListParagraph"/>
        <w:numPr>
          <w:ilvl w:val="2"/>
          <w:numId w:val="18"/>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464B0E80" w:rsidR="22BFF966">
        <w:rPr>
          <w:rFonts w:ascii="Aptos" w:hAnsi="Aptos" w:eastAsia="Aptos" w:cs="Aptos"/>
          <w:b w:val="0"/>
          <w:bCs w:val="0"/>
          <w:i w:val="0"/>
          <w:iCs w:val="0"/>
          <w:caps w:val="0"/>
          <w:smallCaps w:val="0"/>
          <w:noProof w:val="0"/>
          <w:color w:val="000000" w:themeColor="text1" w:themeTint="FF" w:themeShade="FF"/>
          <w:sz w:val="22"/>
          <w:szCs w:val="22"/>
          <w:lang w:val="en-US"/>
        </w:rPr>
        <w:t xml:space="preserve">BH&amp; 493 Practicum III </w:t>
      </w:r>
    </w:p>
    <w:p w:rsidR="22BFF966" w:rsidP="464B0E80" w:rsidRDefault="22BFF966" w14:paraId="3167AA5C" w14:textId="25DE45F8">
      <w:pPr>
        <w:pStyle w:val="ListParagraph"/>
        <w:numPr>
          <w:ilvl w:val="2"/>
          <w:numId w:val="18"/>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464B0E80" w:rsidR="22BFF966">
        <w:rPr>
          <w:rFonts w:ascii="Aptos" w:hAnsi="Aptos" w:eastAsia="Aptos" w:cs="Aptos"/>
          <w:b w:val="0"/>
          <w:bCs w:val="0"/>
          <w:i w:val="0"/>
          <w:iCs w:val="0"/>
          <w:caps w:val="0"/>
          <w:smallCaps w:val="0"/>
          <w:noProof w:val="0"/>
          <w:color w:val="000000" w:themeColor="text1" w:themeTint="FF" w:themeShade="FF"/>
          <w:sz w:val="22"/>
          <w:szCs w:val="22"/>
          <w:lang w:val="en-US"/>
        </w:rPr>
        <w:t xml:space="preserve">BH&amp; 311 Treatment of Mental Health Disorders </w:t>
      </w:r>
    </w:p>
    <w:p w:rsidR="22BFF966" w:rsidP="464B0E80" w:rsidRDefault="22BFF966" w14:paraId="14AE136D" w14:textId="186BC80F">
      <w:pPr>
        <w:pStyle w:val="ListParagraph"/>
        <w:numPr>
          <w:ilvl w:val="2"/>
          <w:numId w:val="18"/>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464B0E80" w:rsidR="22BFF966">
        <w:rPr>
          <w:rFonts w:ascii="Aptos" w:hAnsi="Aptos" w:eastAsia="Aptos" w:cs="Aptos"/>
          <w:b w:val="0"/>
          <w:bCs w:val="0"/>
          <w:i w:val="0"/>
          <w:iCs w:val="0"/>
          <w:caps w:val="0"/>
          <w:smallCaps w:val="0"/>
          <w:noProof w:val="0"/>
          <w:color w:val="000000" w:themeColor="text1" w:themeTint="FF" w:themeShade="FF"/>
          <w:sz w:val="22"/>
          <w:szCs w:val="22"/>
          <w:lang w:val="en-US"/>
        </w:rPr>
        <w:t>BH&amp; 430 Trauma-Informed Care</w:t>
      </w:r>
    </w:p>
    <w:p w:rsidR="71AC4C38" w:rsidP="6753967F" w:rsidRDefault="71AC4C38" w14:paraId="55A533AC" w14:textId="137547E6">
      <w:pPr>
        <w:pStyle w:val="ListParagraph"/>
        <w:numPr>
          <w:ilvl w:val="0"/>
          <w:numId w:val="18"/>
        </w:numPr>
        <w:spacing w:after="0"/>
        <w:rPr>
          <w:rFonts w:ascii="Aptos" w:hAnsi="Aptos" w:eastAsia="Aptos" w:cs="Aptos"/>
          <w:sz w:val="22"/>
          <w:szCs w:val="22"/>
        </w:rPr>
      </w:pPr>
      <w:r w:rsidRPr="6AA77158" w:rsidR="71AC4C38">
        <w:rPr>
          <w:rFonts w:ascii="Aptos" w:hAnsi="Aptos" w:eastAsia="Aptos" w:cs="Aptos"/>
          <w:sz w:val="22"/>
          <w:szCs w:val="22"/>
        </w:rPr>
        <w:t xml:space="preserve">Approval of minutes </w:t>
      </w:r>
    </w:p>
    <w:p w:rsidR="71AC4C38" w:rsidP="6753967F" w:rsidRDefault="71AC4C38" w14:paraId="47DE4536" w14:textId="73869817">
      <w:pPr>
        <w:pStyle w:val="ListParagraph"/>
        <w:numPr>
          <w:ilvl w:val="0"/>
          <w:numId w:val="18"/>
        </w:numPr>
        <w:spacing w:after="0"/>
        <w:rPr>
          <w:rFonts w:ascii="Aptos" w:hAnsi="Aptos" w:eastAsia="Aptos" w:cs="Aptos"/>
          <w:sz w:val="22"/>
          <w:szCs w:val="22"/>
        </w:rPr>
      </w:pPr>
      <w:r w:rsidRPr="04496679" w:rsidR="71AC4C38">
        <w:rPr>
          <w:rFonts w:ascii="Aptos" w:hAnsi="Aptos" w:eastAsia="Aptos" w:cs="Aptos"/>
          <w:sz w:val="22"/>
          <w:szCs w:val="22"/>
        </w:rPr>
        <w:t>Treasurer’s report</w:t>
      </w:r>
    </w:p>
    <w:p w:rsidR="6EBAE371" w:rsidP="04496679" w:rsidRDefault="6EBAE371" w14:paraId="1D6EAC64" w14:textId="3FDC4DE6">
      <w:pPr>
        <w:spacing w:before="240" w:after="0"/>
        <w:rPr>
          <w:rFonts w:ascii="Aptos" w:hAnsi="Aptos" w:eastAsia="Aptos" w:cs="Aptos"/>
          <w:b w:val="1"/>
          <w:bCs w:val="1"/>
          <w:color w:val="215E99" w:themeColor="text2" w:themeTint="BF" w:themeShade="FF"/>
        </w:rPr>
      </w:pPr>
      <w:r w:rsidRPr="04496679" w:rsidR="6EBAE371">
        <w:rPr>
          <w:rFonts w:ascii="Aptos" w:hAnsi="Aptos" w:eastAsia="Aptos" w:cs="Aptos"/>
          <w:b w:val="1"/>
          <w:bCs w:val="1"/>
          <w:color w:val="215E99" w:themeColor="text2" w:themeTint="BF" w:themeShade="FF"/>
        </w:rPr>
        <w:t xml:space="preserve">8:55 a.m. - 9:00 a.m. </w:t>
      </w:r>
      <w:r>
        <w:tab/>
      </w:r>
      <w:r w:rsidRPr="04496679" w:rsidR="49350C21">
        <w:rPr>
          <w:rFonts w:ascii="Aptos" w:hAnsi="Aptos" w:eastAsia="Aptos" w:cs="Aptos"/>
          <w:b w:val="1"/>
          <w:bCs w:val="1"/>
          <w:color w:val="215E99" w:themeColor="text2" w:themeTint="BF" w:themeShade="FF"/>
        </w:rPr>
        <w:t>Transition to Workgroup sessions</w:t>
      </w:r>
      <w:r>
        <w:tab/>
      </w:r>
    </w:p>
    <w:p w:rsidR="342649C6" w:rsidP="6753967F" w:rsidRDefault="342649C6" w14:paraId="0BD27B24" w14:textId="3EBE7CCD">
      <w:pPr>
        <w:spacing w:before="240" w:after="0"/>
        <w:rPr>
          <w:rFonts w:ascii="Aptos" w:hAnsi="Aptos" w:eastAsia="Aptos" w:cs="Aptos"/>
          <w:b w:val="1"/>
          <w:bCs w:val="1"/>
          <w:color w:val="215E99" w:themeColor="text2" w:themeTint="BF"/>
        </w:rPr>
      </w:pPr>
      <w:r w:rsidRPr="04496679" w:rsidR="342649C6">
        <w:rPr>
          <w:rFonts w:ascii="Aptos" w:hAnsi="Aptos" w:eastAsia="Aptos" w:cs="Aptos"/>
          <w:b w:val="1"/>
          <w:bCs w:val="1"/>
          <w:color w:val="215E99" w:themeColor="text2" w:themeTint="BF" w:themeShade="FF"/>
        </w:rPr>
        <w:t xml:space="preserve">9:00 </w:t>
      </w:r>
      <w:r w:rsidRPr="04496679" w:rsidR="537FEDE1">
        <w:rPr>
          <w:rFonts w:ascii="Aptos" w:hAnsi="Aptos" w:eastAsia="Aptos" w:cs="Aptos"/>
          <w:b w:val="1"/>
          <w:bCs w:val="1"/>
          <w:color w:val="215E99" w:themeColor="text2" w:themeTint="BF" w:themeShade="FF"/>
        </w:rPr>
        <w:t>a.m.</w:t>
      </w:r>
      <w:r w:rsidRPr="04496679" w:rsidR="342649C6">
        <w:rPr>
          <w:rFonts w:ascii="Aptos" w:hAnsi="Aptos" w:eastAsia="Aptos" w:cs="Aptos"/>
          <w:b w:val="1"/>
          <w:bCs w:val="1"/>
          <w:color w:val="215E99" w:themeColor="text2" w:themeTint="BF" w:themeShade="FF"/>
        </w:rPr>
        <w:t xml:space="preserve"> – 9:45 a</w:t>
      </w:r>
      <w:r w:rsidRPr="04496679" w:rsidR="59175C26">
        <w:rPr>
          <w:rFonts w:ascii="Aptos" w:hAnsi="Aptos" w:eastAsia="Aptos" w:cs="Aptos"/>
          <w:b w:val="1"/>
          <w:bCs w:val="1"/>
          <w:color w:val="215E99" w:themeColor="text2" w:themeTint="BF" w:themeShade="FF"/>
        </w:rPr>
        <w:t>.</w:t>
      </w:r>
      <w:r w:rsidRPr="04496679" w:rsidR="342649C6">
        <w:rPr>
          <w:rFonts w:ascii="Aptos" w:hAnsi="Aptos" w:eastAsia="Aptos" w:cs="Aptos"/>
          <w:b w:val="1"/>
          <w:bCs w:val="1"/>
          <w:color w:val="215E99" w:themeColor="text2" w:themeTint="BF" w:themeShade="FF"/>
        </w:rPr>
        <w:t>m</w:t>
      </w:r>
      <w:r w:rsidRPr="04496679" w:rsidR="74DE18CE">
        <w:rPr>
          <w:rFonts w:ascii="Aptos" w:hAnsi="Aptos" w:eastAsia="Aptos" w:cs="Aptos"/>
          <w:b w:val="1"/>
          <w:bCs w:val="1"/>
          <w:color w:val="215E99" w:themeColor="text2" w:themeTint="BF" w:themeShade="FF"/>
        </w:rPr>
        <w:t>.</w:t>
      </w:r>
      <w:r w:rsidRPr="04496679" w:rsidR="342649C6">
        <w:rPr>
          <w:rFonts w:ascii="Aptos" w:hAnsi="Aptos" w:eastAsia="Aptos" w:cs="Aptos"/>
          <w:b w:val="1"/>
          <w:bCs w:val="1"/>
          <w:color w:val="215E99" w:themeColor="text2" w:themeTint="BF" w:themeShade="FF"/>
        </w:rPr>
        <w:t xml:space="preserve"> </w:t>
      </w:r>
      <w:r>
        <w:tab/>
      </w:r>
      <w:r w:rsidRPr="04496679" w:rsidR="342649C6">
        <w:rPr>
          <w:rFonts w:ascii="Aptos" w:hAnsi="Aptos" w:eastAsia="Aptos" w:cs="Aptos"/>
          <w:b w:val="1"/>
          <w:bCs w:val="1"/>
          <w:color w:val="215E99" w:themeColor="text2" w:themeTint="BF" w:themeShade="FF"/>
        </w:rPr>
        <w:t xml:space="preserve">Workgroup sessions </w:t>
      </w:r>
    </w:p>
    <w:p w:rsidR="0F78F202" w:rsidP="4AAC263A" w:rsidRDefault="0F78F202" w14:paraId="1E231306" w14:textId="389CA090">
      <w:pPr>
        <w:pStyle w:val="ListParagraph"/>
        <w:numPr>
          <w:ilvl w:val="0"/>
          <w:numId w:val="26"/>
        </w:numPr>
        <w:spacing w:before="240" w:after="0"/>
        <w:rPr>
          <w:rFonts w:ascii="Aptos" w:hAnsi="Aptos" w:eastAsia="Aptos" w:cs="Aptos"/>
          <w:b w:val="1"/>
          <w:bCs w:val="1"/>
          <w:color w:val="auto"/>
        </w:rPr>
      </w:pPr>
      <w:r w:rsidRPr="4AAC263A" w:rsidR="0F78F202">
        <w:rPr>
          <w:rFonts w:ascii="Aptos" w:hAnsi="Aptos" w:eastAsia="Aptos" w:cs="Aptos"/>
          <w:b w:val="1"/>
          <w:bCs w:val="1"/>
          <w:color w:val="auto"/>
        </w:rPr>
        <w:t xml:space="preserve">K-12 Partnerships &amp; Dual Credit </w:t>
      </w:r>
    </w:p>
    <w:p w:rsidR="0F78F202" w:rsidP="4AAC263A" w:rsidRDefault="0F78F202" w14:paraId="3C3F18E5" w14:textId="712B738A">
      <w:pPr>
        <w:pStyle w:val="NoSpacing"/>
        <w:rPr>
          <w:noProof w:val="0"/>
          <w:sz w:val="22"/>
          <w:szCs w:val="22"/>
          <w:lang w:val="en-US"/>
        </w:rPr>
      </w:pPr>
      <w:r w:rsidRPr="4AAC263A" w:rsidR="0F78F202">
        <w:rPr>
          <w:sz w:val="22"/>
          <w:szCs w:val="22"/>
        </w:rPr>
        <w:t xml:space="preserve">Strong CTE partnerships and programs already </w:t>
      </w:r>
      <w:r w:rsidRPr="4AAC263A" w:rsidR="0F78F202">
        <w:rPr>
          <w:noProof w:val="0"/>
          <w:sz w:val="22"/>
          <w:szCs w:val="22"/>
          <w:lang w:val="en-US"/>
        </w:rPr>
        <w:t xml:space="preserve">exist across Washington, </w:t>
      </w:r>
      <w:r w:rsidRPr="4AAC263A" w:rsidR="0F78F202">
        <w:rPr>
          <w:noProof w:val="0"/>
          <w:sz w:val="22"/>
          <w:szCs w:val="22"/>
          <w:lang w:val="en-US"/>
        </w:rPr>
        <w:t>demonstrating</w:t>
      </w:r>
      <w:r w:rsidRPr="4AAC263A" w:rsidR="0F78F202">
        <w:rPr>
          <w:noProof w:val="0"/>
          <w:sz w:val="22"/>
          <w:szCs w:val="22"/>
          <w:lang w:val="en-US"/>
        </w:rPr>
        <w:t xml:space="preserve"> the power of aligned secondary and postsecondary systems to expand access and prepare students for high-demand, high-wage careers. By aligning secondary and postsecondary systems around the national career clusters framework, Washington can increase dual credit access, support seamless transitions, and meet both regional workforce needs and students’ aspirations.</w:t>
      </w:r>
    </w:p>
    <w:p w:rsidR="0F78F202" w:rsidP="4AAC263A" w:rsidRDefault="0F78F202" w14:paraId="4AEF888F" w14:textId="67EA7DA4">
      <w:pPr>
        <w:pStyle w:val="ListParagraph"/>
        <w:numPr>
          <w:ilvl w:val="0"/>
          <w:numId w:val="26"/>
        </w:numPr>
        <w:spacing w:before="240" w:after="0"/>
        <w:rPr>
          <w:rFonts w:ascii="Aptos" w:hAnsi="Aptos" w:eastAsia="Aptos" w:cs="Aptos"/>
          <w:b w:val="1"/>
          <w:bCs w:val="1"/>
          <w:color w:val="auto"/>
        </w:rPr>
      </w:pPr>
      <w:r w:rsidRPr="4AAC263A" w:rsidR="0F78F202">
        <w:rPr>
          <w:rFonts w:ascii="Aptos" w:hAnsi="Aptos" w:eastAsia="Aptos" w:cs="Aptos"/>
          <w:b w:val="1"/>
          <w:bCs w:val="1"/>
          <w:color w:val="auto"/>
        </w:rPr>
        <w:t xml:space="preserve">Non-Credit to Credit </w:t>
      </w:r>
    </w:p>
    <w:p w:rsidR="04C4FAAB" w:rsidP="4AAC263A" w:rsidRDefault="04C4FAAB" w14:paraId="66069110" w14:textId="3128B42A">
      <w:pPr>
        <w:pStyle w:val="NoSpacing"/>
      </w:pPr>
      <w:r w:rsidRPr="4AAC263A" w:rsidR="04C4FAAB">
        <w:rPr>
          <w:noProof w:val="0"/>
          <w:sz w:val="22"/>
          <w:szCs w:val="22"/>
          <w:lang w:val="en-US"/>
        </w:rPr>
        <w:t>Washington’s community and technical colleges</w:t>
      </w:r>
      <w:r w:rsidRPr="4AAC263A" w:rsidR="6F69B617">
        <w:rPr>
          <w:noProof w:val="0"/>
          <w:sz w:val="22"/>
          <w:szCs w:val="22"/>
          <w:lang w:val="en-US"/>
        </w:rPr>
        <w:t xml:space="preserve"> </w:t>
      </w:r>
      <w:r w:rsidRPr="4AAC263A" w:rsidR="04C4FAAB">
        <w:rPr>
          <w:noProof w:val="0"/>
          <w:sz w:val="22"/>
          <w:szCs w:val="22"/>
          <w:lang w:val="en-US"/>
        </w:rPr>
        <w:t xml:space="preserve">must scale clear, accessible pathways from </w:t>
      </w:r>
      <w:r w:rsidRPr="4AAC263A" w:rsidR="04C4FAAB">
        <w:rPr>
          <w:noProof w:val="0"/>
          <w:sz w:val="22"/>
          <w:szCs w:val="22"/>
          <w:lang w:val="en-US"/>
        </w:rPr>
        <w:t>noncredit</w:t>
      </w:r>
      <w:r w:rsidRPr="4AAC263A" w:rsidR="04C4FAAB">
        <w:rPr>
          <w:noProof w:val="0"/>
          <w:sz w:val="22"/>
          <w:szCs w:val="22"/>
          <w:lang w:val="en-US"/>
        </w:rPr>
        <w:t xml:space="preserve"> training to credit-bearing credentials. By</w:t>
      </w:r>
      <w:r w:rsidRPr="4AAC263A" w:rsidR="64295A49">
        <w:rPr>
          <w:noProof w:val="0"/>
          <w:sz w:val="22"/>
          <w:szCs w:val="22"/>
          <w:lang w:val="en-US"/>
        </w:rPr>
        <w:t xml:space="preserve"> </w:t>
      </w:r>
      <w:r w:rsidRPr="4AAC263A" w:rsidR="04C4FAAB">
        <w:rPr>
          <w:noProof w:val="0"/>
          <w:sz w:val="22"/>
          <w:szCs w:val="22"/>
          <w:lang w:val="en-US"/>
        </w:rPr>
        <w:t>aligning micro-credentials, competency-based</w:t>
      </w:r>
      <w:r w:rsidRPr="4AAC263A" w:rsidR="01E7A70E">
        <w:rPr>
          <w:noProof w:val="0"/>
          <w:sz w:val="22"/>
          <w:szCs w:val="22"/>
          <w:lang w:val="en-US"/>
        </w:rPr>
        <w:t xml:space="preserve"> </w:t>
      </w:r>
      <w:r w:rsidRPr="4AAC263A" w:rsidR="04C4FAAB">
        <w:rPr>
          <w:noProof w:val="0"/>
          <w:sz w:val="22"/>
          <w:szCs w:val="22"/>
          <w:lang w:val="en-US"/>
        </w:rPr>
        <w:t>education, Workforce Pell, and Academic Credit</w:t>
      </w:r>
      <w:r w:rsidRPr="4AAC263A" w:rsidR="2E3B327B">
        <w:rPr>
          <w:noProof w:val="0"/>
          <w:sz w:val="22"/>
          <w:szCs w:val="22"/>
          <w:lang w:val="en-US"/>
        </w:rPr>
        <w:t xml:space="preserve"> </w:t>
      </w:r>
      <w:r w:rsidRPr="4AAC263A" w:rsidR="04C4FAAB">
        <w:rPr>
          <w:noProof w:val="0"/>
          <w:sz w:val="22"/>
          <w:szCs w:val="22"/>
          <w:lang w:val="en-US"/>
        </w:rPr>
        <w:t>for Prior Learning, colleges can recognize prior</w:t>
      </w:r>
      <w:r w:rsidRPr="4AAC263A" w:rsidR="6D51C51E">
        <w:rPr>
          <w:noProof w:val="0"/>
          <w:sz w:val="22"/>
          <w:szCs w:val="22"/>
          <w:lang w:val="en-US"/>
        </w:rPr>
        <w:t xml:space="preserve"> </w:t>
      </w:r>
      <w:r w:rsidRPr="4AAC263A" w:rsidR="04C4FAAB">
        <w:rPr>
          <w:noProof w:val="0"/>
          <w:sz w:val="22"/>
          <w:szCs w:val="22"/>
          <w:lang w:val="en-US"/>
        </w:rPr>
        <w:t>learning, accelerate student progress, and</w:t>
      </w:r>
      <w:r w:rsidRPr="4AAC263A" w:rsidR="6F116B3E">
        <w:rPr>
          <w:noProof w:val="0"/>
          <w:sz w:val="22"/>
          <w:szCs w:val="22"/>
          <w:lang w:val="en-US"/>
        </w:rPr>
        <w:t xml:space="preserve"> </w:t>
      </w:r>
      <w:r w:rsidRPr="4AAC263A" w:rsidR="04C4FAAB">
        <w:rPr>
          <w:noProof w:val="0"/>
          <w:sz w:val="22"/>
          <w:szCs w:val="22"/>
          <w:lang w:val="en-US"/>
        </w:rPr>
        <w:t>expand access to high-demand careers</w:t>
      </w:r>
      <w:r w:rsidRPr="4AAC263A" w:rsidR="04C4FAAB">
        <w:rPr>
          <w:noProof w:val="0"/>
          <w:lang w:val="en-US"/>
        </w:rPr>
        <w:t xml:space="preserve">. </w:t>
      </w:r>
    </w:p>
    <w:p w:rsidR="0F78F202" w:rsidP="4AAC263A" w:rsidRDefault="0F78F202" w14:paraId="1571EE58" w14:textId="259A2FD0">
      <w:pPr>
        <w:pStyle w:val="ListParagraph"/>
        <w:numPr>
          <w:ilvl w:val="0"/>
          <w:numId w:val="26"/>
        </w:numPr>
        <w:spacing w:before="240" w:after="0"/>
        <w:rPr>
          <w:rFonts w:ascii="Aptos" w:hAnsi="Aptos" w:eastAsia="Aptos" w:cs="Aptos"/>
          <w:b w:val="1"/>
          <w:bCs w:val="1"/>
          <w:color w:val="auto"/>
        </w:rPr>
      </w:pPr>
      <w:r w:rsidRPr="4AAC263A" w:rsidR="0F78F202">
        <w:rPr>
          <w:rFonts w:ascii="Aptos" w:hAnsi="Aptos" w:eastAsia="Aptos" w:cs="Aptos"/>
          <w:b w:val="1"/>
          <w:bCs w:val="1"/>
          <w:color w:val="auto"/>
        </w:rPr>
        <w:t xml:space="preserve">Professional Development </w:t>
      </w:r>
    </w:p>
    <w:p w:rsidR="444EF929" w:rsidP="4AAC263A" w:rsidRDefault="444EF929" w14:paraId="65C84A22" w14:textId="0BB43B8D">
      <w:pPr>
        <w:pStyle w:val="NoSpacing"/>
      </w:pPr>
      <w:r w:rsidRPr="4AAC263A" w:rsidR="444EF929">
        <w:rPr>
          <w:noProof w:val="0"/>
          <w:sz w:val="22"/>
          <w:szCs w:val="22"/>
          <w:lang w:val="en-US"/>
        </w:rPr>
        <w:t>Amid ongoing staff turnover and funding</w:t>
      </w:r>
      <w:r w:rsidRPr="4AAC263A" w:rsidR="766E943A">
        <w:rPr>
          <w:noProof w:val="0"/>
          <w:sz w:val="22"/>
          <w:szCs w:val="22"/>
          <w:lang w:val="en-US"/>
        </w:rPr>
        <w:t xml:space="preserve"> </w:t>
      </w:r>
      <w:r w:rsidRPr="4AAC263A" w:rsidR="444EF929">
        <w:rPr>
          <w:noProof w:val="0"/>
          <w:sz w:val="22"/>
          <w:szCs w:val="22"/>
          <w:lang w:val="en-US"/>
        </w:rPr>
        <w:t>uncertainty, Washington’s workforce and</w:t>
      </w:r>
      <w:r w:rsidRPr="4AAC263A" w:rsidR="26B7AF25">
        <w:rPr>
          <w:noProof w:val="0"/>
          <w:sz w:val="22"/>
          <w:szCs w:val="22"/>
          <w:lang w:val="en-US"/>
        </w:rPr>
        <w:t xml:space="preserve"> </w:t>
      </w:r>
      <w:r w:rsidRPr="4AAC263A" w:rsidR="444EF929">
        <w:rPr>
          <w:noProof w:val="0"/>
          <w:sz w:val="22"/>
          <w:szCs w:val="22"/>
          <w:lang w:val="en-US"/>
        </w:rPr>
        <w:t>education systems must act with urgency to</w:t>
      </w:r>
      <w:r w:rsidRPr="4AAC263A" w:rsidR="53ECDC47">
        <w:rPr>
          <w:noProof w:val="0"/>
          <w:sz w:val="22"/>
          <w:szCs w:val="22"/>
          <w:lang w:val="en-US"/>
        </w:rPr>
        <w:t xml:space="preserve"> </w:t>
      </w:r>
      <w:r w:rsidRPr="4AAC263A" w:rsidR="444EF929">
        <w:rPr>
          <w:noProof w:val="0"/>
          <w:sz w:val="22"/>
          <w:szCs w:val="22"/>
          <w:lang w:val="en-US"/>
        </w:rPr>
        <w:t>strengthen professional development through a</w:t>
      </w:r>
      <w:r w:rsidRPr="4AAC263A" w:rsidR="1D2E0357">
        <w:rPr>
          <w:noProof w:val="0"/>
          <w:sz w:val="22"/>
          <w:szCs w:val="22"/>
          <w:lang w:val="en-US"/>
        </w:rPr>
        <w:t xml:space="preserve"> </w:t>
      </w:r>
      <w:r w:rsidRPr="4AAC263A" w:rsidR="444EF929">
        <w:rPr>
          <w:noProof w:val="0"/>
          <w:sz w:val="22"/>
          <w:szCs w:val="22"/>
          <w:lang w:val="en-US"/>
        </w:rPr>
        <w:t>coordinated, sustainable framework. By aligning</w:t>
      </w:r>
      <w:r w:rsidRPr="4AAC263A" w:rsidR="13E8ECA3">
        <w:rPr>
          <w:noProof w:val="0"/>
          <w:sz w:val="22"/>
          <w:szCs w:val="22"/>
          <w:lang w:val="en-US"/>
        </w:rPr>
        <w:t xml:space="preserve"> </w:t>
      </w:r>
      <w:r w:rsidRPr="4AAC263A" w:rsidR="444EF929">
        <w:rPr>
          <w:noProof w:val="0"/>
          <w:sz w:val="22"/>
          <w:szCs w:val="22"/>
          <w:lang w:val="en-US"/>
        </w:rPr>
        <w:t xml:space="preserve">initiatives like </w:t>
      </w:r>
      <w:r w:rsidRPr="4AAC263A" w:rsidR="444EF929">
        <w:rPr>
          <w:noProof w:val="0"/>
          <w:sz w:val="22"/>
          <w:szCs w:val="22"/>
          <w:lang w:val="en-US"/>
        </w:rPr>
        <w:t>ProCert</w:t>
      </w:r>
      <w:r w:rsidRPr="4AAC263A" w:rsidR="444EF929">
        <w:rPr>
          <w:noProof w:val="0"/>
          <w:sz w:val="22"/>
          <w:szCs w:val="22"/>
          <w:lang w:val="en-US"/>
        </w:rPr>
        <w:t>, Skill Standards, DEI</w:t>
      </w:r>
      <w:r w:rsidRPr="4AAC263A" w:rsidR="17F10A27">
        <w:rPr>
          <w:noProof w:val="0"/>
          <w:sz w:val="22"/>
          <w:szCs w:val="22"/>
          <w:lang w:val="en-US"/>
        </w:rPr>
        <w:t xml:space="preserve"> </w:t>
      </w:r>
      <w:r w:rsidRPr="4AAC263A" w:rsidR="444EF929">
        <w:rPr>
          <w:noProof w:val="0"/>
          <w:sz w:val="22"/>
          <w:szCs w:val="22"/>
          <w:lang w:val="en-US"/>
        </w:rPr>
        <w:t>training, the Deans Academy, Bootcamp, and</w:t>
      </w:r>
      <w:r w:rsidRPr="4AAC263A" w:rsidR="55A305B6">
        <w:rPr>
          <w:noProof w:val="0"/>
          <w:sz w:val="22"/>
          <w:szCs w:val="22"/>
          <w:lang w:val="en-US"/>
        </w:rPr>
        <w:t xml:space="preserve"> </w:t>
      </w:r>
      <w:r w:rsidRPr="4AAC263A" w:rsidR="444EF929">
        <w:rPr>
          <w:noProof w:val="0"/>
          <w:sz w:val="22"/>
          <w:szCs w:val="22"/>
          <w:lang w:val="en-US"/>
        </w:rPr>
        <w:t>professional development sessions at WEC</w:t>
      </w:r>
      <w:r w:rsidRPr="4AAC263A" w:rsidR="474B906B">
        <w:rPr>
          <w:noProof w:val="0"/>
          <w:sz w:val="22"/>
          <w:szCs w:val="22"/>
          <w:lang w:val="en-US"/>
        </w:rPr>
        <w:t xml:space="preserve"> </w:t>
      </w:r>
      <w:r w:rsidRPr="4AAC263A" w:rsidR="444EF929">
        <w:rPr>
          <w:noProof w:val="0"/>
          <w:sz w:val="22"/>
          <w:szCs w:val="22"/>
          <w:lang w:val="en-US"/>
        </w:rPr>
        <w:t>meetings, the state can build resilient leadership</w:t>
      </w:r>
      <w:r w:rsidRPr="4AAC263A" w:rsidR="66982970">
        <w:rPr>
          <w:noProof w:val="0"/>
          <w:sz w:val="22"/>
          <w:szCs w:val="22"/>
          <w:lang w:val="en-US"/>
        </w:rPr>
        <w:t xml:space="preserve"> </w:t>
      </w:r>
      <w:r w:rsidRPr="4AAC263A" w:rsidR="444EF929">
        <w:rPr>
          <w:noProof w:val="0"/>
          <w:sz w:val="22"/>
          <w:szCs w:val="22"/>
          <w:lang w:val="en-US"/>
        </w:rPr>
        <w:t>capacity, advance equity-centered practices,</w:t>
      </w:r>
      <w:r w:rsidRPr="4AAC263A" w:rsidR="43BB2174">
        <w:rPr>
          <w:noProof w:val="0"/>
          <w:sz w:val="22"/>
          <w:szCs w:val="22"/>
          <w:lang w:val="en-US"/>
        </w:rPr>
        <w:t xml:space="preserve"> </w:t>
      </w:r>
      <w:r w:rsidRPr="4AAC263A" w:rsidR="444EF929">
        <w:rPr>
          <w:noProof w:val="0"/>
          <w:sz w:val="22"/>
          <w:szCs w:val="22"/>
          <w:lang w:val="en-US"/>
        </w:rPr>
        <w:t>and ensure consistent, high-quality instruction</w:t>
      </w:r>
      <w:r w:rsidRPr="4AAC263A" w:rsidR="3395059D">
        <w:rPr>
          <w:noProof w:val="0"/>
          <w:sz w:val="22"/>
          <w:szCs w:val="22"/>
          <w:lang w:val="en-US"/>
        </w:rPr>
        <w:t xml:space="preserve"> </w:t>
      </w:r>
      <w:r w:rsidRPr="4AAC263A" w:rsidR="444EF929">
        <w:rPr>
          <w:noProof w:val="0"/>
          <w:sz w:val="22"/>
          <w:szCs w:val="22"/>
          <w:lang w:val="en-US"/>
        </w:rPr>
        <w:t>and program leadership.</w:t>
      </w:r>
      <w:r w:rsidRPr="4AAC263A" w:rsidR="444EF929">
        <w:rPr>
          <w:noProof w:val="0"/>
          <w:lang w:val="en-US"/>
        </w:rPr>
        <w:t xml:space="preserve"> </w:t>
      </w:r>
    </w:p>
    <w:p w:rsidR="0F78F202" w:rsidP="4AAC263A" w:rsidRDefault="0F78F202" w14:paraId="4C633B53" w14:textId="487638D3">
      <w:pPr>
        <w:pStyle w:val="ListParagraph"/>
        <w:numPr>
          <w:ilvl w:val="0"/>
          <w:numId w:val="26"/>
        </w:numPr>
        <w:spacing w:before="240" w:after="0"/>
        <w:rPr>
          <w:rFonts w:ascii="Aptos" w:hAnsi="Aptos" w:eastAsia="Aptos" w:cs="Aptos"/>
          <w:b w:val="1"/>
          <w:bCs w:val="1"/>
          <w:color w:val="auto"/>
        </w:rPr>
      </w:pPr>
      <w:r w:rsidRPr="4AAC263A" w:rsidR="0F78F202">
        <w:rPr>
          <w:rFonts w:ascii="Aptos" w:hAnsi="Aptos" w:eastAsia="Aptos" w:cs="Aptos"/>
          <w:b w:val="1"/>
          <w:bCs w:val="1"/>
          <w:color w:val="auto"/>
        </w:rPr>
        <w:t xml:space="preserve">Student Supports </w:t>
      </w:r>
    </w:p>
    <w:p w:rsidR="6C09FEC9" w:rsidP="4AAC263A" w:rsidRDefault="6C09FEC9" w14:paraId="14A85195" w14:textId="152FC4BD">
      <w:pPr>
        <w:pStyle w:val="NoSpacing"/>
        <w:rPr>
          <w:b w:val="0"/>
          <w:bCs w:val="0"/>
        </w:rPr>
      </w:pPr>
      <w:r w:rsidRPr="4AAC263A" w:rsidR="6C09FEC9">
        <w:rPr>
          <w:b w:val="0"/>
          <w:bCs w:val="0"/>
          <w:sz w:val="22"/>
          <w:szCs w:val="22"/>
        </w:rPr>
        <w:t xml:space="preserve">Amid funding uncertainty and the potential loss of key student support programs, Washington’s workforce education system must act urgently to preserve and reimagine how we support </w:t>
      </w:r>
      <w:r w:rsidRPr="4AAC263A" w:rsidR="6C09FEC9">
        <w:rPr>
          <w:b w:val="0"/>
          <w:bCs w:val="0"/>
          <w:sz w:val="22"/>
          <w:szCs w:val="22"/>
        </w:rPr>
        <w:t>learners</w:t>
      </w:r>
      <w:r w:rsidRPr="4AAC263A" w:rsidR="6C09FEC9">
        <w:rPr>
          <w:b w:val="0"/>
          <w:bCs w:val="0"/>
          <w:sz w:val="22"/>
          <w:szCs w:val="22"/>
        </w:rPr>
        <w:t xml:space="preserve">. By </w:t>
      </w:r>
      <w:r w:rsidRPr="4AAC263A" w:rsidR="6C09FEC9">
        <w:rPr>
          <w:b w:val="0"/>
          <w:bCs w:val="0"/>
          <w:sz w:val="22"/>
          <w:szCs w:val="22"/>
        </w:rPr>
        <w:t>leveraging</w:t>
      </w:r>
      <w:r w:rsidRPr="4AAC263A" w:rsidR="6C09FEC9">
        <w:rPr>
          <w:b w:val="0"/>
          <w:bCs w:val="0"/>
          <w:sz w:val="22"/>
          <w:szCs w:val="22"/>
        </w:rPr>
        <w:t xml:space="preserve"> existing resources and </w:t>
      </w:r>
      <w:r w:rsidRPr="4AAC263A" w:rsidR="6C09FEC9">
        <w:rPr>
          <w:b w:val="0"/>
          <w:bCs w:val="0"/>
          <w:sz w:val="22"/>
          <w:szCs w:val="22"/>
        </w:rPr>
        <w:t>identifying</w:t>
      </w:r>
      <w:r w:rsidRPr="4AAC263A" w:rsidR="6C09FEC9">
        <w:rPr>
          <w:b w:val="0"/>
          <w:bCs w:val="0"/>
          <w:sz w:val="22"/>
          <w:szCs w:val="22"/>
        </w:rPr>
        <w:t xml:space="preserve"> alternative, sustainable support strategies—including cross-program coordination, </w:t>
      </w:r>
      <w:r w:rsidRPr="4AAC263A" w:rsidR="6C09FEC9">
        <w:rPr>
          <w:b w:val="0"/>
          <w:bCs w:val="0"/>
          <w:sz w:val="22"/>
          <w:szCs w:val="22"/>
        </w:rPr>
        <w:t>community</w:t>
      </w:r>
      <w:r w:rsidRPr="4AAC263A" w:rsidR="6C09FEC9">
        <w:rPr>
          <w:b w:val="0"/>
          <w:bCs w:val="0"/>
          <w:sz w:val="22"/>
          <w:szCs w:val="22"/>
        </w:rPr>
        <w:t xml:space="preserve"> and industry partnerships, and policy advocacy—we can deliver integrated wraparound services that </w:t>
      </w:r>
      <w:r w:rsidRPr="4AAC263A" w:rsidR="6C09FEC9">
        <w:rPr>
          <w:b w:val="0"/>
          <w:bCs w:val="0"/>
          <w:sz w:val="22"/>
          <w:szCs w:val="22"/>
        </w:rPr>
        <w:t>remove</w:t>
      </w:r>
      <w:r w:rsidRPr="4AAC263A" w:rsidR="6C09FEC9">
        <w:rPr>
          <w:b w:val="0"/>
          <w:bCs w:val="0"/>
          <w:sz w:val="22"/>
          <w:szCs w:val="22"/>
        </w:rPr>
        <w:t xml:space="preserve"> barriers to access and completion</w:t>
      </w:r>
      <w:r w:rsidR="6C09FEC9">
        <w:rPr>
          <w:b w:val="0"/>
          <w:bCs w:val="0"/>
        </w:rPr>
        <w:t>.</w:t>
      </w:r>
    </w:p>
    <w:p w:rsidR="4AAC263A" w:rsidP="4AAC263A" w:rsidRDefault="4AAC263A" w14:paraId="2DF7C940" w14:textId="752BC1B1">
      <w:pPr>
        <w:spacing w:before="240" w:after="0"/>
        <w:rPr>
          <w:rFonts w:ascii="Aptos" w:hAnsi="Aptos" w:eastAsia="Aptos" w:cs="Aptos"/>
          <w:b w:val="1"/>
          <w:bCs w:val="1"/>
          <w:color w:val="215E99" w:themeColor="text2" w:themeTint="BF" w:themeShade="FF"/>
          <w:sz w:val="22"/>
          <w:szCs w:val="22"/>
        </w:rPr>
      </w:pPr>
    </w:p>
    <w:p w:rsidR="342649C6" w:rsidP="4AAC263A" w:rsidRDefault="342649C6" w14:paraId="769918D4" w14:textId="2EFBBEF3">
      <w:pPr>
        <w:spacing w:before="240" w:after="0"/>
        <w:rPr>
          <w:rFonts w:ascii="Aptos" w:hAnsi="Aptos" w:eastAsia="Aptos" w:cs="Aptos"/>
          <w:b w:val="1"/>
          <w:bCs w:val="1"/>
          <w:color w:val="215E99" w:themeColor="text2" w:themeTint="BF" w:themeShade="FF"/>
          <w:sz w:val="24"/>
          <w:szCs w:val="24"/>
        </w:rPr>
      </w:pPr>
      <w:r w:rsidRPr="04496679" w:rsidR="342649C6">
        <w:rPr>
          <w:rFonts w:ascii="Aptos" w:hAnsi="Aptos" w:eastAsia="Aptos" w:cs="Aptos"/>
          <w:b w:val="1"/>
          <w:bCs w:val="1"/>
          <w:color w:val="215E99" w:themeColor="text2" w:themeTint="BF" w:themeShade="FF"/>
          <w:sz w:val="24"/>
          <w:szCs w:val="24"/>
        </w:rPr>
        <w:t>9:45 a</w:t>
      </w:r>
      <w:r w:rsidRPr="04496679" w:rsidR="25E04FF4">
        <w:rPr>
          <w:rFonts w:ascii="Aptos" w:hAnsi="Aptos" w:eastAsia="Aptos" w:cs="Aptos"/>
          <w:b w:val="1"/>
          <w:bCs w:val="1"/>
          <w:color w:val="215E99" w:themeColor="text2" w:themeTint="BF" w:themeShade="FF"/>
          <w:sz w:val="24"/>
          <w:szCs w:val="24"/>
        </w:rPr>
        <w:t>.</w:t>
      </w:r>
      <w:r w:rsidRPr="04496679" w:rsidR="342649C6">
        <w:rPr>
          <w:rFonts w:ascii="Aptos" w:hAnsi="Aptos" w:eastAsia="Aptos" w:cs="Aptos"/>
          <w:b w:val="1"/>
          <w:bCs w:val="1"/>
          <w:color w:val="215E99" w:themeColor="text2" w:themeTint="BF" w:themeShade="FF"/>
          <w:sz w:val="24"/>
          <w:szCs w:val="24"/>
        </w:rPr>
        <w:t>m</w:t>
      </w:r>
      <w:r w:rsidRPr="04496679" w:rsidR="5F7F1443">
        <w:rPr>
          <w:rFonts w:ascii="Aptos" w:hAnsi="Aptos" w:eastAsia="Aptos" w:cs="Aptos"/>
          <w:b w:val="1"/>
          <w:bCs w:val="1"/>
          <w:color w:val="215E99" w:themeColor="text2" w:themeTint="BF" w:themeShade="FF"/>
          <w:sz w:val="24"/>
          <w:szCs w:val="24"/>
        </w:rPr>
        <w:t>.</w:t>
      </w:r>
      <w:r w:rsidRPr="04496679" w:rsidR="342649C6">
        <w:rPr>
          <w:rFonts w:ascii="Aptos" w:hAnsi="Aptos" w:eastAsia="Aptos" w:cs="Aptos"/>
          <w:b w:val="1"/>
          <w:bCs w:val="1"/>
          <w:color w:val="215E99" w:themeColor="text2" w:themeTint="BF" w:themeShade="FF"/>
          <w:sz w:val="24"/>
          <w:szCs w:val="24"/>
        </w:rPr>
        <w:t xml:space="preserve"> – 10:</w:t>
      </w:r>
      <w:r w:rsidRPr="04496679" w:rsidR="2EE26E9D">
        <w:rPr>
          <w:rFonts w:ascii="Aptos" w:hAnsi="Aptos" w:eastAsia="Aptos" w:cs="Aptos"/>
          <w:b w:val="1"/>
          <w:bCs w:val="1"/>
          <w:color w:val="215E99" w:themeColor="text2" w:themeTint="BF" w:themeShade="FF"/>
          <w:sz w:val="24"/>
          <w:szCs w:val="24"/>
        </w:rPr>
        <w:t>4</w:t>
      </w:r>
      <w:r w:rsidRPr="04496679" w:rsidR="728FD338">
        <w:rPr>
          <w:rFonts w:ascii="Aptos" w:hAnsi="Aptos" w:eastAsia="Aptos" w:cs="Aptos"/>
          <w:b w:val="1"/>
          <w:bCs w:val="1"/>
          <w:color w:val="215E99" w:themeColor="text2" w:themeTint="BF" w:themeShade="FF"/>
          <w:sz w:val="24"/>
          <w:szCs w:val="24"/>
        </w:rPr>
        <w:t>5</w:t>
      </w:r>
      <w:r w:rsidRPr="04496679" w:rsidR="342649C6">
        <w:rPr>
          <w:rFonts w:ascii="Aptos" w:hAnsi="Aptos" w:eastAsia="Aptos" w:cs="Aptos"/>
          <w:b w:val="1"/>
          <w:bCs w:val="1"/>
          <w:color w:val="215E99" w:themeColor="text2" w:themeTint="BF" w:themeShade="FF"/>
          <w:sz w:val="24"/>
          <w:szCs w:val="24"/>
        </w:rPr>
        <w:t xml:space="preserve"> </w:t>
      </w:r>
      <w:r w:rsidRPr="04496679" w:rsidR="342649C6">
        <w:rPr>
          <w:rFonts w:ascii="Aptos" w:hAnsi="Aptos" w:eastAsia="Aptos" w:cs="Aptos"/>
          <w:b w:val="1"/>
          <w:bCs w:val="1"/>
          <w:color w:val="215E99" w:themeColor="text2" w:themeTint="BF" w:themeShade="FF"/>
          <w:sz w:val="24"/>
          <w:szCs w:val="24"/>
        </w:rPr>
        <w:t>a</w:t>
      </w:r>
      <w:r w:rsidRPr="04496679" w:rsidR="420A1A44">
        <w:rPr>
          <w:rFonts w:ascii="Aptos" w:hAnsi="Aptos" w:eastAsia="Aptos" w:cs="Aptos"/>
          <w:b w:val="1"/>
          <w:bCs w:val="1"/>
          <w:color w:val="215E99" w:themeColor="text2" w:themeTint="BF" w:themeShade="FF"/>
          <w:sz w:val="24"/>
          <w:szCs w:val="24"/>
        </w:rPr>
        <w:t>.</w:t>
      </w:r>
      <w:r w:rsidRPr="04496679" w:rsidR="342649C6">
        <w:rPr>
          <w:rFonts w:ascii="Aptos" w:hAnsi="Aptos" w:eastAsia="Aptos" w:cs="Aptos"/>
          <w:b w:val="1"/>
          <w:bCs w:val="1"/>
          <w:color w:val="215E99" w:themeColor="text2" w:themeTint="BF" w:themeShade="FF"/>
          <w:sz w:val="24"/>
          <w:szCs w:val="24"/>
        </w:rPr>
        <w:t>m</w:t>
      </w:r>
      <w:r w:rsidRPr="04496679" w:rsidR="420A1A44">
        <w:rPr>
          <w:rFonts w:ascii="Aptos" w:hAnsi="Aptos" w:eastAsia="Aptos" w:cs="Aptos"/>
          <w:b w:val="1"/>
          <w:bCs w:val="1"/>
          <w:color w:val="215E99" w:themeColor="text2" w:themeTint="BF" w:themeShade="FF"/>
          <w:sz w:val="24"/>
          <w:szCs w:val="24"/>
        </w:rPr>
        <w:t>.</w:t>
      </w:r>
      <w:r w:rsidRPr="04496679" w:rsidR="342649C6">
        <w:rPr>
          <w:rFonts w:ascii="Aptos" w:hAnsi="Aptos" w:eastAsia="Aptos" w:cs="Aptos"/>
          <w:b w:val="1"/>
          <w:bCs w:val="1"/>
          <w:color w:val="215E99" w:themeColor="text2" w:themeTint="BF" w:themeShade="FF"/>
          <w:sz w:val="24"/>
          <w:szCs w:val="24"/>
        </w:rPr>
        <w:t xml:space="preserve">  </w:t>
      </w:r>
      <w:r>
        <w:tab/>
      </w:r>
      <w:r w:rsidRPr="04496679" w:rsidR="342649C6">
        <w:rPr>
          <w:rFonts w:ascii="Aptos" w:hAnsi="Aptos" w:eastAsia="Aptos" w:cs="Aptos"/>
          <w:b w:val="1"/>
          <w:bCs w:val="1"/>
          <w:color w:val="215E99" w:themeColor="text2" w:themeTint="BF" w:themeShade="FF"/>
          <w:sz w:val="24"/>
          <w:szCs w:val="24"/>
        </w:rPr>
        <w:t>Legislative &amp; SBCTC Updates</w:t>
      </w:r>
      <w:r w:rsidRPr="04496679" w:rsidR="342649C6">
        <w:rPr>
          <w:rFonts w:ascii="Aptos" w:hAnsi="Aptos" w:eastAsia="Aptos" w:cs="Aptos"/>
          <w:b w:val="1"/>
          <w:bCs w:val="1"/>
          <w:color w:val="215E99" w:themeColor="text2" w:themeTint="BF" w:themeShade="FF"/>
          <w:sz w:val="24"/>
          <w:szCs w:val="24"/>
        </w:rPr>
        <w:t xml:space="preserve"> </w:t>
      </w:r>
    </w:p>
    <w:p w:rsidR="742D7CB8" w:rsidP="4AAC263A" w:rsidRDefault="742D7CB8" w14:paraId="18AE7E2C" w14:textId="444F652B">
      <w:pPr>
        <w:spacing w:before="240" w:after="0"/>
        <w:rPr>
          <w:rFonts w:eastAsia="" w:cs="" w:eastAsiaTheme="majorEastAsia" w:cstheme="majorBidi"/>
          <w:b w:val="1"/>
          <w:bCs w:val="1"/>
          <w:color w:val="215E99" w:themeColor="text2" w:themeTint="BF"/>
          <w:sz w:val="24"/>
          <w:szCs w:val="24"/>
        </w:rPr>
      </w:pPr>
      <w:r w:rsidRPr="04496679" w:rsidR="742D7CB8">
        <w:rPr>
          <w:rFonts w:eastAsia="" w:cs="" w:eastAsiaTheme="majorEastAsia" w:cstheme="majorBidi"/>
          <w:b w:val="1"/>
          <w:bCs w:val="1"/>
          <w:color w:val="215E99" w:themeColor="text2" w:themeTint="BF" w:themeShade="FF"/>
          <w:sz w:val="24"/>
          <w:szCs w:val="24"/>
        </w:rPr>
        <w:t>10:</w:t>
      </w:r>
      <w:r w:rsidRPr="04496679" w:rsidR="08234517">
        <w:rPr>
          <w:rFonts w:eastAsia="" w:cs="" w:eastAsiaTheme="majorEastAsia" w:cstheme="majorBidi"/>
          <w:b w:val="1"/>
          <w:bCs w:val="1"/>
          <w:color w:val="215E99" w:themeColor="text2" w:themeTint="BF" w:themeShade="FF"/>
          <w:sz w:val="24"/>
          <w:szCs w:val="24"/>
        </w:rPr>
        <w:t>4</w:t>
      </w:r>
      <w:r w:rsidRPr="04496679" w:rsidR="3568D6F0">
        <w:rPr>
          <w:rFonts w:eastAsia="" w:cs="" w:eastAsiaTheme="majorEastAsia" w:cstheme="majorBidi"/>
          <w:b w:val="1"/>
          <w:bCs w:val="1"/>
          <w:color w:val="215E99" w:themeColor="text2" w:themeTint="BF" w:themeShade="FF"/>
          <w:sz w:val="24"/>
          <w:szCs w:val="24"/>
        </w:rPr>
        <w:t>5</w:t>
      </w:r>
      <w:r w:rsidRPr="04496679" w:rsidR="742D7CB8">
        <w:rPr>
          <w:rFonts w:eastAsia="" w:cs="" w:eastAsiaTheme="majorEastAsia" w:cstheme="majorBidi"/>
          <w:b w:val="1"/>
          <w:bCs w:val="1"/>
          <w:color w:val="215E99" w:themeColor="text2" w:themeTint="BF" w:themeShade="FF"/>
          <w:sz w:val="24"/>
          <w:szCs w:val="24"/>
        </w:rPr>
        <w:t xml:space="preserve"> a</w:t>
      </w:r>
      <w:r w:rsidRPr="04496679" w:rsidR="450D0375">
        <w:rPr>
          <w:rFonts w:eastAsia="" w:cs="" w:eastAsiaTheme="majorEastAsia" w:cstheme="majorBidi"/>
          <w:b w:val="1"/>
          <w:bCs w:val="1"/>
          <w:color w:val="215E99" w:themeColor="text2" w:themeTint="BF" w:themeShade="FF"/>
          <w:sz w:val="24"/>
          <w:szCs w:val="24"/>
        </w:rPr>
        <w:t>.</w:t>
      </w:r>
      <w:r w:rsidRPr="04496679" w:rsidR="742D7CB8">
        <w:rPr>
          <w:rFonts w:eastAsia="" w:cs="" w:eastAsiaTheme="majorEastAsia" w:cstheme="majorBidi"/>
          <w:b w:val="1"/>
          <w:bCs w:val="1"/>
          <w:color w:val="215E99" w:themeColor="text2" w:themeTint="BF" w:themeShade="FF"/>
          <w:sz w:val="24"/>
          <w:szCs w:val="24"/>
        </w:rPr>
        <w:t>m</w:t>
      </w:r>
      <w:r w:rsidRPr="04496679" w:rsidR="029FEDB0">
        <w:rPr>
          <w:rFonts w:eastAsia="" w:cs="" w:eastAsiaTheme="majorEastAsia" w:cstheme="majorBidi"/>
          <w:b w:val="1"/>
          <w:bCs w:val="1"/>
          <w:color w:val="215E99" w:themeColor="text2" w:themeTint="BF" w:themeShade="FF"/>
          <w:sz w:val="24"/>
          <w:szCs w:val="24"/>
        </w:rPr>
        <w:t>.</w:t>
      </w:r>
      <w:r w:rsidRPr="04496679" w:rsidR="742D7CB8">
        <w:rPr>
          <w:rFonts w:eastAsia="" w:cs="" w:eastAsiaTheme="majorEastAsia" w:cstheme="majorBidi"/>
          <w:b w:val="1"/>
          <w:bCs w:val="1"/>
          <w:color w:val="215E99" w:themeColor="text2" w:themeTint="BF" w:themeShade="FF"/>
          <w:sz w:val="24"/>
          <w:szCs w:val="24"/>
        </w:rPr>
        <w:t xml:space="preserve"> – 10:</w:t>
      </w:r>
      <w:r w:rsidRPr="04496679" w:rsidR="6C41AB73">
        <w:rPr>
          <w:rFonts w:eastAsia="" w:cs="" w:eastAsiaTheme="majorEastAsia" w:cstheme="majorBidi"/>
          <w:b w:val="1"/>
          <w:bCs w:val="1"/>
          <w:color w:val="215E99" w:themeColor="text2" w:themeTint="BF" w:themeShade="FF"/>
          <w:sz w:val="24"/>
          <w:szCs w:val="24"/>
        </w:rPr>
        <w:t>5</w:t>
      </w:r>
      <w:r w:rsidRPr="04496679" w:rsidR="5F68EDCA">
        <w:rPr>
          <w:rFonts w:eastAsia="" w:cs="" w:eastAsiaTheme="majorEastAsia" w:cstheme="majorBidi"/>
          <w:b w:val="1"/>
          <w:bCs w:val="1"/>
          <w:color w:val="215E99" w:themeColor="text2" w:themeTint="BF" w:themeShade="FF"/>
          <w:sz w:val="24"/>
          <w:szCs w:val="24"/>
        </w:rPr>
        <w:t>5</w:t>
      </w:r>
      <w:r w:rsidRPr="04496679" w:rsidR="742D7CB8">
        <w:rPr>
          <w:rFonts w:eastAsia="" w:cs="" w:eastAsiaTheme="majorEastAsia" w:cstheme="majorBidi"/>
          <w:b w:val="1"/>
          <w:bCs w:val="1"/>
          <w:color w:val="215E99" w:themeColor="text2" w:themeTint="BF" w:themeShade="FF"/>
          <w:sz w:val="24"/>
          <w:szCs w:val="24"/>
        </w:rPr>
        <w:t xml:space="preserve"> a</w:t>
      </w:r>
      <w:r w:rsidRPr="04496679" w:rsidR="124831F6">
        <w:rPr>
          <w:rFonts w:eastAsia="" w:cs="" w:eastAsiaTheme="majorEastAsia" w:cstheme="majorBidi"/>
          <w:b w:val="1"/>
          <w:bCs w:val="1"/>
          <w:color w:val="215E99" w:themeColor="text2" w:themeTint="BF" w:themeShade="FF"/>
          <w:sz w:val="24"/>
          <w:szCs w:val="24"/>
        </w:rPr>
        <w:t>.</w:t>
      </w:r>
      <w:r w:rsidRPr="04496679" w:rsidR="742D7CB8">
        <w:rPr>
          <w:rFonts w:eastAsia="" w:cs="" w:eastAsiaTheme="majorEastAsia" w:cstheme="majorBidi"/>
          <w:b w:val="1"/>
          <w:bCs w:val="1"/>
          <w:color w:val="215E99" w:themeColor="text2" w:themeTint="BF" w:themeShade="FF"/>
          <w:sz w:val="24"/>
          <w:szCs w:val="24"/>
        </w:rPr>
        <w:t>m</w:t>
      </w:r>
      <w:r w:rsidRPr="04496679" w:rsidR="69A0598A">
        <w:rPr>
          <w:rFonts w:eastAsia="" w:cs="" w:eastAsiaTheme="majorEastAsia" w:cstheme="majorBidi"/>
          <w:b w:val="1"/>
          <w:bCs w:val="1"/>
          <w:color w:val="215E99" w:themeColor="text2" w:themeTint="BF" w:themeShade="FF"/>
          <w:sz w:val="24"/>
          <w:szCs w:val="24"/>
        </w:rPr>
        <w:t>.</w:t>
      </w:r>
      <w:r w:rsidRPr="04496679" w:rsidR="742D7CB8">
        <w:rPr>
          <w:rFonts w:eastAsia="" w:cs="" w:eastAsiaTheme="majorEastAsia" w:cstheme="majorBidi"/>
          <w:b w:val="1"/>
          <w:bCs w:val="1"/>
          <w:color w:val="215E99" w:themeColor="text2" w:themeTint="BF" w:themeShade="FF"/>
          <w:sz w:val="24"/>
          <w:szCs w:val="24"/>
        </w:rPr>
        <w:t xml:space="preserve"> </w:t>
      </w:r>
      <w:r>
        <w:tab/>
      </w:r>
      <w:r w:rsidRPr="04496679" w:rsidR="742D7CB8">
        <w:rPr>
          <w:rFonts w:eastAsia="" w:cs="" w:eastAsiaTheme="majorEastAsia" w:cstheme="majorBidi"/>
          <w:b w:val="1"/>
          <w:bCs w:val="1"/>
          <w:color w:val="215E99" w:themeColor="text2" w:themeTint="BF" w:themeShade="FF"/>
          <w:sz w:val="24"/>
          <w:szCs w:val="24"/>
        </w:rPr>
        <w:t xml:space="preserve">Break </w:t>
      </w:r>
    </w:p>
    <w:p w:rsidR="008E7668" w:rsidP="4AAC263A" w:rsidRDefault="7738D3FF" w14:paraId="40771309" w14:textId="537CD42D">
      <w:pPr>
        <w:pStyle w:val="Heading3"/>
        <w:spacing w:before="240" w:after="0"/>
        <w:rPr>
          <w:rFonts w:ascii="Aptos" w:hAnsi="Aptos" w:eastAsia="Aptos" w:cs="Aptos"/>
          <w:b w:val="1"/>
          <w:bCs w:val="1"/>
          <w:color w:val="215E99" w:themeColor="text2" w:themeTint="BF"/>
          <w:sz w:val="24"/>
          <w:szCs w:val="24"/>
        </w:rPr>
      </w:pPr>
      <w:r w:rsidRPr="04496679" w:rsidR="7738D3FF">
        <w:rPr>
          <w:rFonts w:ascii="Aptos" w:hAnsi="Aptos" w:eastAsia="Aptos" w:cs="Aptos"/>
          <w:b w:val="1"/>
          <w:bCs w:val="1"/>
          <w:color w:val="215E99" w:themeColor="text2" w:themeTint="BF" w:themeShade="FF"/>
          <w:sz w:val="24"/>
          <w:szCs w:val="24"/>
        </w:rPr>
        <w:t>1</w:t>
      </w:r>
      <w:r w:rsidRPr="04496679" w:rsidR="58A526F7">
        <w:rPr>
          <w:rFonts w:ascii="Aptos" w:hAnsi="Aptos" w:eastAsia="Aptos" w:cs="Aptos"/>
          <w:b w:val="1"/>
          <w:bCs w:val="1"/>
          <w:color w:val="215E99" w:themeColor="text2" w:themeTint="BF" w:themeShade="FF"/>
          <w:sz w:val="24"/>
          <w:szCs w:val="24"/>
        </w:rPr>
        <w:t>0</w:t>
      </w:r>
      <w:r w:rsidRPr="04496679" w:rsidR="7738D3FF">
        <w:rPr>
          <w:rFonts w:ascii="Aptos" w:hAnsi="Aptos" w:eastAsia="Aptos" w:cs="Aptos"/>
          <w:b w:val="1"/>
          <w:bCs w:val="1"/>
          <w:color w:val="215E99" w:themeColor="text2" w:themeTint="BF" w:themeShade="FF"/>
          <w:sz w:val="24"/>
          <w:szCs w:val="24"/>
        </w:rPr>
        <w:t>:</w:t>
      </w:r>
      <w:r w:rsidRPr="04496679" w:rsidR="2893098F">
        <w:rPr>
          <w:rFonts w:ascii="Aptos" w:hAnsi="Aptos" w:eastAsia="Aptos" w:cs="Aptos"/>
          <w:b w:val="1"/>
          <w:bCs w:val="1"/>
          <w:color w:val="215E99" w:themeColor="text2" w:themeTint="BF" w:themeShade="FF"/>
          <w:sz w:val="24"/>
          <w:szCs w:val="24"/>
        </w:rPr>
        <w:t>5</w:t>
      </w:r>
      <w:r w:rsidRPr="04496679" w:rsidR="7738D3FF">
        <w:rPr>
          <w:rFonts w:ascii="Aptos" w:hAnsi="Aptos" w:eastAsia="Aptos" w:cs="Aptos"/>
          <w:b w:val="1"/>
          <w:bCs w:val="1"/>
          <w:color w:val="215E99" w:themeColor="text2" w:themeTint="BF" w:themeShade="FF"/>
          <w:sz w:val="24"/>
          <w:szCs w:val="24"/>
        </w:rPr>
        <w:t>5 a.m.–1</w:t>
      </w:r>
      <w:r w:rsidRPr="04496679" w:rsidR="2827D17B">
        <w:rPr>
          <w:rFonts w:ascii="Aptos" w:hAnsi="Aptos" w:eastAsia="Aptos" w:cs="Aptos"/>
          <w:b w:val="1"/>
          <w:bCs w:val="1"/>
          <w:color w:val="215E99" w:themeColor="text2" w:themeTint="BF" w:themeShade="FF"/>
          <w:sz w:val="24"/>
          <w:szCs w:val="24"/>
        </w:rPr>
        <w:t>1:45</w:t>
      </w:r>
      <w:r w:rsidRPr="04496679" w:rsidR="7738D3FF">
        <w:rPr>
          <w:rFonts w:ascii="Aptos" w:hAnsi="Aptos" w:eastAsia="Aptos" w:cs="Aptos"/>
          <w:b w:val="1"/>
          <w:bCs w:val="1"/>
          <w:color w:val="215E99" w:themeColor="text2" w:themeTint="BF" w:themeShade="FF"/>
          <w:sz w:val="24"/>
          <w:szCs w:val="24"/>
        </w:rPr>
        <w:t xml:space="preserve"> </w:t>
      </w:r>
      <w:r w:rsidRPr="04496679" w:rsidR="4467A675">
        <w:rPr>
          <w:rFonts w:ascii="Aptos" w:hAnsi="Aptos" w:eastAsia="Aptos" w:cs="Aptos"/>
          <w:b w:val="1"/>
          <w:bCs w:val="1"/>
          <w:color w:val="215E99" w:themeColor="text2" w:themeTint="BF" w:themeShade="FF"/>
          <w:sz w:val="24"/>
          <w:szCs w:val="24"/>
        </w:rPr>
        <w:t>a</w:t>
      </w:r>
      <w:r w:rsidRPr="04496679" w:rsidR="7738D3FF">
        <w:rPr>
          <w:rFonts w:ascii="Aptos" w:hAnsi="Aptos" w:eastAsia="Aptos" w:cs="Aptos"/>
          <w:b w:val="1"/>
          <w:bCs w:val="1"/>
          <w:color w:val="215E99" w:themeColor="text2" w:themeTint="BF" w:themeShade="FF"/>
          <w:sz w:val="24"/>
          <w:szCs w:val="24"/>
        </w:rPr>
        <w:t xml:space="preserve">.m. </w:t>
      </w:r>
      <w:r>
        <w:tab/>
      </w:r>
      <w:r w:rsidRPr="04496679" w:rsidR="7738D3FF">
        <w:rPr>
          <w:rFonts w:ascii="Aptos" w:hAnsi="Aptos" w:eastAsia="Aptos" w:cs="Aptos"/>
          <w:b w:val="1"/>
          <w:bCs w:val="1"/>
          <w:color w:val="215E99" w:themeColor="text2" w:themeTint="BF" w:themeShade="FF"/>
          <w:sz w:val="24"/>
          <w:szCs w:val="24"/>
        </w:rPr>
        <w:t>Workgroup Sessions</w:t>
      </w:r>
      <w:r w:rsidRPr="04496679" w:rsidR="444591FE">
        <w:rPr>
          <w:rFonts w:ascii="Aptos" w:hAnsi="Aptos" w:eastAsia="Aptos" w:cs="Aptos"/>
          <w:b w:val="1"/>
          <w:bCs w:val="1"/>
          <w:color w:val="215E99" w:themeColor="text2" w:themeTint="BF" w:themeShade="FF"/>
          <w:sz w:val="24"/>
          <w:szCs w:val="24"/>
        </w:rPr>
        <w:t xml:space="preserve"> part two</w:t>
      </w:r>
    </w:p>
    <w:p w:rsidR="444591FE" w:rsidP="04496679" w:rsidRDefault="444591FE" w14:paraId="65A794DC" w14:textId="389CA090">
      <w:pPr>
        <w:pStyle w:val="ListParagraph"/>
        <w:numPr>
          <w:ilvl w:val="0"/>
          <w:numId w:val="26"/>
        </w:numPr>
        <w:spacing w:before="240" w:after="0"/>
        <w:rPr>
          <w:rFonts w:ascii="Aptos" w:hAnsi="Aptos" w:eastAsia="Aptos" w:cs="Aptos"/>
          <w:b w:val="1"/>
          <w:bCs w:val="1"/>
          <w:color w:val="auto"/>
        </w:rPr>
      </w:pPr>
      <w:r w:rsidRPr="04496679" w:rsidR="444591FE">
        <w:rPr>
          <w:rFonts w:ascii="Aptos" w:hAnsi="Aptos" w:eastAsia="Aptos" w:cs="Aptos"/>
          <w:b w:val="1"/>
          <w:bCs w:val="1"/>
          <w:color w:val="auto"/>
        </w:rPr>
        <w:t xml:space="preserve">K-12 Partnerships &amp; Dual Credit </w:t>
      </w:r>
    </w:p>
    <w:p w:rsidR="444591FE" w:rsidP="04496679" w:rsidRDefault="444591FE" w14:paraId="5C9DF666" w14:textId="712B738A">
      <w:pPr>
        <w:pStyle w:val="NoSpacing"/>
        <w:rPr>
          <w:noProof w:val="0"/>
          <w:sz w:val="22"/>
          <w:szCs w:val="22"/>
          <w:lang w:val="en-US"/>
        </w:rPr>
      </w:pPr>
      <w:r w:rsidRPr="04496679" w:rsidR="444591FE">
        <w:rPr>
          <w:sz w:val="22"/>
          <w:szCs w:val="22"/>
        </w:rPr>
        <w:t xml:space="preserve">Strong CTE partnerships and programs already </w:t>
      </w:r>
      <w:r w:rsidRPr="04496679" w:rsidR="444591FE">
        <w:rPr>
          <w:noProof w:val="0"/>
          <w:sz w:val="22"/>
          <w:szCs w:val="22"/>
          <w:lang w:val="en-US"/>
        </w:rPr>
        <w:t>exist across Washington, demonstrating the power of aligned secondary and postsecondary systems to expand access and prepare students for high-demand, high-wage careers. By aligning secondary and postsecondary systems around the national career clusters framework, Washington can increase dual credit access, support seamless transitions, and meet both regional workforce needs and students’ aspirations.</w:t>
      </w:r>
    </w:p>
    <w:p w:rsidR="444591FE" w:rsidP="04496679" w:rsidRDefault="444591FE" w14:paraId="7D0D2D8A" w14:textId="67EA7DA4">
      <w:pPr>
        <w:pStyle w:val="ListParagraph"/>
        <w:numPr>
          <w:ilvl w:val="0"/>
          <w:numId w:val="26"/>
        </w:numPr>
        <w:spacing w:before="240" w:after="0"/>
        <w:rPr>
          <w:rFonts w:ascii="Aptos" w:hAnsi="Aptos" w:eastAsia="Aptos" w:cs="Aptos"/>
          <w:b w:val="1"/>
          <w:bCs w:val="1"/>
          <w:color w:val="auto"/>
        </w:rPr>
      </w:pPr>
      <w:r w:rsidRPr="04496679" w:rsidR="444591FE">
        <w:rPr>
          <w:rFonts w:ascii="Aptos" w:hAnsi="Aptos" w:eastAsia="Aptos" w:cs="Aptos"/>
          <w:b w:val="1"/>
          <w:bCs w:val="1"/>
          <w:color w:val="auto"/>
        </w:rPr>
        <w:t xml:space="preserve">Non-Credit to Credit </w:t>
      </w:r>
    </w:p>
    <w:p w:rsidR="444591FE" w:rsidP="04496679" w:rsidRDefault="444591FE" w14:paraId="66D9D093" w14:textId="3128B42A">
      <w:pPr>
        <w:pStyle w:val="NoSpacing"/>
      </w:pPr>
      <w:r w:rsidRPr="04496679" w:rsidR="444591FE">
        <w:rPr>
          <w:noProof w:val="0"/>
          <w:sz w:val="22"/>
          <w:szCs w:val="22"/>
          <w:lang w:val="en-US"/>
        </w:rPr>
        <w:t>Washington’s community and technical colleges must scale clear, accessible pathways from noncredit training to credit-bearing credentials. By aligning micro-credentials, competency-based education, Workforce Pell, and Academic Credit for Prior Learning, colleges can recognize prior learning, accelerate student progress, and expand access to high-demand careers</w:t>
      </w:r>
      <w:r w:rsidRPr="04496679" w:rsidR="444591FE">
        <w:rPr>
          <w:noProof w:val="0"/>
          <w:lang w:val="en-US"/>
        </w:rPr>
        <w:t xml:space="preserve">. </w:t>
      </w:r>
    </w:p>
    <w:p w:rsidR="444591FE" w:rsidP="04496679" w:rsidRDefault="444591FE" w14:paraId="749B289B" w14:textId="259A2FD0">
      <w:pPr>
        <w:pStyle w:val="ListParagraph"/>
        <w:numPr>
          <w:ilvl w:val="0"/>
          <w:numId w:val="26"/>
        </w:numPr>
        <w:spacing w:before="240" w:after="0"/>
        <w:rPr>
          <w:rFonts w:ascii="Aptos" w:hAnsi="Aptos" w:eastAsia="Aptos" w:cs="Aptos"/>
          <w:b w:val="1"/>
          <w:bCs w:val="1"/>
          <w:color w:val="auto"/>
        </w:rPr>
      </w:pPr>
      <w:r w:rsidRPr="04496679" w:rsidR="444591FE">
        <w:rPr>
          <w:rFonts w:ascii="Aptos" w:hAnsi="Aptos" w:eastAsia="Aptos" w:cs="Aptos"/>
          <w:b w:val="1"/>
          <w:bCs w:val="1"/>
          <w:color w:val="auto"/>
        </w:rPr>
        <w:t xml:space="preserve">Professional Development </w:t>
      </w:r>
    </w:p>
    <w:p w:rsidR="444591FE" w:rsidP="04496679" w:rsidRDefault="444591FE" w14:paraId="5C8AA86B" w14:textId="0BB43B8D">
      <w:pPr>
        <w:pStyle w:val="NoSpacing"/>
      </w:pPr>
      <w:r w:rsidRPr="04496679" w:rsidR="444591FE">
        <w:rPr>
          <w:noProof w:val="0"/>
          <w:sz w:val="22"/>
          <w:szCs w:val="22"/>
          <w:lang w:val="en-US"/>
        </w:rPr>
        <w:t>Amid ongoing staff turnover and funding uncertainty, Washington’s workforce and education systems must act with urgency to strengthen professional development through a coordinated, sustainable framework. By aligning initiatives like ProCert, Skill Standards, DEI training, the Deans Academy, Bootcamp, and professional development sessions at WEC meetings, the state can build resilient leadership capacity, advance equity-centered practices, and ensure consistent, high-quality instruction and program leadership.</w:t>
      </w:r>
      <w:r w:rsidRPr="04496679" w:rsidR="444591FE">
        <w:rPr>
          <w:noProof w:val="0"/>
          <w:lang w:val="en-US"/>
        </w:rPr>
        <w:t xml:space="preserve"> </w:t>
      </w:r>
    </w:p>
    <w:p w:rsidR="444591FE" w:rsidP="04496679" w:rsidRDefault="444591FE" w14:paraId="0FE854D4" w14:textId="487638D3">
      <w:pPr>
        <w:pStyle w:val="ListParagraph"/>
        <w:numPr>
          <w:ilvl w:val="0"/>
          <w:numId w:val="26"/>
        </w:numPr>
        <w:spacing w:before="240" w:after="0"/>
        <w:rPr>
          <w:rFonts w:ascii="Aptos" w:hAnsi="Aptos" w:eastAsia="Aptos" w:cs="Aptos"/>
          <w:b w:val="1"/>
          <w:bCs w:val="1"/>
          <w:color w:val="auto"/>
        </w:rPr>
      </w:pPr>
      <w:r w:rsidRPr="04496679" w:rsidR="444591FE">
        <w:rPr>
          <w:rFonts w:ascii="Aptos" w:hAnsi="Aptos" w:eastAsia="Aptos" w:cs="Aptos"/>
          <w:b w:val="1"/>
          <w:bCs w:val="1"/>
          <w:color w:val="auto"/>
        </w:rPr>
        <w:t xml:space="preserve">Student Supports </w:t>
      </w:r>
    </w:p>
    <w:p w:rsidR="444591FE" w:rsidP="04496679" w:rsidRDefault="444591FE" w14:paraId="548644E2" w14:textId="152FC4BD">
      <w:pPr>
        <w:pStyle w:val="NoSpacing"/>
        <w:rPr>
          <w:b w:val="0"/>
          <w:bCs w:val="0"/>
        </w:rPr>
      </w:pPr>
      <w:r w:rsidRPr="04496679" w:rsidR="444591FE">
        <w:rPr>
          <w:b w:val="0"/>
          <w:bCs w:val="0"/>
          <w:sz w:val="22"/>
          <w:szCs w:val="22"/>
        </w:rPr>
        <w:t>Amid funding uncertainty and the potential loss of key student support programs, Washington’s workforce education system must act urgently to preserve and reimagine how we support learners. By leveraging existing resources and identifying alternative, sustainable support strategies—including cross-program coordination, community and industry partnerships, and policy advocacy—we can deliver integrated wraparound services that remove barriers to access and completion</w:t>
      </w:r>
      <w:r w:rsidR="444591FE">
        <w:rPr>
          <w:b w:val="0"/>
          <w:bCs w:val="0"/>
        </w:rPr>
        <w:t>.</w:t>
      </w:r>
    </w:p>
    <w:p w:rsidR="00E1B094" w:rsidP="4AAC263A" w:rsidRDefault="00E1B094" w14:paraId="4F1C13C9" w14:textId="704422D5">
      <w:pPr>
        <w:pStyle w:val="Heading3"/>
        <w:spacing w:before="240" w:after="0"/>
        <w:rPr>
          <w:rFonts w:ascii="Aptos" w:hAnsi="Aptos" w:eastAsia="Aptos" w:cs="Aptos"/>
          <w:b w:val="1"/>
          <w:bCs w:val="1"/>
          <w:color w:val="215E99" w:themeColor="text2" w:themeTint="BF"/>
          <w:sz w:val="24"/>
          <w:szCs w:val="24"/>
        </w:rPr>
      </w:pPr>
      <w:r w:rsidRPr="04496679" w:rsidR="00E1B094">
        <w:rPr>
          <w:rFonts w:ascii="Aptos" w:hAnsi="Aptos" w:eastAsia="Aptos" w:cs="Aptos"/>
          <w:b w:val="1"/>
          <w:bCs w:val="1"/>
          <w:color w:val="215E99" w:themeColor="text2" w:themeTint="BF" w:themeShade="FF"/>
          <w:sz w:val="24"/>
          <w:szCs w:val="24"/>
        </w:rPr>
        <w:t>11:</w:t>
      </w:r>
      <w:r w:rsidRPr="04496679" w:rsidR="77D84D46">
        <w:rPr>
          <w:rFonts w:ascii="Aptos" w:hAnsi="Aptos" w:eastAsia="Aptos" w:cs="Aptos"/>
          <w:b w:val="1"/>
          <w:bCs w:val="1"/>
          <w:color w:val="215E99" w:themeColor="text2" w:themeTint="BF" w:themeShade="FF"/>
          <w:sz w:val="24"/>
          <w:szCs w:val="24"/>
        </w:rPr>
        <w:t>4</w:t>
      </w:r>
      <w:r w:rsidRPr="04496679" w:rsidR="00E1B094">
        <w:rPr>
          <w:rFonts w:ascii="Aptos" w:hAnsi="Aptos" w:eastAsia="Aptos" w:cs="Aptos"/>
          <w:b w:val="1"/>
          <w:bCs w:val="1"/>
          <w:color w:val="215E99" w:themeColor="text2" w:themeTint="BF" w:themeShade="FF"/>
          <w:sz w:val="24"/>
          <w:szCs w:val="24"/>
        </w:rPr>
        <w:t xml:space="preserve">5 – 11:55 </w:t>
      </w:r>
      <w:r w:rsidRPr="04496679" w:rsidR="00E1B094">
        <w:rPr>
          <w:rFonts w:ascii="Aptos" w:hAnsi="Aptos" w:eastAsia="Aptos" w:cs="Aptos"/>
          <w:b w:val="1"/>
          <w:bCs w:val="1"/>
          <w:color w:val="215E99" w:themeColor="text2" w:themeTint="BF" w:themeShade="FF"/>
          <w:sz w:val="24"/>
          <w:szCs w:val="24"/>
        </w:rPr>
        <w:t>a</w:t>
      </w:r>
      <w:r w:rsidRPr="04496679" w:rsidR="0AFFD287">
        <w:rPr>
          <w:rFonts w:ascii="Aptos" w:hAnsi="Aptos" w:eastAsia="Aptos" w:cs="Aptos"/>
          <w:b w:val="1"/>
          <w:bCs w:val="1"/>
          <w:color w:val="215E99" w:themeColor="text2" w:themeTint="BF" w:themeShade="FF"/>
          <w:sz w:val="24"/>
          <w:szCs w:val="24"/>
        </w:rPr>
        <w:t>.</w:t>
      </w:r>
      <w:r w:rsidRPr="04496679" w:rsidR="00E1B094">
        <w:rPr>
          <w:rFonts w:ascii="Aptos" w:hAnsi="Aptos" w:eastAsia="Aptos" w:cs="Aptos"/>
          <w:b w:val="1"/>
          <w:bCs w:val="1"/>
          <w:color w:val="215E99" w:themeColor="text2" w:themeTint="BF" w:themeShade="FF"/>
          <w:sz w:val="24"/>
          <w:szCs w:val="24"/>
        </w:rPr>
        <w:t>m</w:t>
      </w:r>
      <w:r w:rsidRPr="04496679" w:rsidR="0AFFD287">
        <w:rPr>
          <w:rFonts w:ascii="Aptos" w:hAnsi="Aptos" w:eastAsia="Aptos" w:cs="Aptos"/>
          <w:b w:val="1"/>
          <w:bCs w:val="1"/>
          <w:color w:val="215E99" w:themeColor="text2" w:themeTint="BF" w:themeShade="FF"/>
          <w:sz w:val="24"/>
          <w:szCs w:val="24"/>
        </w:rPr>
        <w:t>.</w:t>
      </w:r>
      <w:r>
        <w:tab/>
      </w:r>
      <w:r>
        <w:tab/>
      </w:r>
      <w:r w:rsidRPr="04496679" w:rsidR="6267BD87">
        <w:rPr>
          <w:rFonts w:ascii="Aptos" w:hAnsi="Aptos" w:eastAsia="Aptos" w:cs="Aptos"/>
          <w:b w:val="1"/>
          <w:bCs w:val="1"/>
          <w:color w:val="215E99" w:themeColor="text2" w:themeTint="BF" w:themeShade="FF"/>
          <w:sz w:val="24"/>
          <w:szCs w:val="24"/>
        </w:rPr>
        <w:t>COE Repor</w:t>
      </w:r>
      <w:r w:rsidRPr="04496679" w:rsidR="6267BD87">
        <w:rPr>
          <w:rFonts w:ascii="Aptos" w:hAnsi="Aptos" w:eastAsia="Aptos" w:cs="Aptos"/>
          <w:b w:val="1"/>
          <w:bCs w:val="1"/>
          <w:color w:val="0E2740"/>
          <w:sz w:val="24"/>
          <w:szCs w:val="24"/>
        </w:rPr>
        <w:t xml:space="preserve">t </w:t>
      </w:r>
    </w:p>
    <w:p w:rsidR="6753967F" w:rsidP="6753967F" w:rsidRDefault="6753967F" w14:paraId="0FFEEBA2" w14:textId="7C87AD20">
      <w:pPr>
        <w:spacing w:before="240" w:after="0"/>
        <w:ind w:left="720"/>
        <w:rPr>
          <w:rFonts w:ascii="Aptos" w:hAnsi="Aptos" w:eastAsia="Aptos" w:cs="Aptos"/>
          <w:sz w:val="22"/>
          <w:szCs w:val="22"/>
          <w:highlight w:val="yellow"/>
        </w:rPr>
      </w:pPr>
    </w:p>
    <w:p w:rsidR="008E7668" w:rsidP="4BC8077B" w:rsidRDefault="00D72CD4" w14:paraId="7ABE88B8" w14:textId="669217BF">
      <w:pPr>
        <w:spacing w:before="299" w:after="299"/>
      </w:pPr>
      <w:r>
        <w:br w:type="page"/>
      </w:r>
    </w:p>
    <w:p w:rsidR="008E7668" w:rsidP="6753967F" w:rsidRDefault="7738D3FF" w14:paraId="2F18CEBB" w14:textId="6A252417">
      <w:pPr>
        <w:pStyle w:val="Heading2"/>
        <w:spacing w:before="240" w:after="0"/>
        <w:rPr>
          <w:rFonts w:ascii="Aptos" w:hAnsi="Aptos" w:eastAsia="Aptos" w:cs="Aptos"/>
          <w:b/>
          <w:bCs/>
          <w:color w:val="215E99" w:themeColor="text2" w:themeTint="BF"/>
          <w:sz w:val="28"/>
          <w:szCs w:val="28"/>
        </w:rPr>
      </w:pPr>
      <w:r w:rsidRPr="6753967F">
        <w:rPr>
          <w:rFonts w:ascii="Aptos" w:hAnsi="Aptos" w:eastAsia="Aptos" w:cs="Aptos"/>
          <w:b/>
          <w:bCs/>
          <w:color w:val="215E99" w:themeColor="text2" w:themeTint="BF"/>
        </w:rPr>
        <w:t>Friday, February 6, 2026</w:t>
      </w:r>
    </w:p>
    <w:p w:rsidR="008E7668" w:rsidP="6AA77158" w:rsidRDefault="7738D3FF" w14:paraId="6334C155" w14:textId="18F67088">
      <w:pPr>
        <w:pStyle w:val="Heading3"/>
        <w:spacing w:before="240" w:after="0"/>
        <w:rPr>
          <w:rFonts w:ascii="Aptos" w:hAnsi="Aptos" w:eastAsia="Aptos" w:cs="Aptos"/>
          <w:b w:val="1"/>
          <w:bCs w:val="1"/>
          <w:color w:val="0E2740" w:themeColor="text2" w:themeTint="BF" w:themeShade="FF"/>
          <w:sz w:val="22"/>
          <w:szCs w:val="22"/>
        </w:rPr>
      </w:pPr>
      <w:r w:rsidRPr="6AA77158" w:rsidR="7738D3FF">
        <w:rPr>
          <w:rFonts w:ascii="Aptos" w:hAnsi="Aptos" w:eastAsia="Aptos" w:cs="Aptos"/>
          <w:b w:val="1"/>
          <w:bCs w:val="1"/>
          <w:color w:val="0E2740"/>
          <w:sz w:val="24"/>
          <w:szCs w:val="24"/>
        </w:rPr>
        <w:t>9:00</w:t>
      </w:r>
      <w:r w:rsidRPr="6AA77158" w:rsidR="24B068A0">
        <w:rPr>
          <w:rFonts w:ascii="Aptos" w:hAnsi="Aptos" w:eastAsia="Aptos" w:cs="Aptos"/>
          <w:b w:val="1"/>
          <w:bCs w:val="1"/>
          <w:color w:val="0E2740"/>
          <w:sz w:val="24"/>
          <w:szCs w:val="24"/>
        </w:rPr>
        <w:t xml:space="preserve"> a.m. </w:t>
      </w:r>
      <w:r w:rsidRPr="6AA77158" w:rsidR="7738D3FF">
        <w:rPr>
          <w:rFonts w:ascii="Aptos" w:hAnsi="Aptos" w:eastAsia="Aptos" w:cs="Aptos"/>
          <w:b w:val="1"/>
          <w:bCs w:val="1"/>
          <w:color w:val="0E2740"/>
          <w:sz w:val="24"/>
          <w:szCs w:val="24"/>
        </w:rPr>
        <w:t>–</w:t>
      </w:r>
      <w:r w:rsidRPr="6AA77158" w:rsidR="585E0D86">
        <w:rPr>
          <w:rFonts w:ascii="Aptos" w:hAnsi="Aptos" w:eastAsia="Aptos" w:cs="Aptos"/>
          <w:b w:val="1"/>
          <w:bCs w:val="1"/>
          <w:color w:val="0E2740"/>
          <w:sz w:val="24"/>
          <w:szCs w:val="24"/>
        </w:rPr>
        <w:t xml:space="preserve"> </w:t>
      </w:r>
      <w:r w:rsidRPr="6AA77158" w:rsidR="7738D3FF">
        <w:rPr>
          <w:rFonts w:ascii="Aptos" w:hAnsi="Aptos" w:eastAsia="Aptos" w:cs="Aptos"/>
          <w:b w:val="1"/>
          <w:bCs w:val="1"/>
          <w:color w:val="0E2740"/>
          <w:sz w:val="24"/>
          <w:szCs w:val="24"/>
        </w:rPr>
        <w:t>9:0</w:t>
      </w:r>
      <w:r w:rsidRPr="6AA77158" w:rsidR="5E585AE3">
        <w:rPr>
          <w:rFonts w:ascii="Aptos" w:hAnsi="Aptos" w:eastAsia="Aptos" w:cs="Aptos"/>
          <w:b w:val="1"/>
          <w:bCs w:val="1"/>
          <w:color w:val="0E2740"/>
          <w:sz w:val="24"/>
          <w:szCs w:val="24"/>
        </w:rPr>
        <w:t>5</w:t>
      </w:r>
      <w:r w:rsidRPr="6AA77158" w:rsidR="7738D3FF">
        <w:rPr>
          <w:rFonts w:ascii="Aptos" w:hAnsi="Aptos" w:eastAsia="Aptos" w:cs="Aptos"/>
          <w:b w:val="1"/>
          <w:bCs w:val="1"/>
          <w:color w:val="0E2740"/>
          <w:sz w:val="24"/>
          <w:szCs w:val="24"/>
        </w:rPr>
        <w:t xml:space="preserve"> </w:t>
      </w:r>
      <w:r w:rsidRPr="6AA77158" w:rsidR="43C6C8E8">
        <w:rPr>
          <w:rFonts w:ascii="Aptos" w:hAnsi="Aptos" w:eastAsia="Aptos" w:cs="Aptos"/>
          <w:b w:val="1"/>
          <w:bCs w:val="1"/>
          <w:color w:val="0E2740"/>
          <w:sz w:val="24"/>
          <w:szCs w:val="24"/>
        </w:rPr>
        <w:t xml:space="preserve">a.m. </w:t>
      </w:r>
      <w:r>
        <w:tab/>
      </w:r>
      <w:r w:rsidRPr="6AA77158" w:rsidR="43C6C8E8">
        <w:rPr>
          <w:rFonts w:ascii="Aptos" w:hAnsi="Aptos" w:eastAsia="Aptos" w:cs="Aptos"/>
          <w:b w:val="1"/>
          <w:bCs w:val="1"/>
          <w:color w:val="0E2740"/>
          <w:sz w:val="24"/>
          <w:szCs w:val="24"/>
        </w:rPr>
        <w:t>Welcome</w:t>
      </w:r>
      <w:r w:rsidRPr="6AA77158" w:rsidR="7738D3FF">
        <w:rPr>
          <w:rFonts w:ascii="Aptos" w:hAnsi="Aptos" w:eastAsia="Aptos" w:cs="Aptos"/>
          <w:b w:val="1"/>
          <w:bCs w:val="1"/>
          <w:color w:val="0E2740"/>
          <w:sz w:val="24"/>
          <w:szCs w:val="24"/>
        </w:rPr>
        <w:t xml:space="preserve"> and Follow-Up</w:t>
      </w:r>
    </w:p>
    <w:p w:rsidR="7738D3FF" w:rsidP="04496679" w:rsidRDefault="7738D3FF" w14:paraId="752AE0A6" w14:textId="04817167">
      <w:pPr>
        <w:pStyle w:val="Heading3"/>
        <w:spacing w:before="240" w:after="0"/>
        <w:rPr>
          <w:b w:val="1"/>
          <w:bCs w:val="1"/>
          <w:color w:val="0E2740" w:themeColor="text2" w:themeTint="BF" w:themeShade="FF"/>
        </w:rPr>
      </w:pPr>
      <w:r w:rsidRPr="04496679" w:rsidR="7738D3FF">
        <w:rPr>
          <w:rFonts w:ascii="Aptos" w:hAnsi="Aptos" w:eastAsia="Aptos" w:cs="Aptos"/>
          <w:b w:val="1"/>
          <w:bCs w:val="1"/>
          <w:color w:val="215E99" w:themeColor="text2" w:themeTint="BF" w:themeShade="FF"/>
          <w:sz w:val="24"/>
          <w:szCs w:val="24"/>
        </w:rPr>
        <w:t>9:0</w:t>
      </w:r>
      <w:r w:rsidRPr="04496679" w:rsidR="4F93434E">
        <w:rPr>
          <w:rFonts w:ascii="Aptos" w:hAnsi="Aptos" w:eastAsia="Aptos" w:cs="Aptos"/>
          <w:b w:val="1"/>
          <w:bCs w:val="1"/>
          <w:color w:val="215E99" w:themeColor="text2" w:themeTint="BF" w:themeShade="FF"/>
          <w:sz w:val="24"/>
          <w:szCs w:val="24"/>
        </w:rPr>
        <w:t>5</w:t>
      </w:r>
      <w:r w:rsidRPr="04496679" w:rsidR="160BAEE8">
        <w:rPr>
          <w:rFonts w:ascii="Aptos" w:hAnsi="Aptos" w:eastAsia="Aptos" w:cs="Aptos"/>
          <w:b w:val="1"/>
          <w:bCs w:val="1"/>
          <w:color w:val="215E99" w:themeColor="text2" w:themeTint="BF" w:themeShade="FF"/>
          <w:sz w:val="24"/>
          <w:szCs w:val="24"/>
        </w:rPr>
        <w:t xml:space="preserve"> a.m. </w:t>
      </w:r>
      <w:r w:rsidRPr="04496679" w:rsidR="7738D3FF">
        <w:rPr>
          <w:rFonts w:ascii="Aptos" w:hAnsi="Aptos" w:eastAsia="Aptos" w:cs="Aptos"/>
          <w:b w:val="1"/>
          <w:bCs w:val="1"/>
          <w:color w:val="215E99" w:themeColor="text2" w:themeTint="BF" w:themeShade="FF"/>
          <w:sz w:val="24"/>
          <w:szCs w:val="24"/>
        </w:rPr>
        <w:t>–</w:t>
      </w:r>
      <w:r w:rsidRPr="04496679" w:rsidR="4E5EA66F">
        <w:rPr>
          <w:rFonts w:ascii="Aptos" w:hAnsi="Aptos" w:eastAsia="Aptos" w:cs="Aptos"/>
          <w:b w:val="1"/>
          <w:bCs w:val="1"/>
          <w:color w:val="215E99" w:themeColor="text2" w:themeTint="BF" w:themeShade="FF"/>
          <w:sz w:val="24"/>
          <w:szCs w:val="24"/>
        </w:rPr>
        <w:t xml:space="preserve"> </w:t>
      </w:r>
      <w:r w:rsidRPr="04496679" w:rsidR="3DA1DD0D">
        <w:rPr>
          <w:rFonts w:ascii="Aptos" w:hAnsi="Aptos" w:eastAsia="Aptos" w:cs="Aptos"/>
          <w:b w:val="1"/>
          <w:bCs w:val="1"/>
          <w:color w:val="215E99" w:themeColor="text2" w:themeTint="BF" w:themeShade="FF"/>
          <w:sz w:val="24"/>
          <w:szCs w:val="24"/>
        </w:rPr>
        <w:t>9</w:t>
      </w:r>
      <w:r w:rsidRPr="04496679" w:rsidR="7738D3FF">
        <w:rPr>
          <w:rFonts w:ascii="Aptos" w:hAnsi="Aptos" w:eastAsia="Aptos" w:cs="Aptos"/>
          <w:b w:val="1"/>
          <w:bCs w:val="1"/>
          <w:color w:val="215E99" w:themeColor="text2" w:themeTint="BF" w:themeShade="FF"/>
          <w:sz w:val="24"/>
          <w:szCs w:val="24"/>
        </w:rPr>
        <w:t>:</w:t>
      </w:r>
      <w:r w:rsidRPr="04496679" w:rsidR="6EFCBC8F">
        <w:rPr>
          <w:rFonts w:ascii="Aptos" w:hAnsi="Aptos" w:eastAsia="Aptos" w:cs="Aptos"/>
          <w:b w:val="1"/>
          <w:bCs w:val="1"/>
          <w:color w:val="215E99" w:themeColor="text2" w:themeTint="BF" w:themeShade="FF"/>
          <w:sz w:val="24"/>
          <w:szCs w:val="24"/>
        </w:rPr>
        <w:t>4</w:t>
      </w:r>
      <w:r w:rsidRPr="04496679" w:rsidR="2DB6599A">
        <w:rPr>
          <w:rFonts w:ascii="Aptos" w:hAnsi="Aptos" w:eastAsia="Aptos" w:cs="Aptos"/>
          <w:b w:val="1"/>
          <w:bCs w:val="1"/>
          <w:color w:val="215E99" w:themeColor="text2" w:themeTint="BF" w:themeShade="FF"/>
          <w:sz w:val="24"/>
          <w:szCs w:val="24"/>
        </w:rPr>
        <w:t>5</w:t>
      </w:r>
      <w:r w:rsidRPr="04496679" w:rsidR="7738D3FF">
        <w:rPr>
          <w:rFonts w:ascii="Aptos" w:hAnsi="Aptos" w:eastAsia="Aptos" w:cs="Aptos"/>
          <w:b w:val="1"/>
          <w:bCs w:val="1"/>
          <w:color w:val="215E99" w:themeColor="text2" w:themeTint="BF" w:themeShade="FF"/>
          <w:sz w:val="24"/>
          <w:szCs w:val="24"/>
        </w:rPr>
        <w:t xml:space="preserve"> a.m. </w:t>
      </w:r>
      <w:r>
        <w:tab/>
      </w:r>
      <w:r w:rsidRPr="04496679" w:rsidR="7738D3FF">
        <w:rPr>
          <w:rFonts w:ascii="Aptos" w:hAnsi="Aptos" w:eastAsia="Aptos" w:cs="Aptos"/>
          <w:b w:val="1"/>
          <w:bCs w:val="1"/>
          <w:color w:val="215E99" w:themeColor="text2" w:themeTint="BF" w:themeShade="FF"/>
          <w:sz w:val="24"/>
          <w:szCs w:val="24"/>
        </w:rPr>
        <w:t>Skills Standards and Practice Sharing</w:t>
      </w:r>
      <w:r w:rsidRPr="04496679" w:rsidR="6FE6DCDE">
        <w:rPr>
          <w:b w:val="1"/>
          <w:bCs w:val="1"/>
          <w:color w:val="0E2740"/>
        </w:rPr>
        <w:t xml:space="preserve"> </w:t>
      </w:r>
    </w:p>
    <w:p w:rsidR="008E7668" w:rsidP="4BC8077B" w:rsidRDefault="4B1B2F3A" w14:paraId="306DAB34" w14:textId="571003E4">
      <w:pPr>
        <w:pStyle w:val="ListParagraph"/>
        <w:numPr>
          <w:ilvl w:val="0"/>
          <w:numId w:val="14"/>
        </w:numPr>
        <w:spacing w:before="240" w:after="0"/>
        <w:rPr>
          <w:rFonts w:ascii="Aptos" w:hAnsi="Aptos" w:eastAsia="Aptos" w:cs="Aptos"/>
          <w:sz w:val="22"/>
          <w:szCs w:val="22"/>
        </w:rPr>
      </w:pPr>
      <w:r w:rsidRPr="4BC8077B">
        <w:rPr>
          <w:rFonts w:ascii="Aptos" w:hAnsi="Aptos" w:eastAsia="Aptos" w:cs="Aptos"/>
          <w:sz w:val="22"/>
          <w:szCs w:val="22"/>
        </w:rPr>
        <w:t>Skills Standards presentation</w:t>
      </w:r>
    </w:p>
    <w:p w:rsidR="008E7668" w:rsidP="4BC8077B" w:rsidRDefault="4B1B2F3A" w14:paraId="5EDBA188" w14:textId="1D7F9753">
      <w:pPr>
        <w:pStyle w:val="ListParagraph"/>
        <w:numPr>
          <w:ilvl w:val="0"/>
          <w:numId w:val="14"/>
        </w:numPr>
        <w:spacing w:before="240" w:after="0"/>
        <w:rPr>
          <w:rFonts w:ascii="Aptos" w:hAnsi="Aptos" w:eastAsia="Aptos" w:cs="Aptos"/>
          <w:sz w:val="22"/>
          <w:szCs w:val="22"/>
        </w:rPr>
      </w:pPr>
      <w:r w:rsidRPr="4BC8077B">
        <w:rPr>
          <w:rFonts w:ascii="Aptos" w:hAnsi="Aptos" w:eastAsia="Aptos" w:cs="Aptos"/>
          <w:sz w:val="22"/>
          <w:szCs w:val="22"/>
        </w:rPr>
        <w:t>Breakout discussions:</w:t>
      </w:r>
    </w:p>
    <w:p w:rsidR="008E7668" w:rsidP="6753967F" w:rsidRDefault="1DE8328C" w14:paraId="20541CD8" w14:textId="20FEE119">
      <w:pPr>
        <w:pStyle w:val="Heading3"/>
        <w:spacing w:before="240" w:after="0"/>
        <w:rPr>
          <w:rFonts w:ascii="Aptos" w:hAnsi="Aptos" w:eastAsia="Aptos" w:cs="Aptos"/>
          <w:b w:val="1"/>
          <w:bCs w:val="1"/>
          <w:color w:val="215E99" w:themeColor="text2" w:themeTint="BF"/>
          <w:sz w:val="24"/>
          <w:szCs w:val="24"/>
        </w:rPr>
      </w:pPr>
      <w:r w:rsidRPr="04496679" w:rsidR="1DE8328C">
        <w:rPr>
          <w:rFonts w:ascii="Aptos" w:hAnsi="Aptos" w:eastAsia="Aptos" w:cs="Aptos"/>
          <w:b w:val="1"/>
          <w:bCs w:val="1"/>
          <w:color w:val="215E99" w:themeColor="text2" w:themeTint="BF" w:themeShade="FF"/>
          <w:sz w:val="24"/>
          <w:szCs w:val="24"/>
        </w:rPr>
        <w:t>9:45</w:t>
      </w:r>
      <w:r w:rsidRPr="04496679" w:rsidR="080FD190">
        <w:rPr>
          <w:rFonts w:ascii="Aptos" w:hAnsi="Aptos" w:eastAsia="Aptos" w:cs="Aptos"/>
          <w:b w:val="1"/>
          <w:bCs w:val="1"/>
          <w:color w:val="215E99" w:themeColor="text2" w:themeTint="BF" w:themeShade="FF"/>
          <w:sz w:val="24"/>
          <w:szCs w:val="24"/>
        </w:rPr>
        <w:t xml:space="preserve"> a.m. </w:t>
      </w:r>
      <w:r w:rsidRPr="04496679" w:rsidR="7738D3FF">
        <w:rPr>
          <w:rFonts w:ascii="Aptos" w:hAnsi="Aptos" w:eastAsia="Aptos" w:cs="Aptos"/>
          <w:b w:val="1"/>
          <w:bCs w:val="1"/>
          <w:color w:val="215E99" w:themeColor="text2" w:themeTint="BF" w:themeShade="FF"/>
          <w:sz w:val="24"/>
          <w:szCs w:val="24"/>
        </w:rPr>
        <w:t>–1</w:t>
      </w:r>
      <w:r w:rsidRPr="04496679" w:rsidR="4BDAABF5">
        <w:rPr>
          <w:rFonts w:ascii="Aptos" w:hAnsi="Aptos" w:eastAsia="Aptos" w:cs="Aptos"/>
          <w:b w:val="1"/>
          <w:bCs w:val="1"/>
          <w:color w:val="215E99" w:themeColor="text2" w:themeTint="BF" w:themeShade="FF"/>
          <w:sz w:val="24"/>
          <w:szCs w:val="24"/>
        </w:rPr>
        <w:t>0</w:t>
      </w:r>
      <w:r w:rsidRPr="04496679" w:rsidR="7738D3FF">
        <w:rPr>
          <w:rFonts w:ascii="Aptos" w:hAnsi="Aptos" w:eastAsia="Aptos" w:cs="Aptos"/>
          <w:b w:val="1"/>
          <w:bCs w:val="1"/>
          <w:color w:val="215E99" w:themeColor="text2" w:themeTint="BF" w:themeShade="FF"/>
          <w:sz w:val="24"/>
          <w:szCs w:val="24"/>
        </w:rPr>
        <w:t>:</w:t>
      </w:r>
      <w:r w:rsidRPr="04496679" w:rsidR="6105BC98">
        <w:rPr>
          <w:rFonts w:ascii="Aptos" w:hAnsi="Aptos" w:eastAsia="Aptos" w:cs="Aptos"/>
          <w:b w:val="1"/>
          <w:bCs w:val="1"/>
          <w:color w:val="215E99" w:themeColor="text2" w:themeTint="BF" w:themeShade="FF"/>
          <w:sz w:val="24"/>
          <w:szCs w:val="24"/>
        </w:rPr>
        <w:t>30</w:t>
      </w:r>
      <w:r w:rsidRPr="04496679" w:rsidR="7738D3FF">
        <w:rPr>
          <w:rFonts w:ascii="Aptos" w:hAnsi="Aptos" w:eastAsia="Aptos" w:cs="Aptos"/>
          <w:b w:val="1"/>
          <w:bCs w:val="1"/>
          <w:color w:val="215E99" w:themeColor="text2" w:themeTint="BF" w:themeShade="FF"/>
          <w:sz w:val="24"/>
          <w:szCs w:val="24"/>
        </w:rPr>
        <w:t xml:space="preserve"> a.m. </w:t>
      </w:r>
      <w:r>
        <w:tab/>
      </w:r>
      <w:r w:rsidRPr="04496679" w:rsidR="7738D3FF">
        <w:rPr>
          <w:rFonts w:ascii="Aptos" w:hAnsi="Aptos" w:eastAsia="Aptos" w:cs="Aptos"/>
          <w:b w:val="1"/>
          <w:bCs w:val="1"/>
          <w:color w:val="215E99" w:themeColor="text2" w:themeTint="BF" w:themeShade="FF"/>
          <w:sz w:val="24"/>
          <w:szCs w:val="24"/>
        </w:rPr>
        <w:t>Workgroup Wrap-Up</w:t>
      </w:r>
    </w:p>
    <w:p w:rsidR="008E7668" w:rsidP="4BC8077B" w:rsidRDefault="4B1B2F3A" w14:paraId="6E1FB406" w14:textId="0727BCE9">
      <w:pPr>
        <w:pStyle w:val="ListParagraph"/>
        <w:numPr>
          <w:ilvl w:val="0"/>
          <w:numId w:val="12"/>
        </w:numPr>
        <w:spacing w:before="240" w:after="0"/>
        <w:rPr>
          <w:rFonts w:ascii="Aptos" w:hAnsi="Aptos" w:eastAsia="Aptos" w:cs="Aptos"/>
          <w:sz w:val="22"/>
          <w:szCs w:val="22"/>
        </w:rPr>
      </w:pPr>
      <w:r w:rsidRPr="4BC8077B">
        <w:rPr>
          <w:rFonts w:ascii="Aptos" w:hAnsi="Aptos" w:eastAsia="Aptos" w:cs="Aptos"/>
          <w:sz w:val="22"/>
          <w:szCs w:val="22"/>
        </w:rPr>
        <w:t>Final workgroup discussions</w:t>
      </w:r>
    </w:p>
    <w:p w:rsidR="008E7668" w:rsidP="4BC8077B" w:rsidRDefault="7738D3FF" w14:paraId="07044E98" w14:textId="65A56187">
      <w:pPr>
        <w:pStyle w:val="ListParagraph"/>
        <w:numPr>
          <w:ilvl w:val="0"/>
          <w:numId w:val="12"/>
        </w:numPr>
        <w:spacing w:before="240" w:after="0"/>
        <w:rPr>
          <w:rFonts w:ascii="Aptos" w:hAnsi="Aptos" w:eastAsia="Aptos" w:cs="Aptos"/>
          <w:sz w:val="22"/>
          <w:szCs w:val="22"/>
        </w:rPr>
      </w:pPr>
      <w:r w:rsidRPr="6753967F">
        <w:rPr>
          <w:rFonts w:ascii="Aptos" w:hAnsi="Aptos" w:eastAsia="Aptos" w:cs="Aptos"/>
          <w:sz w:val="22"/>
          <w:szCs w:val="22"/>
        </w:rPr>
        <w:t>Preparation for report-outs</w:t>
      </w:r>
    </w:p>
    <w:p w:rsidR="47A7A949" w:rsidP="6753967F" w:rsidRDefault="47A7A949" w14:paraId="0A169E59" w14:textId="5066CC03">
      <w:pPr>
        <w:spacing w:before="240" w:after="0"/>
        <w:rPr>
          <w:rFonts w:ascii="Aptos" w:hAnsi="Aptos" w:eastAsia="Aptos" w:cs="Aptos"/>
          <w:color w:val="215E99" w:themeColor="text2" w:themeTint="BF"/>
        </w:rPr>
      </w:pPr>
      <w:r w:rsidRPr="04496679" w:rsidR="47A7A949">
        <w:rPr>
          <w:rFonts w:ascii="Aptos" w:hAnsi="Aptos" w:eastAsia="Aptos" w:cs="Aptos"/>
          <w:b w:val="1"/>
          <w:bCs w:val="1"/>
          <w:color w:val="215E99" w:themeColor="text2" w:themeTint="BF" w:themeShade="FF"/>
        </w:rPr>
        <w:t xml:space="preserve">10:30 </w:t>
      </w:r>
      <w:r w:rsidRPr="04496679" w:rsidR="4A2FDDA0">
        <w:rPr>
          <w:rFonts w:ascii="Aptos" w:hAnsi="Aptos" w:eastAsia="Aptos" w:cs="Aptos"/>
          <w:b w:val="1"/>
          <w:bCs w:val="1"/>
          <w:color w:val="215E99" w:themeColor="text2" w:themeTint="BF" w:themeShade="FF"/>
        </w:rPr>
        <w:t>a.m.</w:t>
      </w:r>
      <w:r w:rsidRPr="04496679" w:rsidR="35C5ECE8">
        <w:rPr>
          <w:rFonts w:ascii="Aptos" w:hAnsi="Aptos" w:eastAsia="Aptos" w:cs="Aptos"/>
          <w:b w:val="1"/>
          <w:bCs w:val="1"/>
          <w:color w:val="215E99" w:themeColor="text2" w:themeTint="BF" w:themeShade="FF"/>
        </w:rPr>
        <w:t xml:space="preserve"> </w:t>
      </w:r>
      <w:r w:rsidRPr="04496679" w:rsidR="47A7A949">
        <w:rPr>
          <w:rFonts w:ascii="Aptos" w:hAnsi="Aptos" w:eastAsia="Aptos" w:cs="Aptos"/>
          <w:b w:val="1"/>
          <w:bCs w:val="1"/>
          <w:color w:val="215E99" w:themeColor="text2" w:themeTint="BF" w:themeShade="FF"/>
        </w:rPr>
        <w:t>– 10:40 a</w:t>
      </w:r>
      <w:r w:rsidRPr="04496679" w:rsidR="506D87E6">
        <w:rPr>
          <w:rFonts w:ascii="Aptos" w:hAnsi="Aptos" w:eastAsia="Aptos" w:cs="Aptos"/>
          <w:b w:val="1"/>
          <w:bCs w:val="1"/>
          <w:color w:val="215E99" w:themeColor="text2" w:themeTint="BF" w:themeShade="FF"/>
        </w:rPr>
        <w:t>.</w:t>
      </w:r>
      <w:r w:rsidRPr="04496679" w:rsidR="47A7A949">
        <w:rPr>
          <w:rFonts w:ascii="Aptos" w:hAnsi="Aptos" w:eastAsia="Aptos" w:cs="Aptos"/>
          <w:b w:val="1"/>
          <w:bCs w:val="1"/>
          <w:color w:val="215E99" w:themeColor="text2" w:themeTint="BF" w:themeShade="FF"/>
        </w:rPr>
        <w:t>m</w:t>
      </w:r>
      <w:r w:rsidRPr="04496679" w:rsidR="7C747807">
        <w:rPr>
          <w:rFonts w:ascii="Aptos" w:hAnsi="Aptos" w:eastAsia="Aptos" w:cs="Aptos"/>
          <w:b w:val="1"/>
          <w:bCs w:val="1"/>
          <w:color w:val="215E99" w:themeColor="text2" w:themeTint="BF" w:themeShade="FF"/>
        </w:rPr>
        <w:t>.</w:t>
      </w:r>
      <w:r w:rsidRPr="04496679" w:rsidR="47A7A949">
        <w:rPr>
          <w:rFonts w:ascii="Aptos" w:hAnsi="Aptos" w:eastAsia="Aptos" w:cs="Aptos"/>
          <w:b w:val="1"/>
          <w:bCs w:val="1"/>
          <w:color w:val="215E99" w:themeColor="text2" w:themeTint="BF" w:themeShade="FF"/>
        </w:rPr>
        <w:t xml:space="preserve"> </w:t>
      </w:r>
      <w:r>
        <w:tab/>
      </w:r>
      <w:r w:rsidRPr="04496679" w:rsidR="47A7A949">
        <w:rPr>
          <w:rFonts w:ascii="Aptos" w:hAnsi="Aptos" w:eastAsia="Aptos" w:cs="Aptos"/>
          <w:b w:val="1"/>
          <w:bCs w:val="1"/>
          <w:color w:val="215E99" w:themeColor="text2" w:themeTint="BF" w:themeShade="FF"/>
        </w:rPr>
        <w:t>BREAK</w:t>
      </w:r>
      <w:r w:rsidRPr="04496679" w:rsidR="47A7A949">
        <w:rPr>
          <w:rFonts w:ascii="Aptos" w:hAnsi="Aptos" w:eastAsia="Aptos" w:cs="Aptos"/>
          <w:color w:val="215E99" w:themeColor="text2" w:themeTint="BF" w:themeShade="FF"/>
        </w:rPr>
        <w:t xml:space="preserve"> </w:t>
      </w:r>
    </w:p>
    <w:p w:rsidR="008E7668" w:rsidP="6753967F" w:rsidRDefault="7738D3FF" w14:paraId="2244339E" w14:textId="67DEDB40">
      <w:pPr>
        <w:pStyle w:val="Heading3"/>
        <w:spacing w:before="240" w:after="0"/>
        <w:rPr>
          <w:rFonts w:ascii="Aptos" w:hAnsi="Aptos" w:eastAsia="Aptos" w:cs="Aptos"/>
          <w:b w:val="1"/>
          <w:bCs w:val="1"/>
          <w:color w:val="215E99" w:themeColor="text2" w:themeTint="BF"/>
          <w:sz w:val="22"/>
          <w:szCs w:val="22"/>
        </w:rPr>
      </w:pPr>
      <w:r w:rsidRPr="6AA77158" w:rsidR="7738D3FF">
        <w:rPr>
          <w:rFonts w:ascii="Aptos" w:hAnsi="Aptos" w:eastAsia="Aptos" w:cs="Aptos"/>
          <w:b w:val="1"/>
          <w:bCs w:val="1"/>
          <w:color w:val="0E2740"/>
          <w:sz w:val="24"/>
          <w:szCs w:val="24"/>
        </w:rPr>
        <w:t>1</w:t>
      </w:r>
      <w:r w:rsidRPr="6AA77158" w:rsidR="07AEBE78">
        <w:rPr>
          <w:rFonts w:ascii="Aptos" w:hAnsi="Aptos" w:eastAsia="Aptos" w:cs="Aptos"/>
          <w:b w:val="1"/>
          <w:bCs w:val="1"/>
          <w:color w:val="0E2740"/>
          <w:sz w:val="24"/>
          <w:szCs w:val="24"/>
        </w:rPr>
        <w:t>0</w:t>
      </w:r>
      <w:r w:rsidRPr="6AA77158" w:rsidR="630A3088">
        <w:rPr>
          <w:rFonts w:ascii="Aptos" w:hAnsi="Aptos" w:eastAsia="Aptos" w:cs="Aptos"/>
          <w:b w:val="1"/>
          <w:bCs w:val="1"/>
          <w:color w:val="0E2740"/>
          <w:sz w:val="24"/>
          <w:szCs w:val="24"/>
        </w:rPr>
        <w:t>:40</w:t>
      </w:r>
      <w:r w:rsidRPr="6AA77158" w:rsidR="7738D3FF">
        <w:rPr>
          <w:rFonts w:ascii="Aptos" w:hAnsi="Aptos" w:eastAsia="Aptos" w:cs="Aptos"/>
          <w:b w:val="1"/>
          <w:bCs w:val="1"/>
          <w:color w:val="0E2740"/>
          <w:sz w:val="24"/>
          <w:szCs w:val="24"/>
        </w:rPr>
        <w:t xml:space="preserve"> a.m.–1</w:t>
      </w:r>
      <w:r w:rsidRPr="6AA77158" w:rsidR="3C1FA8DB">
        <w:rPr>
          <w:rFonts w:ascii="Aptos" w:hAnsi="Aptos" w:eastAsia="Aptos" w:cs="Aptos"/>
          <w:b w:val="1"/>
          <w:bCs w:val="1"/>
          <w:color w:val="0E2740"/>
          <w:sz w:val="24"/>
          <w:szCs w:val="24"/>
        </w:rPr>
        <w:t>1</w:t>
      </w:r>
      <w:r w:rsidRPr="6AA77158" w:rsidR="7738D3FF">
        <w:rPr>
          <w:rFonts w:ascii="Aptos" w:hAnsi="Aptos" w:eastAsia="Aptos" w:cs="Aptos"/>
          <w:b w:val="1"/>
          <w:bCs w:val="1"/>
          <w:color w:val="0E2740"/>
          <w:sz w:val="24"/>
          <w:szCs w:val="24"/>
        </w:rPr>
        <w:t>:</w:t>
      </w:r>
      <w:r w:rsidRPr="6AA77158" w:rsidR="4B8CF163">
        <w:rPr>
          <w:rFonts w:ascii="Aptos" w:hAnsi="Aptos" w:eastAsia="Aptos" w:cs="Aptos"/>
          <w:b w:val="1"/>
          <w:bCs w:val="1"/>
          <w:color w:val="0E2740"/>
          <w:sz w:val="24"/>
          <w:szCs w:val="24"/>
        </w:rPr>
        <w:t>20</w:t>
      </w:r>
      <w:r w:rsidRPr="6AA77158" w:rsidR="7738D3FF">
        <w:rPr>
          <w:rFonts w:ascii="Aptos" w:hAnsi="Aptos" w:eastAsia="Aptos" w:cs="Aptos"/>
          <w:b w:val="1"/>
          <w:bCs w:val="1"/>
          <w:color w:val="0E2740"/>
          <w:sz w:val="24"/>
          <w:szCs w:val="24"/>
        </w:rPr>
        <w:t xml:space="preserve"> </w:t>
      </w:r>
      <w:r w:rsidRPr="6AA77158" w:rsidR="0F2A0444">
        <w:rPr>
          <w:rFonts w:ascii="Aptos" w:hAnsi="Aptos" w:eastAsia="Aptos" w:cs="Aptos"/>
          <w:b w:val="1"/>
          <w:bCs w:val="1"/>
          <w:color w:val="0E2740"/>
          <w:sz w:val="24"/>
          <w:szCs w:val="24"/>
        </w:rPr>
        <w:t xml:space="preserve">a.m. </w:t>
      </w:r>
      <w:r>
        <w:tab/>
      </w:r>
      <w:r w:rsidRPr="6AA77158" w:rsidR="0F2A0444">
        <w:rPr>
          <w:rFonts w:ascii="Aptos" w:hAnsi="Aptos" w:eastAsia="Aptos" w:cs="Aptos"/>
          <w:b w:val="1"/>
          <w:bCs w:val="1"/>
          <w:color w:val="0E2740"/>
          <w:sz w:val="24"/>
          <w:szCs w:val="24"/>
        </w:rPr>
        <w:t>Workgroup</w:t>
      </w:r>
      <w:r w:rsidRPr="6AA77158" w:rsidR="003864AD">
        <w:rPr>
          <w:rFonts w:ascii="Aptos" w:hAnsi="Aptos" w:eastAsia="Aptos" w:cs="Aptos"/>
          <w:b w:val="1"/>
          <w:bCs w:val="1"/>
          <w:color w:val="0E2740"/>
          <w:sz w:val="24"/>
          <w:szCs w:val="24"/>
        </w:rPr>
        <w:t xml:space="preserve"> </w:t>
      </w:r>
      <w:r w:rsidRPr="6AA77158" w:rsidR="7738D3FF">
        <w:rPr>
          <w:rFonts w:ascii="Aptos" w:hAnsi="Aptos" w:eastAsia="Aptos" w:cs="Aptos"/>
          <w:b w:val="1"/>
          <w:bCs w:val="1"/>
          <w:color w:val="0E2740"/>
          <w:sz w:val="24"/>
          <w:szCs w:val="24"/>
        </w:rPr>
        <w:t>Share-Outs and Next Steps</w:t>
      </w:r>
    </w:p>
    <w:p w:rsidR="008E7668" w:rsidP="6753967F" w:rsidRDefault="7738D3FF" w14:paraId="3EF1AC4F" w14:textId="1C3041EB">
      <w:pPr>
        <w:pStyle w:val="Heading3"/>
        <w:spacing w:before="240" w:after="0"/>
        <w:rPr>
          <w:rFonts w:ascii="Aptos" w:hAnsi="Aptos" w:eastAsia="Aptos" w:cs="Aptos"/>
          <w:b w:val="1"/>
          <w:bCs w:val="1"/>
          <w:color w:val="215E99" w:themeColor="text2" w:themeTint="BF"/>
          <w:sz w:val="22"/>
          <w:szCs w:val="22"/>
        </w:rPr>
      </w:pPr>
      <w:r w:rsidRPr="04496679" w:rsidR="7738D3FF">
        <w:rPr>
          <w:rFonts w:ascii="Aptos" w:hAnsi="Aptos" w:eastAsia="Aptos" w:cs="Aptos"/>
          <w:b w:val="1"/>
          <w:bCs w:val="1"/>
          <w:color w:val="215E99" w:themeColor="text2" w:themeTint="BF" w:themeShade="FF"/>
          <w:sz w:val="24"/>
          <w:szCs w:val="24"/>
        </w:rPr>
        <w:t>11:</w:t>
      </w:r>
      <w:r w:rsidRPr="04496679" w:rsidR="7060B91A">
        <w:rPr>
          <w:rFonts w:ascii="Aptos" w:hAnsi="Aptos" w:eastAsia="Aptos" w:cs="Aptos"/>
          <w:b w:val="1"/>
          <w:bCs w:val="1"/>
          <w:color w:val="215E99" w:themeColor="text2" w:themeTint="BF" w:themeShade="FF"/>
          <w:sz w:val="24"/>
          <w:szCs w:val="24"/>
        </w:rPr>
        <w:t>20</w:t>
      </w:r>
      <w:r w:rsidRPr="04496679" w:rsidR="7738D3FF">
        <w:rPr>
          <w:rFonts w:ascii="Aptos" w:hAnsi="Aptos" w:eastAsia="Aptos" w:cs="Aptos"/>
          <w:b w:val="1"/>
          <w:bCs w:val="1"/>
          <w:color w:val="215E99" w:themeColor="text2" w:themeTint="BF" w:themeShade="FF"/>
          <w:sz w:val="24"/>
          <w:szCs w:val="24"/>
        </w:rPr>
        <w:t xml:space="preserve"> a.m.–1</w:t>
      </w:r>
      <w:r w:rsidRPr="04496679" w:rsidR="37BF118E">
        <w:rPr>
          <w:rFonts w:ascii="Aptos" w:hAnsi="Aptos" w:eastAsia="Aptos" w:cs="Aptos"/>
          <w:b w:val="1"/>
          <w:bCs w:val="1"/>
          <w:color w:val="215E99" w:themeColor="text2" w:themeTint="BF" w:themeShade="FF"/>
          <w:sz w:val="24"/>
          <w:szCs w:val="24"/>
        </w:rPr>
        <w:t>1:45</w:t>
      </w:r>
      <w:r w:rsidRPr="04496679" w:rsidR="7738D3FF">
        <w:rPr>
          <w:rFonts w:ascii="Aptos" w:hAnsi="Aptos" w:eastAsia="Aptos" w:cs="Aptos"/>
          <w:b w:val="1"/>
          <w:bCs w:val="1"/>
          <w:color w:val="215E99" w:themeColor="text2" w:themeTint="BF" w:themeShade="FF"/>
          <w:sz w:val="24"/>
          <w:szCs w:val="24"/>
        </w:rPr>
        <w:t xml:space="preserve"> </w:t>
      </w:r>
      <w:r w:rsidRPr="04496679" w:rsidR="168940F6">
        <w:rPr>
          <w:rFonts w:ascii="Aptos" w:hAnsi="Aptos" w:eastAsia="Aptos" w:cs="Aptos"/>
          <w:b w:val="1"/>
          <w:bCs w:val="1"/>
          <w:color w:val="215E99" w:themeColor="text2" w:themeTint="BF" w:themeShade="FF"/>
          <w:sz w:val="24"/>
          <w:szCs w:val="24"/>
        </w:rPr>
        <w:t>a</w:t>
      </w:r>
      <w:r w:rsidRPr="04496679" w:rsidR="7738D3FF">
        <w:rPr>
          <w:rFonts w:ascii="Aptos" w:hAnsi="Aptos" w:eastAsia="Aptos" w:cs="Aptos"/>
          <w:b w:val="1"/>
          <w:bCs w:val="1"/>
          <w:color w:val="215E99" w:themeColor="text2" w:themeTint="BF" w:themeShade="FF"/>
          <w:sz w:val="24"/>
          <w:szCs w:val="24"/>
        </w:rPr>
        <w:t xml:space="preserve">.m. </w:t>
      </w:r>
      <w:r>
        <w:tab/>
      </w:r>
      <w:r w:rsidRPr="04496679" w:rsidR="7738D3FF">
        <w:rPr>
          <w:rFonts w:ascii="Aptos" w:hAnsi="Aptos" w:eastAsia="Aptos" w:cs="Aptos"/>
          <w:b w:val="1"/>
          <w:bCs w:val="1"/>
          <w:color w:val="215E99" w:themeColor="text2" w:themeTint="BF" w:themeShade="FF"/>
          <w:sz w:val="24"/>
          <w:szCs w:val="24"/>
        </w:rPr>
        <w:t>Conclusion</w:t>
      </w:r>
    </w:p>
    <w:p w:rsidR="008E7668" w:rsidP="4BC8077B" w:rsidRDefault="008E7668" w14:paraId="2C078E63" w14:textId="4AC05196">
      <w:pPr>
        <w:spacing w:before="240" w:after="0"/>
        <w:rPr>
          <w:sz w:val="22"/>
          <w:szCs w:val="22"/>
        </w:rPr>
      </w:pPr>
    </w:p>
    <w:sectPr w:rsidR="008E7668" w:rsidSect="00D72CD4">
      <w:headerReference w:type="default" r:id="rId10"/>
      <w:pgSz w:w="12240" w:h="15840" w:orient="portrait"/>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22D1" w:rsidRDefault="002322D1" w14:paraId="47E5C113" w14:textId="77777777">
      <w:pPr>
        <w:spacing w:after="0" w:line="240" w:lineRule="auto"/>
      </w:pPr>
      <w:r>
        <w:separator/>
      </w:r>
    </w:p>
  </w:endnote>
  <w:endnote w:type="continuationSeparator" w:id="0">
    <w:p w:rsidR="002322D1" w:rsidRDefault="002322D1" w14:paraId="586F239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22D1" w:rsidRDefault="002322D1" w14:paraId="76B3D6E9" w14:textId="77777777">
      <w:pPr>
        <w:spacing w:after="0" w:line="240" w:lineRule="auto"/>
      </w:pPr>
      <w:r>
        <w:separator/>
      </w:r>
    </w:p>
  </w:footnote>
  <w:footnote w:type="continuationSeparator" w:id="0">
    <w:p w:rsidR="002322D1" w:rsidRDefault="002322D1" w14:paraId="3B42F5F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9360"/>
    </w:tblGrid>
    <w:tr w:rsidR="3B862BE8" w:rsidTr="3F6DC07B" w14:paraId="2B79BBDB" w14:textId="77777777">
      <w:trPr>
        <w:trHeight w:val="300"/>
      </w:trPr>
      <w:tc>
        <w:tcPr>
          <w:tcW w:w="9360" w:type="dxa"/>
        </w:tcPr>
        <w:p w:rsidR="3B862BE8" w:rsidP="3F6DC07B" w:rsidRDefault="3F6DC07B" w14:paraId="64B8EB43" w14:textId="0F1D0430">
          <w:pPr>
            <w:pStyle w:val="Heading1"/>
            <w:spacing w:before="0" w:after="0"/>
          </w:pPr>
          <w:r w:rsidRPr="3F6DC07B">
            <w:rPr>
              <w:rFonts w:ascii="Aptos" w:hAnsi="Aptos" w:eastAsia="Aptos" w:cs="Aptos"/>
              <w:b/>
              <w:bCs/>
              <w:sz w:val="48"/>
              <w:szCs w:val="48"/>
            </w:rPr>
            <w:t>Workforce Education Council (WEC)</w:t>
          </w:r>
        </w:p>
        <w:p w:rsidR="3B862BE8" w:rsidP="3F6DC07B" w:rsidRDefault="3F6DC07B" w14:paraId="71712A63" w14:textId="6F7E19D8">
          <w:pPr>
            <w:pStyle w:val="Heading2"/>
            <w:spacing w:before="0" w:after="0"/>
          </w:pPr>
          <w:r w:rsidRPr="3F6DC07B">
            <w:rPr>
              <w:rFonts w:ascii="Aptos" w:hAnsi="Aptos" w:eastAsia="Aptos" w:cs="Aptos"/>
              <w:b/>
              <w:bCs/>
              <w:sz w:val="36"/>
              <w:szCs w:val="36"/>
            </w:rPr>
            <w:t>Winter 2026 Meeting</w:t>
          </w:r>
        </w:p>
      </w:tc>
    </w:tr>
  </w:tbl>
  <w:p w:rsidR="3B862BE8" w:rsidP="3B862BE8" w:rsidRDefault="3B862BE8" w14:paraId="700BE0BC" w14:textId="5EE0D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5">
    <w:nsid w:val="2f901d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e3b32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A486D2"/>
    <w:multiLevelType w:val="hybridMultilevel"/>
    <w:tmpl w:val="19F66A9C"/>
    <w:lvl w:ilvl="0" w:tplc="5794627E">
      <w:start w:val="1"/>
      <w:numFmt w:val="bullet"/>
      <w:lvlText w:val="·"/>
      <w:lvlJc w:val="left"/>
      <w:pPr>
        <w:ind w:left="720" w:hanging="360"/>
      </w:pPr>
      <w:rPr>
        <w:rFonts w:hint="default" w:ascii="Symbol" w:hAnsi="Symbol"/>
      </w:rPr>
    </w:lvl>
    <w:lvl w:ilvl="1" w:tplc="DF8A72B8">
      <w:start w:val="1"/>
      <w:numFmt w:val="bullet"/>
      <w:lvlText w:val="o"/>
      <w:lvlJc w:val="left"/>
      <w:pPr>
        <w:ind w:left="1440" w:hanging="360"/>
      </w:pPr>
      <w:rPr>
        <w:rFonts w:hint="default" w:ascii="Courier New" w:hAnsi="Courier New"/>
      </w:rPr>
    </w:lvl>
    <w:lvl w:ilvl="2" w:tplc="955208CC">
      <w:start w:val="1"/>
      <w:numFmt w:val="bullet"/>
      <w:lvlText w:val=""/>
      <w:lvlJc w:val="left"/>
      <w:pPr>
        <w:ind w:left="2160" w:hanging="360"/>
      </w:pPr>
      <w:rPr>
        <w:rFonts w:hint="default" w:ascii="Wingdings" w:hAnsi="Wingdings"/>
      </w:rPr>
    </w:lvl>
    <w:lvl w:ilvl="3" w:tplc="D9D0AEAA">
      <w:start w:val="1"/>
      <w:numFmt w:val="bullet"/>
      <w:lvlText w:val=""/>
      <w:lvlJc w:val="left"/>
      <w:pPr>
        <w:ind w:left="2880" w:hanging="360"/>
      </w:pPr>
      <w:rPr>
        <w:rFonts w:hint="default" w:ascii="Symbol" w:hAnsi="Symbol"/>
      </w:rPr>
    </w:lvl>
    <w:lvl w:ilvl="4" w:tplc="1E806B40">
      <w:start w:val="1"/>
      <w:numFmt w:val="bullet"/>
      <w:lvlText w:val="o"/>
      <w:lvlJc w:val="left"/>
      <w:pPr>
        <w:ind w:left="3600" w:hanging="360"/>
      </w:pPr>
      <w:rPr>
        <w:rFonts w:hint="default" w:ascii="Courier New" w:hAnsi="Courier New"/>
      </w:rPr>
    </w:lvl>
    <w:lvl w:ilvl="5" w:tplc="F25661A0">
      <w:start w:val="1"/>
      <w:numFmt w:val="bullet"/>
      <w:lvlText w:val=""/>
      <w:lvlJc w:val="left"/>
      <w:pPr>
        <w:ind w:left="4320" w:hanging="360"/>
      </w:pPr>
      <w:rPr>
        <w:rFonts w:hint="default" w:ascii="Wingdings" w:hAnsi="Wingdings"/>
      </w:rPr>
    </w:lvl>
    <w:lvl w:ilvl="6" w:tplc="CF1A9950">
      <w:start w:val="1"/>
      <w:numFmt w:val="bullet"/>
      <w:lvlText w:val=""/>
      <w:lvlJc w:val="left"/>
      <w:pPr>
        <w:ind w:left="5040" w:hanging="360"/>
      </w:pPr>
      <w:rPr>
        <w:rFonts w:hint="default" w:ascii="Symbol" w:hAnsi="Symbol"/>
      </w:rPr>
    </w:lvl>
    <w:lvl w:ilvl="7" w:tplc="FAEA7E72">
      <w:start w:val="1"/>
      <w:numFmt w:val="bullet"/>
      <w:lvlText w:val="o"/>
      <w:lvlJc w:val="left"/>
      <w:pPr>
        <w:ind w:left="5760" w:hanging="360"/>
      </w:pPr>
      <w:rPr>
        <w:rFonts w:hint="default" w:ascii="Courier New" w:hAnsi="Courier New"/>
      </w:rPr>
    </w:lvl>
    <w:lvl w:ilvl="8" w:tplc="5F944E2A">
      <w:start w:val="1"/>
      <w:numFmt w:val="bullet"/>
      <w:lvlText w:val=""/>
      <w:lvlJc w:val="left"/>
      <w:pPr>
        <w:ind w:left="6480" w:hanging="360"/>
      </w:pPr>
      <w:rPr>
        <w:rFonts w:hint="default" w:ascii="Wingdings" w:hAnsi="Wingdings"/>
      </w:rPr>
    </w:lvl>
  </w:abstractNum>
  <w:abstractNum w:abstractNumId="1" w15:restartNumberingAfterBreak="0">
    <w:nsid w:val="0C89BF10"/>
    <w:multiLevelType w:val="hybridMultilevel"/>
    <w:tmpl w:val="6BC6236E"/>
    <w:lvl w:ilvl="0" w:tplc="A0D22A42">
      <w:start w:val="1"/>
      <w:numFmt w:val="bullet"/>
      <w:lvlText w:val="o"/>
      <w:lvlJc w:val="left"/>
      <w:pPr>
        <w:ind w:left="720" w:hanging="360"/>
      </w:pPr>
      <w:rPr>
        <w:rFonts w:hint="default" w:ascii="&quot;Courier New&quot;" w:hAnsi="&quot;Courier New&quot;"/>
      </w:rPr>
    </w:lvl>
    <w:lvl w:ilvl="1" w:tplc="81DEBA3C">
      <w:start w:val="1"/>
      <w:numFmt w:val="bullet"/>
      <w:lvlText w:val="o"/>
      <w:lvlJc w:val="left"/>
      <w:pPr>
        <w:ind w:left="1440" w:hanging="360"/>
      </w:pPr>
      <w:rPr>
        <w:rFonts w:hint="default" w:ascii="Courier New" w:hAnsi="Courier New"/>
      </w:rPr>
    </w:lvl>
    <w:lvl w:ilvl="2" w:tplc="09A43096">
      <w:start w:val="1"/>
      <w:numFmt w:val="bullet"/>
      <w:lvlText w:val=""/>
      <w:lvlJc w:val="left"/>
      <w:pPr>
        <w:ind w:left="2160" w:hanging="360"/>
      </w:pPr>
      <w:rPr>
        <w:rFonts w:hint="default" w:ascii="Wingdings" w:hAnsi="Wingdings"/>
      </w:rPr>
    </w:lvl>
    <w:lvl w:ilvl="3" w:tplc="502295F8">
      <w:start w:val="1"/>
      <w:numFmt w:val="bullet"/>
      <w:lvlText w:val=""/>
      <w:lvlJc w:val="left"/>
      <w:pPr>
        <w:ind w:left="2880" w:hanging="360"/>
      </w:pPr>
      <w:rPr>
        <w:rFonts w:hint="default" w:ascii="Symbol" w:hAnsi="Symbol"/>
      </w:rPr>
    </w:lvl>
    <w:lvl w:ilvl="4" w:tplc="E57EA3B0">
      <w:start w:val="1"/>
      <w:numFmt w:val="bullet"/>
      <w:lvlText w:val="o"/>
      <w:lvlJc w:val="left"/>
      <w:pPr>
        <w:ind w:left="3600" w:hanging="360"/>
      </w:pPr>
      <w:rPr>
        <w:rFonts w:hint="default" w:ascii="Courier New" w:hAnsi="Courier New"/>
      </w:rPr>
    </w:lvl>
    <w:lvl w:ilvl="5" w:tplc="49186EE4">
      <w:start w:val="1"/>
      <w:numFmt w:val="bullet"/>
      <w:lvlText w:val=""/>
      <w:lvlJc w:val="left"/>
      <w:pPr>
        <w:ind w:left="4320" w:hanging="360"/>
      </w:pPr>
      <w:rPr>
        <w:rFonts w:hint="default" w:ascii="Wingdings" w:hAnsi="Wingdings"/>
      </w:rPr>
    </w:lvl>
    <w:lvl w:ilvl="6" w:tplc="9DD45622">
      <w:start w:val="1"/>
      <w:numFmt w:val="bullet"/>
      <w:lvlText w:val=""/>
      <w:lvlJc w:val="left"/>
      <w:pPr>
        <w:ind w:left="5040" w:hanging="360"/>
      </w:pPr>
      <w:rPr>
        <w:rFonts w:hint="default" w:ascii="Symbol" w:hAnsi="Symbol"/>
      </w:rPr>
    </w:lvl>
    <w:lvl w:ilvl="7" w:tplc="E1A065E6">
      <w:start w:val="1"/>
      <w:numFmt w:val="bullet"/>
      <w:lvlText w:val="o"/>
      <w:lvlJc w:val="left"/>
      <w:pPr>
        <w:ind w:left="5760" w:hanging="360"/>
      </w:pPr>
      <w:rPr>
        <w:rFonts w:hint="default" w:ascii="Courier New" w:hAnsi="Courier New"/>
      </w:rPr>
    </w:lvl>
    <w:lvl w:ilvl="8" w:tplc="8C7AA5E8">
      <w:start w:val="1"/>
      <w:numFmt w:val="bullet"/>
      <w:lvlText w:val=""/>
      <w:lvlJc w:val="left"/>
      <w:pPr>
        <w:ind w:left="6480" w:hanging="360"/>
      </w:pPr>
      <w:rPr>
        <w:rFonts w:hint="default" w:ascii="Wingdings" w:hAnsi="Wingdings"/>
      </w:rPr>
    </w:lvl>
  </w:abstractNum>
  <w:abstractNum w:abstractNumId="2" w15:restartNumberingAfterBreak="0">
    <w:nsid w:val="0CDBA4CA"/>
    <w:multiLevelType w:val="hybridMultilevel"/>
    <w:tmpl w:val="1F961016"/>
    <w:lvl w:ilvl="0" w:tplc="7CAC34B4">
      <w:start w:val="1"/>
      <w:numFmt w:val="bullet"/>
      <w:lvlText w:val="·"/>
      <w:lvlJc w:val="left"/>
      <w:pPr>
        <w:ind w:left="720" w:hanging="360"/>
      </w:pPr>
      <w:rPr>
        <w:rFonts w:hint="default" w:ascii="Symbol" w:hAnsi="Symbol"/>
      </w:rPr>
    </w:lvl>
    <w:lvl w:ilvl="1" w:tplc="48E04334">
      <w:start w:val="1"/>
      <w:numFmt w:val="bullet"/>
      <w:lvlText w:val="o"/>
      <w:lvlJc w:val="left"/>
      <w:pPr>
        <w:ind w:left="1440" w:hanging="360"/>
      </w:pPr>
      <w:rPr>
        <w:rFonts w:hint="default" w:ascii="Courier New" w:hAnsi="Courier New"/>
      </w:rPr>
    </w:lvl>
    <w:lvl w:ilvl="2" w:tplc="7E9A79B8">
      <w:start w:val="1"/>
      <w:numFmt w:val="bullet"/>
      <w:lvlText w:val=""/>
      <w:lvlJc w:val="left"/>
      <w:pPr>
        <w:ind w:left="2160" w:hanging="360"/>
      </w:pPr>
      <w:rPr>
        <w:rFonts w:hint="default" w:ascii="Wingdings" w:hAnsi="Wingdings"/>
      </w:rPr>
    </w:lvl>
    <w:lvl w:ilvl="3" w:tplc="ED42AEA6">
      <w:start w:val="1"/>
      <w:numFmt w:val="bullet"/>
      <w:lvlText w:val=""/>
      <w:lvlJc w:val="left"/>
      <w:pPr>
        <w:ind w:left="2880" w:hanging="360"/>
      </w:pPr>
      <w:rPr>
        <w:rFonts w:hint="default" w:ascii="Symbol" w:hAnsi="Symbol"/>
      </w:rPr>
    </w:lvl>
    <w:lvl w:ilvl="4" w:tplc="A8E02320">
      <w:start w:val="1"/>
      <w:numFmt w:val="bullet"/>
      <w:lvlText w:val="o"/>
      <w:lvlJc w:val="left"/>
      <w:pPr>
        <w:ind w:left="3600" w:hanging="360"/>
      </w:pPr>
      <w:rPr>
        <w:rFonts w:hint="default" w:ascii="Courier New" w:hAnsi="Courier New"/>
      </w:rPr>
    </w:lvl>
    <w:lvl w:ilvl="5" w:tplc="D39ECF9E">
      <w:start w:val="1"/>
      <w:numFmt w:val="bullet"/>
      <w:lvlText w:val=""/>
      <w:lvlJc w:val="left"/>
      <w:pPr>
        <w:ind w:left="4320" w:hanging="360"/>
      </w:pPr>
      <w:rPr>
        <w:rFonts w:hint="default" w:ascii="Wingdings" w:hAnsi="Wingdings"/>
      </w:rPr>
    </w:lvl>
    <w:lvl w:ilvl="6" w:tplc="845C4AAA">
      <w:start w:val="1"/>
      <w:numFmt w:val="bullet"/>
      <w:lvlText w:val=""/>
      <w:lvlJc w:val="left"/>
      <w:pPr>
        <w:ind w:left="5040" w:hanging="360"/>
      </w:pPr>
      <w:rPr>
        <w:rFonts w:hint="default" w:ascii="Symbol" w:hAnsi="Symbol"/>
      </w:rPr>
    </w:lvl>
    <w:lvl w:ilvl="7" w:tplc="C80C0BAA">
      <w:start w:val="1"/>
      <w:numFmt w:val="bullet"/>
      <w:lvlText w:val="o"/>
      <w:lvlJc w:val="left"/>
      <w:pPr>
        <w:ind w:left="5760" w:hanging="360"/>
      </w:pPr>
      <w:rPr>
        <w:rFonts w:hint="default" w:ascii="Courier New" w:hAnsi="Courier New"/>
      </w:rPr>
    </w:lvl>
    <w:lvl w:ilvl="8" w:tplc="E2764B2A">
      <w:start w:val="1"/>
      <w:numFmt w:val="bullet"/>
      <w:lvlText w:val=""/>
      <w:lvlJc w:val="left"/>
      <w:pPr>
        <w:ind w:left="6480" w:hanging="360"/>
      </w:pPr>
      <w:rPr>
        <w:rFonts w:hint="default" w:ascii="Wingdings" w:hAnsi="Wingdings"/>
      </w:rPr>
    </w:lvl>
  </w:abstractNum>
  <w:abstractNum w:abstractNumId="3" w15:restartNumberingAfterBreak="0">
    <w:nsid w:val="0F93B44B"/>
    <w:multiLevelType w:val="hybridMultilevel"/>
    <w:tmpl w:val="B9404D50"/>
    <w:lvl w:ilvl="0" w:tplc="6330810E">
      <w:start w:val="1"/>
      <w:numFmt w:val="bullet"/>
      <w:lvlText w:val=""/>
      <w:lvlJc w:val="left"/>
      <w:pPr>
        <w:ind w:left="720" w:hanging="360"/>
      </w:pPr>
      <w:rPr>
        <w:rFonts w:hint="default" w:ascii="Symbol" w:hAnsi="Symbol"/>
      </w:rPr>
    </w:lvl>
    <w:lvl w:ilvl="1" w:tplc="8E1AE83A">
      <w:start w:val="1"/>
      <w:numFmt w:val="bullet"/>
      <w:lvlText w:val="o"/>
      <w:lvlJc w:val="left"/>
      <w:pPr>
        <w:ind w:left="1440" w:hanging="360"/>
      </w:pPr>
      <w:rPr>
        <w:rFonts w:hint="default" w:ascii="Courier New" w:hAnsi="Courier New"/>
      </w:rPr>
    </w:lvl>
    <w:lvl w:ilvl="2" w:tplc="BDBC8B18">
      <w:start w:val="1"/>
      <w:numFmt w:val="bullet"/>
      <w:lvlText w:val=""/>
      <w:lvlJc w:val="left"/>
      <w:pPr>
        <w:ind w:left="2160" w:hanging="360"/>
      </w:pPr>
      <w:rPr>
        <w:rFonts w:hint="default" w:ascii="Wingdings" w:hAnsi="Wingdings"/>
      </w:rPr>
    </w:lvl>
    <w:lvl w:ilvl="3" w:tplc="93129592">
      <w:start w:val="1"/>
      <w:numFmt w:val="bullet"/>
      <w:lvlText w:val=""/>
      <w:lvlJc w:val="left"/>
      <w:pPr>
        <w:ind w:left="2880" w:hanging="360"/>
      </w:pPr>
      <w:rPr>
        <w:rFonts w:hint="default" w:ascii="Symbol" w:hAnsi="Symbol"/>
      </w:rPr>
    </w:lvl>
    <w:lvl w:ilvl="4" w:tplc="6D3E68F6">
      <w:start w:val="1"/>
      <w:numFmt w:val="bullet"/>
      <w:lvlText w:val="o"/>
      <w:lvlJc w:val="left"/>
      <w:pPr>
        <w:ind w:left="3600" w:hanging="360"/>
      </w:pPr>
      <w:rPr>
        <w:rFonts w:hint="default" w:ascii="Courier New" w:hAnsi="Courier New"/>
      </w:rPr>
    </w:lvl>
    <w:lvl w:ilvl="5" w:tplc="1DACA396">
      <w:start w:val="1"/>
      <w:numFmt w:val="bullet"/>
      <w:lvlText w:val=""/>
      <w:lvlJc w:val="left"/>
      <w:pPr>
        <w:ind w:left="4320" w:hanging="360"/>
      </w:pPr>
      <w:rPr>
        <w:rFonts w:hint="default" w:ascii="Wingdings" w:hAnsi="Wingdings"/>
      </w:rPr>
    </w:lvl>
    <w:lvl w:ilvl="6" w:tplc="45D8FF5E">
      <w:start w:val="1"/>
      <w:numFmt w:val="bullet"/>
      <w:lvlText w:val=""/>
      <w:lvlJc w:val="left"/>
      <w:pPr>
        <w:ind w:left="5040" w:hanging="360"/>
      </w:pPr>
      <w:rPr>
        <w:rFonts w:hint="default" w:ascii="Symbol" w:hAnsi="Symbol"/>
      </w:rPr>
    </w:lvl>
    <w:lvl w:ilvl="7" w:tplc="53C409E8">
      <w:start w:val="1"/>
      <w:numFmt w:val="bullet"/>
      <w:lvlText w:val="o"/>
      <w:lvlJc w:val="left"/>
      <w:pPr>
        <w:ind w:left="5760" w:hanging="360"/>
      </w:pPr>
      <w:rPr>
        <w:rFonts w:hint="default" w:ascii="Courier New" w:hAnsi="Courier New"/>
      </w:rPr>
    </w:lvl>
    <w:lvl w:ilvl="8" w:tplc="4602493A">
      <w:start w:val="1"/>
      <w:numFmt w:val="bullet"/>
      <w:lvlText w:val=""/>
      <w:lvlJc w:val="left"/>
      <w:pPr>
        <w:ind w:left="6480" w:hanging="360"/>
      </w:pPr>
      <w:rPr>
        <w:rFonts w:hint="default" w:ascii="Wingdings" w:hAnsi="Wingdings"/>
      </w:rPr>
    </w:lvl>
  </w:abstractNum>
  <w:abstractNum w:abstractNumId="4" w15:restartNumberingAfterBreak="0">
    <w:nsid w:val="18D79BB6"/>
    <w:multiLevelType w:val="hybridMultilevel"/>
    <w:tmpl w:val="EEBA02E4"/>
    <w:lvl w:ilvl="0" w:tplc="4970DA58">
      <w:start w:val="1"/>
      <w:numFmt w:val="bullet"/>
      <w:lvlText w:val=""/>
      <w:lvlJc w:val="left"/>
      <w:pPr>
        <w:ind w:left="720" w:hanging="360"/>
      </w:pPr>
      <w:rPr>
        <w:rFonts w:hint="default" w:ascii="Symbol" w:hAnsi="Symbol"/>
      </w:rPr>
    </w:lvl>
    <w:lvl w:ilvl="1" w:tplc="102CED02">
      <w:start w:val="1"/>
      <w:numFmt w:val="bullet"/>
      <w:lvlText w:val="o"/>
      <w:lvlJc w:val="left"/>
      <w:pPr>
        <w:ind w:left="1440" w:hanging="360"/>
      </w:pPr>
      <w:rPr>
        <w:rFonts w:hint="default" w:ascii="Courier New" w:hAnsi="Courier New"/>
      </w:rPr>
    </w:lvl>
    <w:lvl w:ilvl="2" w:tplc="2F74E7A2">
      <w:start w:val="1"/>
      <w:numFmt w:val="bullet"/>
      <w:lvlText w:val=""/>
      <w:lvlJc w:val="left"/>
      <w:pPr>
        <w:ind w:left="2160" w:hanging="360"/>
      </w:pPr>
      <w:rPr>
        <w:rFonts w:hint="default" w:ascii="Wingdings" w:hAnsi="Wingdings"/>
      </w:rPr>
    </w:lvl>
    <w:lvl w:ilvl="3" w:tplc="B28C26FC">
      <w:start w:val="1"/>
      <w:numFmt w:val="bullet"/>
      <w:lvlText w:val=""/>
      <w:lvlJc w:val="left"/>
      <w:pPr>
        <w:ind w:left="2880" w:hanging="360"/>
      </w:pPr>
      <w:rPr>
        <w:rFonts w:hint="default" w:ascii="Symbol" w:hAnsi="Symbol"/>
      </w:rPr>
    </w:lvl>
    <w:lvl w:ilvl="4" w:tplc="FF42193E">
      <w:start w:val="1"/>
      <w:numFmt w:val="bullet"/>
      <w:lvlText w:val="o"/>
      <w:lvlJc w:val="left"/>
      <w:pPr>
        <w:ind w:left="3600" w:hanging="360"/>
      </w:pPr>
      <w:rPr>
        <w:rFonts w:hint="default" w:ascii="Courier New" w:hAnsi="Courier New"/>
      </w:rPr>
    </w:lvl>
    <w:lvl w:ilvl="5" w:tplc="E4A078C6">
      <w:start w:val="1"/>
      <w:numFmt w:val="bullet"/>
      <w:lvlText w:val=""/>
      <w:lvlJc w:val="left"/>
      <w:pPr>
        <w:ind w:left="4320" w:hanging="360"/>
      </w:pPr>
      <w:rPr>
        <w:rFonts w:hint="default" w:ascii="Wingdings" w:hAnsi="Wingdings"/>
      </w:rPr>
    </w:lvl>
    <w:lvl w:ilvl="6" w:tplc="9E9404C0">
      <w:start w:val="1"/>
      <w:numFmt w:val="bullet"/>
      <w:lvlText w:val=""/>
      <w:lvlJc w:val="left"/>
      <w:pPr>
        <w:ind w:left="5040" w:hanging="360"/>
      </w:pPr>
      <w:rPr>
        <w:rFonts w:hint="default" w:ascii="Symbol" w:hAnsi="Symbol"/>
      </w:rPr>
    </w:lvl>
    <w:lvl w:ilvl="7" w:tplc="9C82A2DE">
      <w:start w:val="1"/>
      <w:numFmt w:val="bullet"/>
      <w:lvlText w:val="o"/>
      <w:lvlJc w:val="left"/>
      <w:pPr>
        <w:ind w:left="5760" w:hanging="360"/>
      </w:pPr>
      <w:rPr>
        <w:rFonts w:hint="default" w:ascii="Courier New" w:hAnsi="Courier New"/>
      </w:rPr>
    </w:lvl>
    <w:lvl w:ilvl="8" w:tplc="C88883B0">
      <w:start w:val="1"/>
      <w:numFmt w:val="bullet"/>
      <w:lvlText w:val=""/>
      <w:lvlJc w:val="left"/>
      <w:pPr>
        <w:ind w:left="6480" w:hanging="360"/>
      </w:pPr>
      <w:rPr>
        <w:rFonts w:hint="default" w:ascii="Wingdings" w:hAnsi="Wingdings"/>
      </w:rPr>
    </w:lvl>
  </w:abstractNum>
  <w:abstractNum w:abstractNumId="5" w15:restartNumberingAfterBreak="0">
    <w:nsid w:val="1F7EC93E"/>
    <w:multiLevelType w:val="hybridMultilevel"/>
    <w:tmpl w:val="52F4CED8"/>
    <w:lvl w:ilvl="0" w:tplc="D68C3B74">
      <w:start w:val="1"/>
      <w:numFmt w:val="bullet"/>
      <w:lvlText w:val=""/>
      <w:lvlJc w:val="left"/>
      <w:pPr>
        <w:ind w:left="720" w:hanging="360"/>
      </w:pPr>
      <w:rPr>
        <w:rFonts w:hint="default" w:ascii="Symbol" w:hAnsi="Symbol"/>
      </w:rPr>
    </w:lvl>
    <w:lvl w:ilvl="1" w:tplc="1D2C75BE">
      <w:start w:val="1"/>
      <w:numFmt w:val="bullet"/>
      <w:lvlText w:val="o"/>
      <w:lvlJc w:val="left"/>
      <w:pPr>
        <w:ind w:left="1440" w:hanging="360"/>
      </w:pPr>
      <w:rPr>
        <w:rFonts w:hint="default" w:ascii="Courier New" w:hAnsi="Courier New"/>
      </w:rPr>
    </w:lvl>
    <w:lvl w:ilvl="2" w:tplc="81028ED4">
      <w:start w:val="1"/>
      <w:numFmt w:val="bullet"/>
      <w:lvlText w:val=""/>
      <w:lvlJc w:val="left"/>
      <w:pPr>
        <w:ind w:left="2160" w:hanging="360"/>
      </w:pPr>
      <w:rPr>
        <w:rFonts w:hint="default" w:ascii="Wingdings" w:hAnsi="Wingdings"/>
      </w:rPr>
    </w:lvl>
    <w:lvl w:ilvl="3" w:tplc="E3A85084">
      <w:start w:val="1"/>
      <w:numFmt w:val="bullet"/>
      <w:lvlText w:val=""/>
      <w:lvlJc w:val="left"/>
      <w:pPr>
        <w:ind w:left="2880" w:hanging="360"/>
      </w:pPr>
      <w:rPr>
        <w:rFonts w:hint="default" w:ascii="Symbol" w:hAnsi="Symbol"/>
      </w:rPr>
    </w:lvl>
    <w:lvl w:ilvl="4" w:tplc="727EA60A">
      <w:start w:val="1"/>
      <w:numFmt w:val="bullet"/>
      <w:lvlText w:val="o"/>
      <w:lvlJc w:val="left"/>
      <w:pPr>
        <w:ind w:left="3600" w:hanging="360"/>
      </w:pPr>
      <w:rPr>
        <w:rFonts w:hint="default" w:ascii="Courier New" w:hAnsi="Courier New"/>
      </w:rPr>
    </w:lvl>
    <w:lvl w:ilvl="5" w:tplc="35DEF392">
      <w:start w:val="1"/>
      <w:numFmt w:val="bullet"/>
      <w:lvlText w:val=""/>
      <w:lvlJc w:val="left"/>
      <w:pPr>
        <w:ind w:left="4320" w:hanging="360"/>
      </w:pPr>
      <w:rPr>
        <w:rFonts w:hint="default" w:ascii="Wingdings" w:hAnsi="Wingdings"/>
      </w:rPr>
    </w:lvl>
    <w:lvl w:ilvl="6" w:tplc="DC58AB3A">
      <w:start w:val="1"/>
      <w:numFmt w:val="bullet"/>
      <w:lvlText w:val=""/>
      <w:lvlJc w:val="left"/>
      <w:pPr>
        <w:ind w:left="5040" w:hanging="360"/>
      </w:pPr>
      <w:rPr>
        <w:rFonts w:hint="default" w:ascii="Symbol" w:hAnsi="Symbol"/>
      </w:rPr>
    </w:lvl>
    <w:lvl w:ilvl="7" w:tplc="8326CB18">
      <w:start w:val="1"/>
      <w:numFmt w:val="bullet"/>
      <w:lvlText w:val="o"/>
      <w:lvlJc w:val="left"/>
      <w:pPr>
        <w:ind w:left="5760" w:hanging="360"/>
      </w:pPr>
      <w:rPr>
        <w:rFonts w:hint="default" w:ascii="Courier New" w:hAnsi="Courier New"/>
      </w:rPr>
    </w:lvl>
    <w:lvl w:ilvl="8" w:tplc="D300521C">
      <w:start w:val="1"/>
      <w:numFmt w:val="bullet"/>
      <w:lvlText w:val=""/>
      <w:lvlJc w:val="left"/>
      <w:pPr>
        <w:ind w:left="6480" w:hanging="360"/>
      </w:pPr>
      <w:rPr>
        <w:rFonts w:hint="default" w:ascii="Wingdings" w:hAnsi="Wingdings"/>
      </w:rPr>
    </w:lvl>
  </w:abstractNum>
  <w:abstractNum w:abstractNumId="6" w15:restartNumberingAfterBreak="0">
    <w:nsid w:val="2B1AC6C1"/>
    <w:multiLevelType w:val="hybridMultilevel"/>
    <w:tmpl w:val="43FC7E7E"/>
    <w:lvl w:ilvl="0" w:tplc="119CDB70">
      <w:start w:val="1"/>
      <w:numFmt w:val="bullet"/>
      <w:lvlText w:val="·"/>
      <w:lvlJc w:val="left"/>
      <w:pPr>
        <w:ind w:left="720" w:hanging="360"/>
      </w:pPr>
      <w:rPr>
        <w:rFonts w:hint="default" w:ascii="Symbol" w:hAnsi="Symbol"/>
      </w:rPr>
    </w:lvl>
    <w:lvl w:ilvl="1" w:tplc="E71E04C4">
      <w:start w:val="1"/>
      <w:numFmt w:val="bullet"/>
      <w:lvlText w:val="o"/>
      <w:lvlJc w:val="left"/>
      <w:pPr>
        <w:ind w:left="1440" w:hanging="360"/>
      </w:pPr>
      <w:rPr>
        <w:rFonts w:hint="default" w:ascii="Courier New" w:hAnsi="Courier New"/>
      </w:rPr>
    </w:lvl>
    <w:lvl w:ilvl="2" w:tplc="3E48D590">
      <w:start w:val="1"/>
      <w:numFmt w:val="bullet"/>
      <w:lvlText w:val=""/>
      <w:lvlJc w:val="left"/>
      <w:pPr>
        <w:ind w:left="2160" w:hanging="360"/>
      </w:pPr>
      <w:rPr>
        <w:rFonts w:hint="default" w:ascii="Wingdings" w:hAnsi="Wingdings"/>
      </w:rPr>
    </w:lvl>
    <w:lvl w:ilvl="3" w:tplc="6CF8FDF6">
      <w:start w:val="1"/>
      <w:numFmt w:val="bullet"/>
      <w:lvlText w:val=""/>
      <w:lvlJc w:val="left"/>
      <w:pPr>
        <w:ind w:left="2880" w:hanging="360"/>
      </w:pPr>
      <w:rPr>
        <w:rFonts w:hint="default" w:ascii="Symbol" w:hAnsi="Symbol"/>
      </w:rPr>
    </w:lvl>
    <w:lvl w:ilvl="4" w:tplc="92F899E6">
      <w:start w:val="1"/>
      <w:numFmt w:val="bullet"/>
      <w:lvlText w:val="o"/>
      <w:lvlJc w:val="left"/>
      <w:pPr>
        <w:ind w:left="3600" w:hanging="360"/>
      </w:pPr>
      <w:rPr>
        <w:rFonts w:hint="default" w:ascii="Courier New" w:hAnsi="Courier New"/>
      </w:rPr>
    </w:lvl>
    <w:lvl w:ilvl="5" w:tplc="9664EDEE">
      <w:start w:val="1"/>
      <w:numFmt w:val="bullet"/>
      <w:lvlText w:val=""/>
      <w:lvlJc w:val="left"/>
      <w:pPr>
        <w:ind w:left="4320" w:hanging="360"/>
      </w:pPr>
      <w:rPr>
        <w:rFonts w:hint="default" w:ascii="Wingdings" w:hAnsi="Wingdings"/>
      </w:rPr>
    </w:lvl>
    <w:lvl w:ilvl="6" w:tplc="771CC9E4">
      <w:start w:val="1"/>
      <w:numFmt w:val="bullet"/>
      <w:lvlText w:val=""/>
      <w:lvlJc w:val="left"/>
      <w:pPr>
        <w:ind w:left="5040" w:hanging="360"/>
      </w:pPr>
      <w:rPr>
        <w:rFonts w:hint="default" w:ascii="Symbol" w:hAnsi="Symbol"/>
      </w:rPr>
    </w:lvl>
    <w:lvl w:ilvl="7" w:tplc="CF5C8A74">
      <w:start w:val="1"/>
      <w:numFmt w:val="bullet"/>
      <w:lvlText w:val="o"/>
      <w:lvlJc w:val="left"/>
      <w:pPr>
        <w:ind w:left="5760" w:hanging="360"/>
      </w:pPr>
      <w:rPr>
        <w:rFonts w:hint="default" w:ascii="Courier New" w:hAnsi="Courier New"/>
      </w:rPr>
    </w:lvl>
    <w:lvl w:ilvl="8" w:tplc="29B6768C">
      <w:start w:val="1"/>
      <w:numFmt w:val="bullet"/>
      <w:lvlText w:val=""/>
      <w:lvlJc w:val="left"/>
      <w:pPr>
        <w:ind w:left="6480" w:hanging="360"/>
      </w:pPr>
      <w:rPr>
        <w:rFonts w:hint="default" w:ascii="Wingdings" w:hAnsi="Wingdings"/>
      </w:rPr>
    </w:lvl>
  </w:abstractNum>
  <w:abstractNum w:abstractNumId="7" w15:restartNumberingAfterBreak="0">
    <w:nsid w:val="2F6963EB"/>
    <w:multiLevelType w:val="hybridMultilevel"/>
    <w:tmpl w:val="67FE0602"/>
    <w:lvl w:ilvl="0" w:tplc="FCD06632">
      <w:start w:val="1"/>
      <w:numFmt w:val="bullet"/>
      <w:lvlText w:val="o"/>
      <w:lvlJc w:val="left"/>
      <w:pPr>
        <w:ind w:left="720" w:hanging="360"/>
      </w:pPr>
      <w:rPr>
        <w:rFonts w:hint="default" w:ascii="&quot;Courier New&quot;" w:hAnsi="&quot;Courier New&quot;"/>
      </w:rPr>
    </w:lvl>
    <w:lvl w:ilvl="1" w:tplc="2B70DBA4">
      <w:start w:val="1"/>
      <w:numFmt w:val="bullet"/>
      <w:lvlText w:val="o"/>
      <w:lvlJc w:val="left"/>
      <w:pPr>
        <w:ind w:left="1440" w:hanging="360"/>
      </w:pPr>
      <w:rPr>
        <w:rFonts w:hint="default" w:ascii="Courier New" w:hAnsi="Courier New"/>
      </w:rPr>
    </w:lvl>
    <w:lvl w:ilvl="2" w:tplc="D5246DF4">
      <w:start w:val="1"/>
      <w:numFmt w:val="bullet"/>
      <w:lvlText w:val=""/>
      <w:lvlJc w:val="left"/>
      <w:pPr>
        <w:ind w:left="2160" w:hanging="360"/>
      </w:pPr>
      <w:rPr>
        <w:rFonts w:hint="default" w:ascii="Wingdings" w:hAnsi="Wingdings"/>
      </w:rPr>
    </w:lvl>
    <w:lvl w:ilvl="3" w:tplc="97284510">
      <w:start w:val="1"/>
      <w:numFmt w:val="bullet"/>
      <w:lvlText w:val=""/>
      <w:lvlJc w:val="left"/>
      <w:pPr>
        <w:ind w:left="2880" w:hanging="360"/>
      </w:pPr>
      <w:rPr>
        <w:rFonts w:hint="default" w:ascii="Symbol" w:hAnsi="Symbol"/>
      </w:rPr>
    </w:lvl>
    <w:lvl w:ilvl="4" w:tplc="D730E88E">
      <w:start w:val="1"/>
      <w:numFmt w:val="bullet"/>
      <w:lvlText w:val="o"/>
      <w:lvlJc w:val="left"/>
      <w:pPr>
        <w:ind w:left="3600" w:hanging="360"/>
      </w:pPr>
      <w:rPr>
        <w:rFonts w:hint="default" w:ascii="Courier New" w:hAnsi="Courier New"/>
      </w:rPr>
    </w:lvl>
    <w:lvl w:ilvl="5" w:tplc="2BE43AC8">
      <w:start w:val="1"/>
      <w:numFmt w:val="bullet"/>
      <w:lvlText w:val=""/>
      <w:lvlJc w:val="left"/>
      <w:pPr>
        <w:ind w:left="4320" w:hanging="360"/>
      </w:pPr>
      <w:rPr>
        <w:rFonts w:hint="default" w:ascii="Wingdings" w:hAnsi="Wingdings"/>
      </w:rPr>
    </w:lvl>
    <w:lvl w:ilvl="6" w:tplc="7F8C8F9E">
      <w:start w:val="1"/>
      <w:numFmt w:val="bullet"/>
      <w:lvlText w:val=""/>
      <w:lvlJc w:val="left"/>
      <w:pPr>
        <w:ind w:left="5040" w:hanging="360"/>
      </w:pPr>
      <w:rPr>
        <w:rFonts w:hint="default" w:ascii="Symbol" w:hAnsi="Symbol"/>
      </w:rPr>
    </w:lvl>
    <w:lvl w:ilvl="7" w:tplc="02582D98">
      <w:start w:val="1"/>
      <w:numFmt w:val="bullet"/>
      <w:lvlText w:val="o"/>
      <w:lvlJc w:val="left"/>
      <w:pPr>
        <w:ind w:left="5760" w:hanging="360"/>
      </w:pPr>
      <w:rPr>
        <w:rFonts w:hint="default" w:ascii="Courier New" w:hAnsi="Courier New"/>
      </w:rPr>
    </w:lvl>
    <w:lvl w:ilvl="8" w:tplc="9B326C06">
      <w:start w:val="1"/>
      <w:numFmt w:val="bullet"/>
      <w:lvlText w:val=""/>
      <w:lvlJc w:val="left"/>
      <w:pPr>
        <w:ind w:left="6480" w:hanging="360"/>
      </w:pPr>
      <w:rPr>
        <w:rFonts w:hint="default" w:ascii="Wingdings" w:hAnsi="Wingdings"/>
      </w:rPr>
    </w:lvl>
  </w:abstractNum>
  <w:abstractNum w:abstractNumId="8" w15:restartNumberingAfterBreak="0">
    <w:nsid w:val="3876BB67"/>
    <w:multiLevelType w:val="hybridMultilevel"/>
    <w:tmpl w:val="40E641B4"/>
    <w:lvl w:ilvl="0" w:tplc="E7C032F4">
      <w:start w:val="1"/>
      <w:numFmt w:val="bullet"/>
      <w:lvlText w:val=""/>
      <w:lvlJc w:val="left"/>
      <w:pPr>
        <w:ind w:left="720" w:hanging="360"/>
      </w:pPr>
      <w:rPr>
        <w:rFonts w:hint="default" w:ascii="Symbol" w:hAnsi="Symbol"/>
      </w:rPr>
    </w:lvl>
    <w:lvl w:ilvl="1" w:tplc="2C726258">
      <w:start w:val="1"/>
      <w:numFmt w:val="bullet"/>
      <w:lvlText w:val="o"/>
      <w:lvlJc w:val="left"/>
      <w:pPr>
        <w:ind w:left="1440" w:hanging="360"/>
      </w:pPr>
      <w:rPr>
        <w:rFonts w:hint="default" w:ascii="Courier New" w:hAnsi="Courier New"/>
      </w:rPr>
    </w:lvl>
    <w:lvl w:ilvl="2" w:tplc="22D4993C">
      <w:start w:val="1"/>
      <w:numFmt w:val="bullet"/>
      <w:lvlText w:val=""/>
      <w:lvlJc w:val="left"/>
      <w:pPr>
        <w:ind w:left="2160" w:hanging="360"/>
      </w:pPr>
      <w:rPr>
        <w:rFonts w:hint="default" w:ascii="Wingdings" w:hAnsi="Wingdings"/>
      </w:rPr>
    </w:lvl>
    <w:lvl w:ilvl="3" w:tplc="328E0084">
      <w:start w:val="1"/>
      <w:numFmt w:val="bullet"/>
      <w:lvlText w:val=""/>
      <w:lvlJc w:val="left"/>
      <w:pPr>
        <w:ind w:left="2880" w:hanging="360"/>
      </w:pPr>
      <w:rPr>
        <w:rFonts w:hint="default" w:ascii="Symbol" w:hAnsi="Symbol"/>
      </w:rPr>
    </w:lvl>
    <w:lvl w:ilvl="4" w:tplc="118A2318">
      <w:start w:val="1"/>
      <w:numFmt w:val="bullet"/>
      <w:lvlText w:val="o"/>
      <w:lvlJc w:val="left"/>
      <w:pPr>
        <w:ind w:left="3600" w:hanging="360"/>
      </w:pPr>
      <w:rPr>
        <w:rFonts w:hint="default" w:ascii="Courier New" w:hAnsi="Courier New"/>
      </w:rPr>
    </w:lvl>
    <w:lvl w:ilvl="5" w:tplc="9F0ABA0C">
      <w:start w:val="1"/>
      <w:numFmt w:val="bullet"/>
      <w:lvlText w:val=""/>
      <w:lvlJc w:val="left"/>
      <w:pPr>
        <w:ind w:left="4320" w:hanging="360"/>
      </w:pPr>
      <w:rPr>
        <w:rFonts w:hint="default" w:ascii="Wingdings" w:hAnsi="Wingdings"/>
      </w:rPr>
    </w:lvl>
    <w:lvl w:ilvl="6" w:tplc="CFA2FE78">
      <w:start w:val="1"/>
      <w:numFmt w:val="bullet"/>
      <w:lvlText w:val=""/>
      <w:lvlJc w:val="left"/>
      <w:pPr>
        <w:ind w:left="5040" w:hanging="360"/>
      </w:pPr>
      <w:rPr>
        <w:rFonts w:hint="default" w:ascii="Symbol" w:hAnsi="Symbol"/>
      </w:rPr>
    </w:lvl>
    <w:lvl w:ilvl="7" w:tplc="C6F0944A">
      <w:start w:val="1"/>
      <w:numFmt w:val="bullet"/>
      <w:lvlText w:val="o"/>
      <w:lvlJc w:val="left"/>
      <w:pPr>
        <w:ind w:left="5760" w:hanging="360"/>
      </w:pPr>
      <w:rPr>
        <w:rFonts w:hint="default" w:ascii="Courier New" w:hAnsi="Courier New"/>
      </w:rPr>
    </w:lvl>
    <w:lvl w:ilvl="8" w:tplc="4A2AA56A">
      <w:start w:val="1"/>
      <w:numFmt w:val="bullet"/>
      <w:lvlText w:val=""/>
      <w:lvlJc w:val="left"/>
      <w:pPr>
        <w:ind w:left="6480" w:hanging="360"/>
      </w:pPr>
      <w:rPr>
        <w:rFonts w:hint="default" w:ascii="Wingdings" w:hAnsi="Wingdings"/>
      </w:rPr>
    </w:lvl>
  </w:abstractNum>
  <w:abstractNum w:abstractNumId="9" w15:restartNumberingAfterBreak="0">
    <w:nsid w:val="3E5D9662"/>
    <w:multiLevelType w:val="hybridMultilevel"/>
    <w:tmpl w:val="F7B448E4"/>
    <w:lvl w:ilvl="0" w:tplc="CF0C88A6">
      <w:start w:val="1"/>
      <w:numFmt w:val="bullet"/>
      <w:lvlText w:val=""/>
      <w:lvlJc w:val="left"/>
      <w:pPr>
        <w:ind w:left="720" w:hanging="360"/>
      </w:pPr>
      <w:rPr>
        <w:rFonts w:hint="default" w:ascii="Symbol" w:hAnsi="Symbol"/>
      </w:rPr>
    </w:lvl>
    <w:lvl w:ilvl="1" w:tplc="B2D65E08">
      <w:start w:val="1"/>
      <w:numFmt w:val="bullet"/>
      <w:lvlText w:val="o"/>
      <w:lvlJc w:val="left"/>
      <w:pPr>
        <w:ind w:left="1440" w:hanging="360"/>
      </w:pPr>
      <w:rPr>
        <w:rFonts w:hint="default" w:ascii="Courier New" w:hAnsi="Courier New"/>
      </w:rPr>
    </w:lvl>
    <w:lvl w:ilvl="2" w:tplc="B73E5B7C">
      <w:start w:val="1"/>
      <w:numFmt w:val="bullet"/>
      <w:lvlText w:val=""/>
      <w:lvlJc w:val="left"/>
      <w:pPr>
        <w:ind w:left="2160" w:hanging="360"/>
      </w:pPr>
      <w:rPr>
        <w:rFonts w:hint="default" w:ascii="Wingdings" w:hAnsi="Wingdings"/>
      </w:rPr>
    </w:lvl>
    <w:lvl w:ilvl="3" w:tplc="19DC96CC">
      <w:start w:val="1"/>
      <w:numFmt w:val="bullet"/>
      <w:lvlText w:val=""/>
      <w:lvlJc w:val="left"/>
      <w:pPr>
        <w:ind w:left="2880" w:hanging="360"/>
      </w:pPr>
      <w:rPr>
        <w:rFonts w:hint="default" w:ascii="Symbol" w:hAnsi="Symbol"/>
      </w:rPr>
    </w:lvl>
    <w:lvl w:ilvl="4" w:tplc="A510ED48">
      <w:start w:val="1"/>
      <w:numFmt w:val="bullet"/>
      <w:lvlText w:val="o"/>
      <w:lvlJc w:val="left"/>
      <w:pPr>
        <w:ind w:left="3600" w:hanging="360"/>
      </w:pPr>
      <w:rPr>
        <w:rFonts w:hint="default" w:ascii="Courier New" w:hAnsi="Courier New"/>
      </w:rPr>
    </w:lvl>
    <w:lvl w:ilvl="5" w:tplc="A9EC7224">
      <w:start w:val="1"/>
      <w:numFmt w:val="bullet"/>
      <w:lvlText w:val=""/>
      <w:lvlJc w:val="left"/>
      <w:pPr>
        <w:ind w:left="4320" w:hanging="360"/>
      </w:pPr>
      <w:rPr>
        <w:rFonts w:hint="default" w:ascii="Wingdings" w:hAnsi="Wingdings"/>
      </w:rPr>
    </w:lvl>
    <w:lvl w:ilvl="6" w:tplc="5BCAE192">
      <w:start w:val="1"/>
      <w:numFmt w:val="bullet"/>
      <w:lvlText w:val=""/>
      <w:lvlJc w:val="left"/>
      <w:pPr>
        <w:ind w:left="5040" w:hanging="360"/>
      </w:pPr>
      <w:rPr>
        <w:rFonts w:hint="default" w:ascii="Symbol" w:hAnsi="Symbol"/>
      </w:rPr>
    </w:lvl>
    <w:lvl w:ilvl="7" w:tplc="18C8F22E">
      <w:start w:val="1"/>
      <w:numFmt w:val="bullet"/>
      <w:lvlText w:val="o"/>
      <w:lvlJc w:val="left"/>
      <w:pPr>
        <w:ind w:left="5760" w:hanging="360"/>
      </w:pPr>
      <w:rPr>
        <w:rFonts w:hint="default" w:ascii="Courier New" w:hAnsi="Courier New"/>
      </w:rPr>
    </w:lvl>
    <w:lvl w:ilvl="8" w:tplc="5BF65BCA">
      <w:start w:val="1"/>
      <w:numFmt w:val="bullet"/>
      <w:lvlText w:val=""/>
      <w:lvlJc w:val="left"/>
      <w:pPr>
        <w:ind w:left="6480" w:hanging="360"/>
      </w:pPr>
      <w:rPr>
        <w:rFonts w:hint="default" w:ascii="Wingdings" w:hAnsi="Wingdings"/>
      </w:rPr>
    </w:lvl>
  </w:abstractNum>
  <w:abstractNum w:abstractNumId="10" w15:restartNumberingAfterBreak="0">
    <w:nsid w:val="427BFFA5"/>
    <w:multiLevelType w:val="hybridMultilevel"/>
    <w:tmpl w:val="BE5E9756"/>
    <w:lvl w:ilvl="0" w:tplc="3A2C31D2">
      <w:start w:val="1"/>
      <w:numFmt w:val="bullet"/>
      <w:lvlText w:val="·"/>
      <w:lvlJc w:val="left"/>
      <w:pPr>
        <w:ind w:left="720" w:hanging="360"/>
      </w:pPr>
      <w:rPr>
        <w:rFonts w:hint="default" w:ascii="Symbol" w:hAnsi="Symbol"/>
      </w:rPr>
    </w:lvl>
    <w:lvl w:ilvl="1" w:tplc="9E245EA0">
      <w:start w:val="1"/>
      <w:numFmt w:val="bullet"/>
      <w:lvlText w:val="o"/>
      <w:lvlJc w:val="left"/>
      <w:pPr>
        <w:ind w:left="1440" w:hanging="360"/>
      </w:pPr>
      <w:rPr>
        <w:rFonts w:hint="default" w:ascii="Courier New" w:hAnsi="Courier New"/>
      </w:rPr>
    </w:lvl>
    <w:lvl w:ilvl="2" w:tplc="88BE7E6A">
      <w:start w:val="1"/>
      <w:numFmt w:val="bullet"/>
      <w:lvlText w:val=""/>
      <w:lvlJc w:val="left"/>
      <w:pPr>
        <w:ind w:left="2160" w:hanging="360"/>
      </w:pPr>
      <w:rPr>
        <w:rFonts w:hint="default" w:ascii="Wingdings" w:hAnsi="Wingdings"/>
      </w:rPr>
    </w:lvl>
    <w:lvl w:ilvl="3" w:tplc="3530D148">
      <w:start w:val="1"/>
      <w:numFmt w:val="bullet"/>
      <w:lvlText w:val=""/>
      <w:lvlJc w:val="left"/>
      <w:pPr>
        <w:ind w:left="2880" w:hanging="360"/>
      </w:pPr>
      <w:rPr>
        <w:rFonts w:hint="default" w:ascii="Symbol" w:hAnsi="Symbol"/>
      </w:rPr>
    </w:lvl>
    <w:lvl w:ilvl="4" w:tplc="40F8D324">
      <w:start w:val="1"/>
      <w:numFmt w:val="bullet"/>
      <w:lvlText w:val="o"/>
      <w:lvlJc w:val="left"/>
      <w:pPr>
        <w:ind w:left="3600" w:hanging="360"/>
      </w:pPr>
      <w:rPr>
        <w:rFonts w:hint="default" w:ascii="Courier New" w:hAnsi="Courier New"/>
      </w:rPr>
    </w:lvl>
    <w:lvl w:ilvl="5" w:tplc="92E037AA">
      <w:start w:val="1"/>
      <w:numFmt w:val="bullet"/>
      <w:lvlText w:val=""/>
      <w:lvlJc w:val="left"/>
      <w:pPr>
        <w:ind w:left="4320" w:hanging="360"/>
      </w:pPr>
      <w:rPr>
        <w:rFonts w:hint="default" w:ascii="Wingdings" w:hAnsi="Wingdings"/>
      </w:rPr>
    </w:lvl>
    <w:lvl w:ilvl="6" w:tplc="EEA01EA4">
      <w:start w:val="1"/>
      <w:numFmt w:val="bullet"/>
      <w:lvlText w:val=""/>
      <w:lvlJc w:val="left"/>
      <w:pPr>
        <w:ind w:left="5040" w:hanging="360"/>
      </w:pPr>
      <w:rPr>
        <w:rFonts w:hint="default" w:ascii="Symbol" w:hAnsi="Symbol"/>
      </w:rPr>
    </w:lvl>
    <w:lvl w:ilvl="7" w:tplc="E8E09A60">
      <w:start w:val="1"/>
      <w:numFmt w:val="bullet"/>
      <w:lvlText w:val="o"/>
      <w:lvlJc w:val="left"/>
      <w:pPr>
        <w:ind w:left="5760" w:hanging="360"/>
      </w:pPr>
      <w:rPr>
        <w:rFonts w:hint="default" w:ascii="Courier New" w:hAnsi="Courier New"/>
      </w:rPr>
    </w:lvl>
    <w:lvl w:ilvl="8" w:tplc="E910AC5A">
      <w:start w:val="1"/>
      <w:numFmt w:val="bullet"/>
      <w:lvlText w:val=""/>
      <w:lvlJc w:val="left"/>
      <w:pPr>
        <w:ind w:left="6480" w:hanging="360"/>
      </w:pPr>
      <w:rPr>
        <w:rFonts w:hint="default" w:ascii="Wingdings" w:hAnsi="Wingdings"/>
      </w:rPr>
    </w:lvl>
  </w:abstractNum>
  <w:abstractNum w:abstractNumId="11" w15:restartNumberingAfterBreak="0">
    <w:nsid w:val="49872828"/>
    <w:multiLevelType w:val="hybridMultilevel"/>
    <w:tmpl w:val="65A613AC"/>
    <w:lvl w:ilvl="0" w:tplc="F38276F8">
      <w:start w:val="1"/>
      <w:numFmt w:val="bullet"/>
      <w:lvlText w:val=""/>
      <w:lvlJc w:val="left"/>
      <w:pPr>
        <w:ind w:left="720" w:hanging="360"/>
      </w:pPr>
      <w:rPr>
        <w:rFonts w:hint="default" w:ascii="Symbol" w:hAnsi="Symbol"/>
      </w:rPr>
    </w:lvl>
    <w:lvl w:ilvl="1" w:tplc="94587EB2">
      <w:start w:val="1"/>
      <w:numFmt w:val="bullet"/>
      <w:lvlText w:val="o"/>
      <w:lvlJc w:val="left"/>
      <w:pPr>
        <w:ind w:left="1440" w:hanging="360"/>
      </w:pPr>
      <w:rPr>
        <w:rFonts w:hint="default" w:ascii="Courier New" w:hAnsi="Courier New"/>
      </w:rPr>
    </w:lvl>
    <w:lvl w:ilvl="2" w:tplc="EE7A62C4">
      <w:start w:val="1"/>
      <w:numFmt w:val="bullet"/>
      <w:lvlText w:val=""/>
      <w:lvlJc w:val="left"/>
      <w:pPr>
        <w:ind w:left="2160" w:hanging="360"/>
      </w:pPr>
      <w:rPr>
        <w:rFonts w:hint="default" w:ascii="Wingdings" w:hAnsi="Wingdings"/>
      </w:rPr>
    </w:lvl>
    <w:lvl w:ilvl="3" w:tplc="5B5E97C2">
      <w:start w:val="1"/>
      <w:numFmt w:val="bullet"/>
      <w:lvlText w:val=""/>
      <w:lvlJc w:val="left"/>
      <w:pPr>
        <w:ind w:left="2880" w:hanging="360"/>
      </w:pPr>
      <w:rPr>
        <w:rFonts w:hint="default" w:ascii="Symbol" w:hAnsi="Symbol"/>
      </w:rPr>
    </w:lvl>
    <w:lvl w:ilvl="4" w:tplc="67B4F088">
      <w:start w:val="1"/>
      <w:numFmt w:val="bullet"/>
      <w:lvlText w:val="o"/>
      <w:lvlJc w:val="left"/>
      <w:pPr>
        <w:ind w:left="3600" w:hanging="360"/>
      </w:pPr>
      <w:rPr>
        <w:rFonts w:hint="default" w:ascii="Courier New" w:hAnsi="Courier New"/>
      </w:rPr>
    </w:lvl>
    <w:lvl w:ilvl="5" w:tplc="1416CFF8">
      <w:start w:val="1"/>
      <w:numFmt w:val="bullet"/>
      <w:lvlText w:val=""/>
      <w:lvlJc w:val="left"/>
      <w:pPr>
        <w:ind w:left="4320" w:hanging="360"/>
      </w:pPr>
      <w:rPr>
        <w:rFonts w:hint="default" w:ascii="Wingdings" w:hAnsi="Wingdings"/>
      </w:rPr>
    </w:lvl>
    <w:lvl w:ilvl="6" w:tplc="DAE8A67A">
      <w:start w:val="1"/>
      <w:numFmt w:val="bullet"/>
      <w:lvlText w:val=""/>
      <w:lvlJc w:val="left"/>
      <w:pPr>
        <w:ind w:left="5040" w:hanging="360"/>
      </w:pPr>
      <w:rPr>
        <w:rFonts w:hint="default" w:ascii="Symbol" w:hAnsi="Symbol"/>
      </w:rPr>
    </w:lvl>
    <w:lvl w:ilvl="7" w:tplc="0C1E29F8">
      <w:start w:val="1"/>
      <w:numFmt w:val="bullet"/>
      <w:lvlText w:val="o"/>
      <w:lvlJc w:val="left"/>
      <w:pPr>
        <w:ind w:left="5760" w:hanging="360"/>
      </w:pPr>
      <w:rPr>
        <w:rFonts w:hint="default" w:ascii="Courier New" w:hAnsi="Courier New"/>
      </w:rPr>
    </w:lvl>
    <w:lvl w:ilvl="8" w:tplc="6C6CCD64">
      <w:start w:val="1"/>
      <w:numFmt w:val="bullet"/>
      <w:lvlText w:val=""/>
      <w:lvlJc w:val="left"/>
      <w:pPr>
        <w:ind w:left="6480" w:hanging="360"/>
      </w:pPr>
      <w:rPr>
        <w:rFonts w:hint="default" w:ascii="Wingdings" w:hAnsi="Wingdings"/>
      </w:rPr>
    </w:lvl>
  </w:abstractNum>
  <w:abstractNum w:abstractNumId="12" w15:restartNumberingAfterBreak="0">
    <w:nsid w:val="4A2265CB"/>
    <w:multiLevelType w:val="hybridMultilevel"/>
    <w:tmpl w:val="3D16CCA4"/>
    <w:lvl w:ilvl="0" w:tplc="5CD4848C">
      <w:start w:val="1"/>
      <w:numFmt w:val="bullet"/>
      <w:lvlText w:val=""/>
      <w:lvlJc w:val="left"/>
      <w:pPr>
        <w:ind w:left="720" w:hanging="360"/>
      </w:pPr>
      <w:rPr>
        <w:rFonts w:hint="default" w:ascii="Symbol" w:hAnsi="Symbol"/>
      </w:rPr>
    </w:lvl>
    <w:lvl w:ilvl="1" w:tplc="620A9F7A">
      <w:start w:val="1"/>
      <w:numFmt w:val="bullet"/>
      <w:lvlText w:val="o"/>
      <w:lvlJc w:val="left"/>
      <w:pPr>
        <w:ind w:left="1440" w:hanging="360"/>
      </w:pPr>
      <w:rPr>
        <w:rFonts w:hint="default" w:ascii="Courier New" w:hAnsi="Courier New"/>
      </w:rPr>
    </w:lvl>
    <w:lvl w:ilvl="2" w:tplc="7A02F9B2">
      <w:start w:val="1"/>
      <w:numFmt w:val="bullet"/>
      <w:lvlText w:val=""/>
      <w:lvlJc w:val="left"/>
      <w:pPr>
        <w:ind w:left="2160" w:hanging="360"/>
      </w:pPr>
      <w:rPr>
        <w:rFonts w:hint="default" w:ascii="Wingdings" w:hAnsi="Wingdings"/>
      </w:rPr>
    </w:lvl>
    <w:lvl w:ilvl="3" w:tplc="E97848DE">
      <w:start w:val="1"/>
      <w:numFmt w:val="bullet"/>
      <w:lvlText w:val=""/>
      <w:lvlJc w:val="left"/>
      <w:pPr>
        <w:ind w:left="2880" w:hanging="360"/>
      </w:pPr>
      <w:rPr>
        <w:rFonts w:hint="default" w:ascii="Symbol" w:hAnsi="Symbol"/>
      </w:rPr>
    </w:lvl>
    <w:lvl w:ilvl="4" w:tplc="C7BCED7E">
      <w:start w:val="1"/>
      <w:numFmt w:val="bullet"/>
      <w:lvlText w:val="o"/>
      <w:lvlJc w:val="left"/>
      <w:pPr>
        <w:ind w:left="3600" w:hanging="360"/>
      </w:pPr>
      <w:rPr>
        <w:rFonts w:hint="default" w:ascii="Courier New" w:hAnsi="Courier New"/>
      </w:rPr>
    </w:lvl>
    <w:lvl w:ilvl="5" w:tplc="A87C0B46">
      <w:start w:val="1"/>
      <w:numFmt w:val="bullet"/>
      <w:lvlText w:val=""/>
      <w:lvlJc w:val="left"/>
      <w:pPr>
        <w:ind w:left="4320" w:hanging="360"/>
      </w:pPr>
      <w:rPr>
        <w:rFonts w:hint="default" w:ascii="Wingdings" w:hAnsi="Wingdings"/>
      </w:rPr>
    </w:lvl>
    <w:lvl w:ilvl="6" w:tplc="CE529DCC">
      <w:start w:val="1"/>
      <w:numFmt w:val="bullet"/>
      <w:lvlText w:val=""/>
      <w:lvlJc w:val="left"/>
      <w:pPr>
        <w:ind w:left="5040" w:hanging="360"/>
      </w:pPr>
      <w:rPr>
        <w:rFonts w:hint="default" w:ascii="Symbol" w:hAnsi="Symbol"/>
      </w:rPr>
    </w:lvl>
    <w:lvl w:ilvl="7" w:tplc="0B202704">
      <w:start w:val="1"/>
      <w:numFmt w:val="bullet"/>
      <w:lvlText w:val="o"/>
      <w:lvlJc w:val="left"/>
      <w:pPr>
        <w:ind w:left="5760" w:hanging="360"/>
      </w:pPr>
      <w:rPr>
        <w:rFonts w:hint="default" w:ascii="Courier New" w:hAnsi="Courier New"/>
      </w:rPr>
    </w:lvl>
    <w:lvl w:ilvl="8" w:tplc="39B4380C">
      <w:start w:val="1"/>
      <w:numFmt w:val="bullet"/>
      <w:lvlText w:val=""/>
      <w:lvlJc w:val="left"/>
      <w:pPr>
        <w:ind w:left="6480" w:hanging="360"/>
      </w:pPr>
      <w:rPr>
        <w:rFonts w:hint="default" w:ascii="Wingdings" w:hAnsi="Wingdings"/>
      </w:rPr>
    </w:lvl>
  </w:abstractNum>
  <w:abstractNum w:abstractNumId="13" w15:restartNumberingAfterBreak="0">
    <w:nsid w:val="527D49E8"/>
    <w:multiLevelType w:val="hybridMultilevel"/>
    <w:tmpl w:val="204EB13A"/>
    <w:lvl w:ilvl="0" w:tplc="7450AEE4">
      <w:start w:val="1"/>
      <w:numFmt w:val="bullet"/>
      <w:lvlText w:val=""/>
      <w:lvlJc w:val="left"/>
      <w:pPr>
        <w:ind w:left="720" w:hanging="360"/>
      </w:pPr>
      <w:rPr>
        <w:rFonts w:hint="default" w:ascii="Symbol" w:hAnsi="Symbol"/>
      </w:rPr>
    </w:lvl>
    <w:lvl w:ilvl="1" w:tplc="EAC2BF9C">
      <w:start w:val="1"/>
      <w:numFmt w:val="bullet"/>
      <w:lvlText w:val="o"/>
      <w:lvlJc w:val="left"/>
      <w:pPr>
        <w:ind w:left="1440" w:hanging="360"/>
      </w:pPr>
      <w:rPr>
        <w:rFonts w:hint="default" w:ascii="Courier New" w:hAnsi="Courier New"/>
      </w:rPr>
    </w:lvl>
    <w:lvl w:ilvl="2" w:tplc="7A4C3D30">
      <w:start w:val="1"/>
      <w:numFmt w:val="bullet"/>
      <w:lvlText w:val=""/>
      <w:lvlJc w:val="left"/>
      <w:pPr>
        <w:ind w:left="2160" w:hanging="360"/>
      </w:pPr>
      <w:rPr>
        <w:rFonts w:hint="default" w:ascii="Wingdings" w:hAnsi="Wingdings"/>
      </w:rPr>
    </w:lvl>
    <w:lvl w:ilvl="3" w:tplc="C4C8A85E">
      <w:start w:val="1"/>
      <w:numFmt w:val="bullet"/>
      <w:lvlText w:val=""/>
      <w:lvlJc w:val="left"/>
      <w:pPr>
        <w:ind w:left="2880" w:hanging="360"/>
      </w:pPr>
      <w:rPr>
        <w:rFonts w:hint="default" w:ascii="Symbol" w:hAnsi="Symbol"/>
      </w:rPr>
    </w:lvl>
    <w:lvl w:ilvl="4" w:tplc="B93836E0">
      <w:start w:val="1"/>
      <w:numFmt w:val="bullet"/>
      <w:lvlText w:val="o"/>
      <w:lvlJc w:val="left"/>
      <w:pPr>
        <w:ind w:left="3600" w:hanging="360"/>
      </w:pPr>
      <w:rPr>
        <w:rFonts w:hint="default" w:ascii="Courier New" w:hAnsi="Courier New"/>
      </w:rPr>
    </w:lvl>
    <w:lvl w:ilvl="5" w:tplc="7A64D626">
      <w:start w:val="1"/>
      <w:numFmt w:val="bullet"/>
      <w:lvlText w:val=""/>
      <w:lvlJc w:val="left"/>
      <w:pPr>
        <w:ind w:left="4320" w:hanging="360"/>
      </w:pPr>
      <w:rPr>
        <w:rFonts w:hint="default" w:ascii="Wingdings" w:hAnsi="Wingdings"/>
      </w:rPr>
    </w:lvl>
    <w:lvl w:ilvl="6" w:tplc="2ED883D2">
      <w:start w:val="1"/>
      <w:numFmt w:val="bullet"/>
      <w:lvlText w:val=""/>
      <w:lvlJc w:val="left"/>
      <w:pPr>
        <w:ind w:left="5040" w:hanging="360"/>
      </w:pPr>
      <w:rPr>
        <w:rFonts w:hint="default" w:ascii="Symbol" w:hAnsi="Symbol"/>
      </w:rPr>
    </w:lvl>
    <w:lvl w:ilvl="7" w:tplc="AB5EB60E">
      <w:start w:val="1"/>
      <w:numFmt w:val="bullet"/>
      <w:lvlText w:val="o"/>
      <w:lvlJc w:val="left"/>
      <w:pPr>
        <w:ind w:left="5760" w:hanging="360"/>
      </w:pPr>
      <w:rPr>
        <w:rFonts w:hint="default" w:ascii="Courier New" w:hAnsi="Courier New"/>
      </w:rPr>
    </w:lvl>
    <w:lvl w:ilvl="8" w:tplc="B1522708">
      <w:start w:val="1"/>
      <w:numFmt w:val="bullet"/>
      <w:lvlText w:val=""/>
      <w:lvlJc w:val="left"/>
      <w:pPr>
        <w:ind w:left="6480" w:hanging="360"/>
      </w:pPr>
      <w:rPr>
        <w:rFonts w:hint="default" w:ascii="Wingdings" w:hAnsi="Wingdings"/>
      </w:rPr>
    </w:lvl>
  </w:abstractNum>
  <w:abstractNum w:abstractNumId="14" w15:restartNumberingAfterBreak="0">
    <w:nsid w:val="53C5E414"/>
    <w:multiLevelType w:val="hybridMultilevel"/>
    <w:tmpl w:val="C942998E"/>
    <w:lvl w:ilvl="0" w:tplc="64DA756C">
      <w:start w:val="1"/>
      <w:numFmt w:val="bullet"/>
      <w:lvlText w:val="·"/>
      <w:lvlJc w:val="left"/>
      <w:pPr>
        <w:ind w:left="720" w:hanging="360"/>
      </w:pPr>
      <w:rPr>
        <w:rFonts w:hint="default" w:ascii="Symbol" w:hAnsi="Symbol"/>
      </w:rPr>
    </w:lvl>
    <w:lvl w:ilvl="1" w:tplc="333E60DC">
      <w:start w:val="1"/>
      <w:numFmt w:val="bullet"/>
      <w:lvlText w:val="o"/>
      <w:lvlJc w:val="left"/>
      <w:pPr>
        <w:ind w:left="1440" w:hanging="360"/>
      </w:pPr>
      <w:rPr>
        <w:rFonts w:hint="default" w:ascii="Courier New" w:hAnsi="Courier New"/>
      </w:rPr>
    </w:lvl>
    <w:lvl w:ilvl="2" w:tplc="4A0E7998">
      <w:start w:val="1"/>
      <w:numFmt w:val="bullet"/>
      <w:lvlText w:val=""/>
      <w:lvlJc w:val="left"/>
      <w:pPr>
        <w:ind w:left="2160" w:hanging="360"/>
      </w:pPr>
      <w:rPr>
        <w:rFonts w:hint="default" w:ascii="Wingdings" w:hAnsi="Wingdings"/>
      </w:rPr>
    </w:lvl>
    <w:lvl w:ilvl="3" w:tplc="43B6207E">
      <w:start w:val="1"/>
      <w:numFmt w:val="bullet"/>
      <w:lvlText w:val=""/>
      <w:lvlJc w:val="left"/>
      <w:pPr>
        <w:ind w:left="2880" w:hanging="360"/>
      </w:pPr>
      <w:rPr>
        <w:rFonts w:hint="default" w:ascii="Symbol" w:hAnsi="Symbol"/>
      </w:rPr>
    </w:lvl>
    <w:lvl w:ilvl="4" w:tplc="F7901424">
      <w:start w:val="1"/>
      <w:numFmt w:val="bullet"/>
      <w:lvlText w:val="o"/>
      <w:lvlJc w:val="left"/>
      <w:pPr>
        <w:ind w:left="3600" w:hanging="360"/>
      </w:pPr>
      <w:rPr>
        <w:rFonts w:hint="default" w:ascii="Courier New" w:hAnsi="Courier New"/>
      </w:rPr>
    </w:lvl>
    <w:lvl w:ilvl="5" w:tplc="EF8A19F0">
      <w:start w:val="1"/>
      <w:numFmt w:val="bullet"/>
      <w:lvlText w:val=""/>
      <w:lvlJc w:val="left"/>
      <w:pPr>
        <w:ind w:left="4320" w:hanging="360"/>
      </w:pPr>
      <w:rPr>
        <w:rFonts w:hint="default" w:ascii="Wingdings" w:hAnsi="Wingdings"/>
      </w:rPr>
    </w:lvl>
    <w:lvl w:ilvl="6" w:tplc="87F67A32">
      <w:start w:val="1"/>
      <w:numFmt w:val="bullet"/>
      <w:lvlText w:val=""/>
      <w:lvlJc w:val="left"/>
      <w:pPr>
        <w:ind w:left="5040" w:hanging="360"/>
      </w:pPr>
      <w:rPr>
        <w:rFonts w:hint="default" w:ascii="Symbol" w:hAnsi="Symbol"/>
      </w:rPr>
    </w:lvl>
    <w:lvl w:ilvl="7" w:tplc="3612C048">
      <w:start w:val="1"/>
      <w:numFmt w:val="bullet"/>
      <w:lvlText w:val="o"/>
      <w:lvlJc w:val="left"/>
      <w:pPr>
        <w:ind w:left="5760" w:hanging="360"/>
      </w:pPr>
      <w:rPr>
        <w:rFonts w:hint="default" w:ascii="Courier New" w:hAnsi="Courier New"/>
      </w:rPr>
    </w:lvl>
    <w:lvl w:ilvl="8" w:tplc="1C601364">
      <w:start w:val="1"/>
      <w:numFmt w:val="bullet"/>
      <w:lvlText w:val=""/>
      <w:lvlJc w:val="left"/>
      <w:pPr>
        <w:ind w:left="6480" w:hanging="360"/>
      </w:pPr>
      <w:rPr>
        <w:rFonts w:hint="default" w:ascii="Wingdings" w:hAnsi="Wingdings"/>
      </w:rPr>
    </w:lvl>
  </w:abstractNum>
  <w:abstractNum w:abstractNumId="15" w15:restartNumberingAfterBreak="0">
    <w:nsid w:val="5AE6B54C"/>
    <w:multiLevelType w:val="hybridMultilevel"/>
    <w:tmpl w:val="397A629A"/>
    <w:lvl w:ilvl="0" w:tplc="1B8ACC74">
      <w:start w:val="1"/>
      <w:numFmt w:val="bullet"/>
      <w:lvlText w:val=""/>
      <w:lvlJc w:val="left"/>
      <w:pPr>
        <w:ind w:left="720" w:hanging="360"/>
      </w:pPr>
      <w:rPr>
        <w:rFonts w:hint="default" w:ascii="Symbol" w:hAnsi="Symbol"/>
      </w:rPr>
    </w:lvl>
    <w:lvl w:ilvl="1" w:tplc="0E7266F2">
      <w:start w:val="1"/>
      <w:numFmt w:val="bullet"/>
      <w:lvlText w:val="o"/>
      <w:lvlJc w:val="left"/>
      <w:pPr>
        <w:ind w:left="1440" w:hanging="360"/>
      </w:pPr>
      <w:rPr>
        <w:rFonts w:hint="default" w:ascii="Courier New" w:hAnsi="Courier New"/>
      </w:rPr>
    </w:lvl>
    <w:lvl w:ilvl="2" w:tplc="C35E9352">
      <w:start w:val="1"/>
      <w:numFmt w:val="bullet"/>
      <w:lvlText w:val=""/>
      <w:lvlJc w:val="left"/>
      <w:pPr>
        <w:ind w:left="2160" w:hanging="360"/>
      </w:pPr>
      <w:rPr>
        <w:rFonts w:hint="default" w:ascii="Wingdings" w:hAnsi="Wingdings"/>
      </w:rPr>
    </w:lvl>
    <w:lvl w:ilvl="3" w:tplc="39C48B2E">
      <w:start w:val="1"/>
      <w:numFmt w:val="bullet"/>
      <w:lvlText w:val=""/>
      <w:lvlJc w:val="left"/>
      <w:pPr>
        <w:ind w:left="2880" w:hanging="360"/>
      </w:pPr>
      <w:rPr>
        <w:rFonts w:hint="default" w:ascii="Symbol" w:hAnsi="Symbol"/>
      </w:rPr>
    </w:lvl>
    <w:lvl w:ilvl="4" w:tplc="E0640DF2">
      <w:start w:val="1"/>
      <w:numFmt w:val="bullet"/>
      <w:lvlText w:val="o"/>
      <w:lvlJc w:val="left"/>
      <w:pPr>
        <w:ind w:left="3600" w:hanging="360"/>
      </w:pPr>
      <w:rPr>
        <w:rFonts w:hint="default" w:ascii="Courier New" w:hAnsi="Courier New"/>
      </w:rPr>
    </w:lvl>
    <w:lvl w:ilvl="5" w:tplc="38348026">
      <w:start w:val="1"/>
      <w:numFmt w:val="bullet"/>
      <w:lvlText w:val=""/>
      <w:lvlJc w:val="left"/>
      <w:pPr>
        <w:ind w:left="4320" w:hanging="360"/>
      </w:pPr>
      <w:rPr>
        <w:rFonts w:hint="default" w:ascii="Wingdings" w:hAnsi="Wingdings"/>
      </w:rPr>
    </w:lvl>
    <w:lvl w:ilvl="6" w:tplc="C1BE1B04">
      <w:start w:val="1"/>
      <w:numFmt w:val="bullet"/>
      <w:lvlText w:val=""/>
      <w:lvlJc w:val="left"/>
      <w:pPr>
        <w:ind w:left="5040" w:hanging="360"/>
      </w:pPr>
      <w:rPr>
        <w:rFonts w:hint="default" w:ascii="Symbol" w:hAnsi="Symbol"/>
      </w:rPr>
    </w:lvl>
    <w:lvl w:ilvl="7" w:tplc="E1249C64">
      <w:start w:val="1"/>
      <w:numFmt w:val="bullet"/>
      <w:lvlText w:val="o"/>
      <w:lvlJc w:val="left"/>
      <w:pPr>
        <w:ind w:left="5760" w:hanging="360"/>
      </w:pPr>
      <w:rPr>
        <w:rFonts w:hint="default" w:ascii="Courier New" w:hAnsi="Courier New"/>
      </w:rPr>
    </w:lvl>
    <w:lvl w:ilvl="8" w:tplc="4B627AC2">
      <w:start w:val="1"/>
      <w:numFmt w:val="bullet"/>
      <w:lvlText w:val=""/>
      <w:lvlJc w:val="left"/>
      <w:pPr>
        <w:ind w:left="6480" w:hanging="360"/>
      </w:pPr>
      <w:rPr>
        <w:rFonts w:hint="default" w:ascii="Wingdings" w:hAnsi="Wingdings"/>
      </w:rPr>
    </w:lvl>
  </w:abstractNum>
  <w:abstractNum w:abstractNumId="16" w15:restartNumberingAfterBreak="0">
    <w:nsid w:val="5D13591D"/>
    <w:multiLevelType w:val="hybridMultilevel"/>
    <w:tmpl w:val="9D18283A"/>
    <w:lvl w:ilvl="0" w:tplc="A2CAAC64">
      <w:start w:val="1"/>
      <w:numFmt w:val="bullet"/>
      <w:lvlText w:val=""/>
      <w:lvlJc w:val="left"/>
      <w:pPr>
        <w:ind w:left="720" w:hanging="360"/>
      </w:pPr>
      <w:rPr>
        <w:rFonts w:hint="default" w:ascii="Symbol" w:hAnsi="Symbol"/>
      </w:rPr>
    </w:lvl>
    <w:lvl w:ilvl="1" w:tplc="E87A499C">
      <w:start w:val="1"/>
      <w:numFmt w:val="bullet"/>
      <w:lvlText w:val="o"/>
      <w:lvlJc w:val="left"/>
      <w:pPr>
        <w:ind w:left="1440" w:hanging="360"/>
      </w:pPr>
      <w:rPr>
        <w:rFonts w:hint="default" w:ascii="Courier New" w:hAnsi="Courier New"/>
      </w:rPr>
    </w:lvl>
    <w:lvl w:ilvl="2" w:tplc="69C072F6">
      <w:start w:val="1"/>
      <w:numFmt w:val="bullet"/>
      <w:lvlText w:val=""/>
      <w:lvlJc w:val="left"/>
      <w:pPr>
        <w:ind w:left="2160" w:hanging="360"/>
      </w:pPr>
      <w:rPr>
        <w:rFonts w:hint="default" w:ascii="Wingdings" w:hAnsi="Wingdings"/>
      </w:rPr>
    </w:lvl>
    <w:lvl w:ilvl="3" w:tplc="BF2C6E62">
      <w:start w:val="1"/>
      <w:numFmt w:val="bullet"/>
      <w:lvlText w:val=""/>
      <w:lvlJc w:val="left"/>
      <w:pPr>
        <w:ind w:left="2880" w:hanging="360"/>
      </w:pPr>
      <w:rPr>
        <w:rFonts w:hint="default" w:ascii="Symbol" w:hAnsi="Symbol"/>
      </w:rPr>
    </w:lvl>
    <w:lvl w:ilvl="4" w:tplc="0AC0EC1C">
      <w:start w:val="1"/>
      <w:numFmt w:val="bullet"/>
      <w:lvlText w:val="o"/>
      <w:lvlJc w:val="left"/>
      <w:pPr>
        <w:ind w:left="3600" w:hanging="360"/>
      </w:pPr>
      <w:rPr>
        <w:rFonts w:hint="default" w:ascii="Courier New" w:hAnsi="Courier New"/>
      </w:rPr>
    </w:lvl>
    <w:lvl w:ilvl="5" w:tplc="A382280A">
      <w:start w:val="1"/>
      <w:numFmt w:val="bullet"/>
      <w:lvlText w:val=""/>
      <w:lvlJc w:val="left"/>
      <w:pPr>
        <w:ind w:left="4320" w:hanging="360"/>
      </w:pPr>
      <w:rPr>
        <w:rFonts w:hint="default" w:ascii="Wingdings" w:hAnsi="Wingdings"/>
      </w:rPr>
    </w:lvl>
    <w:lvl w:ilvl="6" w:tplc="93AA71FE">
      <w:start w:val="1"/>
      <w:numFmt w:val="bullet"/>
      <w:lvlText w:val=""/>
      <w:lvlJc w:val="left"/>
      <w:pPr>
        <w:ind w:left="5040" w:hanging="360"/>
      </w:pPr>
      <w:rPr>
        <w:rFonts w:hint="default" w:ascii="Symbol" w:hAnsi="Symbol"/>
      </w:rPr>
    </w:lvl>
    <w:lvl w:ilvl="7" w:tplc="9D6CB81C">
      <w:start w:val="1"/>
      <w:numFmt w:val="bullet"/>
      <w:lvlText w:val="o"/>
      <w:lvlJc w:val="left"/>
      <w:pPr>
        <w:ind w:left="5760" w:hanging="360"/>
      </w:pPr>
      <w:rPr>
        <w:rFonts w:hint="default" w:ascii="Courier New" w:hAnsi="Courier New"/>
      </w:rPr>
    </w:lvl>
    <w:lvl w:ilvl="8" w:tplc="A76C6DD2">
      <w:start w:val="1"/>
      <w:numFmt w:val="bullet"/>
      <w:lvlText w:val=""/>
      <w:lvlJc w:val="left"/>
      <w:pPr>
        <w:ind w:left="6480" w:hanging="360"/>
      </w:pPr>
      <w:rPr>
        <w:rFonts w:hint="default" w:ascii="Wingdings" w:hAnsi="Wingdings"/>
      </w:rPr>
    </w:lvl>
  </w:abstractNum>
  <w:abstractNum w:abstractNumId="17" w15:restartNumberingAfterBreak="0">
    <w:nsid w:val="67A0FB4C"/>
    <w:multiLevelType w:val="hybridMultilevel"/>
    <w:tmpl w:val="1118473C"/>
    <w:lvl w:ilvl="0" w:tplc="FFFFFFFF">
      <w:start w:val="1"/>
      <w:numFmt w:val="bullet"/>
      <w:lvlText w:val="·"/>
      <w:lvlJc w:val="left"/>
      <w:pPr>
        <w:ind w:left="720" w:hanging="360"/>
      </w:pPr>
      <w:rPr>
        <w:rFonts w:hint="default" w:ascii="Symbol" w:hAnsi="Symbol"/>
      </w:rPr>
    </w:lvl>
    <w:lvl w:ilvl="1" w:tplc="F3E082D0">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Courier New" w:hAnsi="Courier New"/>
      </w:rPr>
    </w:lvl>
    <w:lvl w:ilvl="3" w:tplc="5AC0DE80">
      <w:start w:val="1"/>
      <w:numFmt w:val="bullet"/>
      <w:lvlText w:val=""/>
      <w:lvlJc w:val="left"/>
      <w:pPr>
        <w:ind w:left="2880" w:hanging="360"/>
      </w:pPr>
      <w:rPr>
        <w:rFonts w:hint="default" w:ascii="Symbol" w:hAnsi="Symbol"/>
      </w:rPr>
    </w:lvl>
    <w:lvl w:ilvl="4" w:tplc="7C14742C">
      <w:start w:val="1"/>
      <w:numFmt w:val="bullet"/>
      <w:lvlText w:val="o"/>
      <w:lvlJc w:val="left"/>
      <w:pPr>
        <w:ind w:left="3600" w:hanging="360"/>
      </w:pPr>
      <w:rPr>
        <w:rFonts w:hint="default" w:ascii="Courier New" w:hAnsi="Courier New"/>
      </w:rPr>
    </w:lvl>
    <w:lvl w:ilvl="5" w:tplc="363ACCB2">
      <w:start w:val="1"/>
      <w:numFmt w:val="bullet"/>
      <w:lvlText w:val=""/>
      <w:lvlJc w:val="left"/>
      <w:pPr>
        <w:ind w:left="4320" w:hanging="360"/>
      </w:pPr>
      <w:rPr>
        <w:rFonts w:hint="default" w:ascii="Wingdings" w:hAnsi="Wingdings"/>
      </w:rPr>
    </w:lvl>
    <w:lvl w:ilvl="6" w:tplc="71A8D32E">
      <w:start w:val="1"/>
      <w:numFmt w:val="bullet"/>
      <w:lvlText w:val=""/>
      <w:lvlJc w:val="left"/>
      <w:pPr>
        <w:ind w:left="5040" w:hanging="360"/>
      </w:pPr>
      <w:rPr>
        <w:rFonts w:hint="default" w:ascii="Symbol" w:hAnsi="Symbol"/>
      </w:rPr>
    </w:lvl>
    <w:lvl w:ilvl="7" w:tplc="2370EF2C">
      <w:start w:val="1"/>
      <w:numFmt w:val="bullet"/>
      <w:lvlText w:val="o"/>
      <w:lvlJc w:val="left"/>
      <w:pPr>
        <w:ind w:left="5760" w:hanging="360"/>
      </w:pPr>
      <w:rPr>
        <w:rFonts w:hint="default" w:ascii="Courier New" w:hAnsi="Courier New"/>
      </w:rPr>
    </w:lvl>
    <w:lvl w:ilvl="8" w:tplc="0D36530A">
      <w:start w:val="1"/>
      <w:numFmt w:val="bullet"/>
      <w:lvlText w:val=""/>
      <w:lvlJc w:val="left"/>
      <w:pPr>
        <w:ind w:left="6480" w:hanging="360"/>
      </w:pPr>
      <w:rPr>
        <w:rFonts w:hint="default" w:ascii="Wingdings" w:hAnsi="Wingdings"/>
      </w:rPr>
    </w:lvl>
  </w:abstractNum>
  <w:abstractNum w:abstractNumId="18" w15:restartNumberingAfterBreak="0">
    <w:nsid w:val="67A8BA6D"/>
    <w:multiLevelType w:val="hybridMultilevel"/>
    <w:tmpl w:val="5CFA4D34"/>
    <w:lvl w:ilvl="0" w:tplc="5ABC4A2A">
      <w:start w:val="1"/>
      <w:numFmt w:val="bullet"/>
      <w:lvlText w:val=""/>
      <w:lvlJc w:val="left"/>
      <w:pPr>
        <w:ind w:left="720" w:hanging="360"/>
      </w:pPr>
      <w:rPr>
        <w:rFonts w:hint="default" w:ascii="Symbol" w:hAnsi="Symbol"/>
      </w:rPr>
    </w:lvl>
    <w:lvl w:ilvl="1" w:tplc="BBD46C5E">
      <w:start w:val="1"/>
      <w:numFmt w:val="bullet"/>
      <w:lvlText w:val="o"/>
      <w:lvlJc w:val="left"/>
      <w:pPr>
        <w:ind w:left="1440" w:hanging="360"/>
      </w:pPr>
      <w:rPr>
        <w:rFonts w:hint="default" w:ascii="Courier New" w:hAnsi="Courier New"/>
      </w:rPr>
    </w:lvl>
    <w:lvl w:ilvl="2" w:tplc="D5DE37A4">
      <w:start w:val="1"/>
      <w:numFmt w:val="bullet"/>
      <w:lvlText w:val=""/>
      <w:lvlJc w:val="left"/>
      <w:pPr>
        <w:ind w:left="2160" w:hanging="360"/>
      </w:pPr>
      <w:rPr>
        <w:rFonts w:hint="default" w:ascii="Wingdings" w:hAnsi="Wingdings"/>
      </w:rPr>
    </w:lvl>
    <w:lvl w:ilvl="3" w:tplc="13DE8BE8">
      <w:start w:val="1"/>
      <w:numFmt w:val="bullet"/>
      <w:lvlText w:val=""/>
      <w:lvlJc w:val="left"/>
      <w:pPr>
        <w:ind w:left="2880" w:hanging="360"/>
      </w:pPr>
      <w:rPr>
        <w:rFonts w:hint="default" w:ascii="Symbol" w:hAnsi="Symbol"/>
      </w:rPr>
    </w:lvl>
    <w:lvl w:ilvl="4" w:tplc="C440546C">
      <w:start w:val="1"/>
      <w:numFmt w:val="bullet"/>
      <w:lvlText w:val="o"/>
      <w:lvlJc w:val="left"/>
      <w:pPr>
        <w:ind w:left="3600" w:hanging="360"/>
      </w:pPr>
      <w:rPr>
        <w:rFonts w:hint="default" w:ascii="Courier New" w:hAnsi="Courier New"/>
      </w:rPr>
    </w:lvl>
    <w:lvl w:ilvl="5" w:tplc="4B9AEA66">
      <w:start w:val="1"/>
      <w:numFmt w:val="bullet"/>
      <w:lvlText w:val=""/>
      <w:lvlJc w:val="left"/>
      <w:pPr>
        <w:ind w:left="4320" w:hanging="360"/>
      </w:pPr>
      <w:rPr>
        <w:rFonts w:hint="default" w:ascii="Wingdings" w:hAnsi="Wingdings"/>
      </w:rPr>
    </w:lvl>
    <w:lvl w:ilvl="6" w:tplc="E9006334">
      <w:start w:val="1"/>
      <w:numFmt w:val="bullet"/>
      <w:lvlText w:val=""/>
      <w:lvlJc w:val="left"/>
      <w:pPr>
        <w:ind w:left="5040" w:hanging="360"/>
      </w:pPr>
      <w:rPr>
        <w:rFonts w:hint="default" w:ascii="Symbol" w:hAnsi="Symbol"/>
      </w:rPr>
    </w:lvl>
    <w:lvl w:ilvl="7" w:tplc="3ADEA354">
      <w:start w:val="1"/>
      <w:numFmt w:val="bullet"/>
      <w:lvlText w:val="o"/>
      <w:lvlJc w:val="left"/>
      <w:pPr>
        <w:ind w:left="5760" w:hanging="360"/>
      </w:pPr>
      <w:rPr>
        <w:rFonts w:hint="default" w:ascii="Courier New" w:hAnsi="Courier New"/>
      </w:rPr>
    </w:lvl>
    <w:lvl w:ilvl="8" w:tplc="43AC9A30">
      <w:start w:val="1"/>
      <w:numFmt w:val="bullet"/>
      <w:lvlText w:val=""/>
      <w:lvlJc w:val="left"/>
      <w:pPr>
        <w:ind w:left="6480" w:hanging="360"/>
      </w:pPr>
      <w:rPr>
        <w:rFonts w:hint="default" w:ascii="Wingdings" w:hAnsi="Wingdings"/>
      </w:rPr>
    </w:lvl>
  </w:abstractNum>
  <w:abstractNum w:abstractNumId="19" w15:restartNumberingAfterBreak="0">
    <w:nsid w:val="709570AA"/>
    <w:multiLevelType w:val="hybridMultilevel"/>
    <w:tmpl w:val="15A82AA6"/>
    <w:lvl w:ilvl="0" w:tplc="A732CD3C">
      <w:start w:val="1"/>
      <w:numFmt w:val="bullet"/>
      <w:lvlText w:val=""/>
      <w:lvlJc w:val="left"/>
      <w:pPr>
        <w:ind w:left="720" w:hanging="360"/>
      </w:pPr>
      <w:rPr>
        <w:rFonts w:hint="default" w:ascii="Symbol" w:hAnsi="Symbol"/>
      </w:rPr>
    </w:lvl>
    <w:lvl w:ilvl="1" w:tplc="EE329FEE">
      <w:start w:val="1"/>
      <w:numFmt w:val="bullet"/>
      <w:lvlText w:val="o"/>
      <w:lvlJc w:val="left"/>
      <w:pPr>
        <w:ind w:left="1440" w:hanging="360"/>
      </w:pPr>
      <w:rPr>
        <w:rFonts w:hint="default" w:ascii="Courier New" w:hAnsi="Courier New"/>
      </w:rPr>
    </w:lvl>
    <w:lvl w:ilvl="2" w:tplc="0150B97C">
      <w:start w:val="1"/>
      <w:numFmt w:val="bullet"/>
      <w:lvlText w:val=""/>
      <w:lvlJc w:val="left"/>
      <w:pPr>
        <w:ind w:left="2160" w:hanging="360"/>
      </w:pPr>
      <w:rPr>
        <w:rFonts w:hint="default" w:ascii="Wingdings" w:hAnsi="Wingdings"/>
      </w:rPr>
    </w:lvl>
    <w:lvl w:ilvl="3" w:tplc="726AB2CA">
      <w:start w:val="1"/>
      <w:numFmt w:val="bullet"/>
      <w:lvlText w:val=""/>
      <w:lvlJc w:val="left"/>
      <w:pPr>
        <w:ind w:left="2880" w:hanging="360"/>
      </w:pPr>
      <w:rPr>
        <w:rFonts w:hint="default" w:ascii="Symbol" w:hAnsi="Symbol"/>
      </w:rPr>
    </w:lvl>
    <w:lvl w:ilvl="4" w:tplc="A54E4C60">
      <w:start w:val="1"/>
      <w:numFmt w:val="bullet"/>
      <w:lvlText w:val="o"/>
      <w:lvlJc w:val="left"/>
      <w:pPr>
        <w:ind w:left="3600" w:hanging="360"/>
      </w:pPr>
      <w:rPr>
        <w:rFonts w:hint="default" w:ascii="Courier New" w:hAnsi="Courier New"/>
      </w:rPr>
    </w:lvl>
    <w:lvl w:ilvl="5" w:tplc="62D85F24">
      <w:start w:val="1"/>
      <w:numFmt w:val="bullet"/>
      <w:lvlText w:val=""/>
      <w:lvlJc w:val="left"/>
      <w:pPr>
        <w:ind w:left="4320" w:hanging="360"/>
      </w:pPr>
      <w:rPr>
        <w:rFonts w:hint="default" w:ascii="Wingdings" w:hAnsi="Wingdings"/>
      </w:rPr>
    </w:lvl>
    <w:lvl w:ilvl="6" w:tplc="4A6C75B8">
      <w:start w:val="1"/>
      <w:numFmt w:val="bullet"/>
      <w:lvlText w:val=""/>
      <w:lvlJc w:val="left"/>
      <w:pPr>
        <w:ind w:left="5040" w:hanging="360"/>
      </w:pPr>
      <w:rPr>
        <w:rFonts w:hint="default" w:ascii="Symbol" w:hAnsi="Symbol"/>
      </w:rPr>
    </w:lvl>
    <w:lvl w:ilvl="7" w:tplc="B4082C4C">
      <w:start w:val="1"/>
      <w:numFmt w:val="bullet"/>
      <w:lvlText w:val="o"/>
      <w:lvlJc w:val="left"/>
      <w:pPr>
        <w:ind w:left="5760" w:hanging="360"/>
      </w:pPr>
      <w:rPr>
        <w:rFonts w:hint="default" w:ascii="Courier New" w:hAnsi="Courier New"/>
      </w:rPr>
    </w:lvl>
    <w:lvl w:ilvl="8" w:tplc="E68C4B4E">
      <w:start w:val="1"/>
      <w:numFmt w:val="bullet"/>
      <w:lvlText w:val=""/>
      <w:lvlJc w:val="left"/>
      <w:pPr>
        <w:ind w:left="6480" w:hanging="360"/>
      </w:pPr>
      <w:rPr>
        <w:rFonts w:hint="default" w:ascii="Wingdings" w:hAnsi="Wingdings"/>
      </w:rPr>
    </w:lvl>
  </w:abstractNum>
  <w:abstractNum w:abstractNumId="20" w15:restartNumberingAfterBreak="0">
    <w:nsid w:val="75FFA166"/>
    <w:multiLevelType w:val="hybridMultilevel"/>
    <w:tmpl w:val="A4B2EF5E"/>
    <w:lvl w:ilvl="0" w:tplc="81DA1ABE">
      <w:start w:val="1"/>
      <w:numFmt w:val="bullet"/>
      <w:lvlText w:val=""/>
      <w:lvlJc w:val="left"/>
      <w:pPr>
        <w:ind w:left="720" w:hanging="360"/>
      </w:pPr>
      <w:rPr>
        <w:rFonts w:hint="default" w:ascii="Symbol" w:hAnsi="Symbol"/>
      </w:rPr>
    </w:lvl>
    <w:lvl w:ilvl="1" w:tplc="3D9C0DFC">
      <w:start w:val="1"/>
      <w:numFmt w:val="bullet"/>
      <w:lvlText w:val="o"/>
      <w:lvlJc w:val="left"/>
      <w:pPr>
        <w:ind w:left="1440" w:hanging="360"/>
      </w:pPr>
      <w:rPr>
        <w:rFonts w:hint="default" w:ascii="Courier New" w:hAnsi="Courier New"/>
      </w:rPr>
    </w:lvl>
    <w:lvl w:ilvl="2" w:tplc="C5C8457E">
      <w:start w:val="1"/>
      <w:numFmt w:val="bullet"/>
      <w:lvlText w:val=""/>
      <w:lvlJc w:val="left"/>
      <w:pPr>
        <w:ind w:left="2160" w:hanging="360"/>
      </w:pPr>
      <w:rPr>
        <w:rFonts w:hint="default" w:ascii="Wingdings" w:hAnsi="Wingdings"/>
      </w:rPr>
    </w:lvl>
    <w:lvl w:ilvl="3" w:tplc="63B46F7E">
      <w:start w:val="1"/>
      <w:numFmt w:val="bullet"/>
      <w:lvlText w:val=""/>
      <w:lvlJc w:val="left"/>
      <w:pPr>
        <w:ind w:left="2880" w:hanging="360"/>
      </w:pPr>
      <w:rPr>
        <w:rFonts w:hint="default" w:ascii="Symbol" w:hAnsi="Symbol"/>
      </w:rPr>
    </w:lvl>
    <w:lvl w:ilvl="4" w:tplc="BF547D4E">
      <w:start w:val="1"/>
      <w:numFmt w:val="bullet"/>
      <w:lvlText w:val="o"/>
      <w:lvlJc w:val="left"/>
      <w:pPr>
        <w:ind w:left="3600" w:hanging="360"/>
      </w:pPr>
      <w:rPr>
        <w:rFonts w:hint="default" w:ascii="Courier New" w:hAnsi="Courier New"/>
      </w:rPr>
    </w:lvl>
    <w:lvl w:ilvl="5" w:tplc="C108F9D8">
      <w:start w:val="1"/>
      <w:numFmt w:val="bullet"/>
      <w:lvlText w:val=""/>
      <w:lvlJc w:val="left"/>
      <w:pPr>
        <w:ind w:left="4320" w:hanging="360"/>
      </w:pPr>
      <w:rPr>
        <w:rFonts w:hint="default" w:ascii="Wingdings" w:hAnsi="Wingdings"/>
      </w:rPr>
    </w:lvl>
    <w:lvl w:ilvl="6" w:tplc="75BE9772">
      <w:start w:val="1"/>
      <w:numFmt w:val="bullet"/>
      <w:lvlText w:val=""/>
      <w:lvlJc w:val="left"/>
      <w:pPr>
        <w:ind w:left="5040" w:hanging="360"/>
      </w:pPr>
      <w:rPr>
        <w:rFonts w:hint="default" w:ascii="Symbol" w:hAnsi="Symbol"/>
      </w:rPr>
    </w:lvl>
    <w:lvl w:ilvl="7" w:tplc="88E43166">
      <w:start w:val="1"/>
      <w:numFmt w:val="bullet"/>
      <w:lvlText w:val="o"/>
      <w:lvlJc w:val="left"/>
      <w:pPr>
        <w:ind w:left="5760" w:hanging="360"/>
      </w:pPr>
      <w:rPr>
        <w:rFonts w:hint="default" w:ascii="Courier New" w:hAnsi="Courier New"/>
      </w:rPr>
    </w:lvl>
    <w:lvl w:ilvl="8" w:tplc="6B34256C">
      <w:start w:val="1"/>
      <w:numFmt w:val="bullet"/>
      <w:lvlText w:val=""/>
      <w:lvlJc w:val="left"/>
      <w:pPr>
        <w:ind w:left="6480" w:hanging="360"/>
      </w:pPr>
      <w:rPr>
        <w:rFonts w:hint="default" w:ascii="Wingdings" w:hAnsi="Wingdings"/>
      </w:rPr>
    </w:lvl>
  </w:abstractNum>
  <w:abstractNum w:abstractNumId="21" w15:restartNumberingAfterBreak="0">
    <w:nsid w:val="7AE791A4"/>
    <w:multiLevelType w:val="hybridMultilevel"/>
    <w:tmpl w:val="4C56EFCC"/>
    <w:lvl w:ilvl="0" w:tplc="1B58583E">
      <w:start w:val="1"/>
      <w:numFmt w:val="bullet"/>
      <w:lvlText w:val=""/>
      <w:lvlJc w:val="left"/>
      <w:pPr>
        <w:ind w:left="720" w:hanging="360"/>
      </w:pPr>
      <w:rPr>
        <w:rFonts w:hint="default" w:ascii="Symbol" w:hAnsi="Symbol"/>
      </w:rPr>
    </w:lvl>
    <w:lvl w:ilvl="1" w:tplc="A0B85E50">
      <w:start w:val="1"/>
      <w:numFmt w:val="bullet"/>
      <w:lvlText w:val="o"/>
      <w:lvlJc w:val="left"/>
      <w:pPr>
        <w:ind w:left="1440" w:hanging="360"/>
      </w:pPr>
      <w:rPr>
        <w:rFonts w:hint="default" w:ascii="Courier New" w:hAnsi="Courier New"/>
      </w:rPr>
    </w:lvl>
    <w:lvl w:ilvl="2" w:tplc="A8EAAA7C">
      <w:start w:val="1"/>
      <w:numFmt w:val="bullet"/>
      <w:lvlText w:val=""/>
      <w:lvlJc w:val="left"/>
      <w:pPr>
        <w:ind w:left="2160" w:hanging="360"/>
      </w:pPr>
      <w:rPr>
        <w:rFonts w:hint="default" w:ascii="Wingdings" w:hAnsi="Wingdings"/>
      </w:rPr>
    </w:lvl>
    <w:lvl w:ilvl="3" w:tplc="EAE6FD56">
      <w:start w:val="1"/>
      <w:numFmt w:val="bullet"/>
      <w:lvlText w:val=""/>
      <w:lvlJc w:val="left"/>
      <w:pPr>
        <w:ind w:left="2880" w:hanging="360"/>
      </w:pPr>
      <w:rPr>
        <w:rFonts w:hint="default" w:ascii="Symbol" w:hAnsi="Symbol"/>
      </w:rPr>
    </w:lvl>
    <w:lvl w:ilvl="4" w:tplc="65CE29FE">
      <w:start w:val="1"/>
      <w:numFmt w:val="bullet"/>
      <w:lvlText w:val="o"/>
      <w:lvlJc w:val="left"/>
      <w:pPr>
        <w:ind w:left="3600" w:hanging="360"/>
      </w:pPr>
      <w:rPr>
        <w:rFonts w:hint="default" w:ascii="Courier New" w:hAnsi="Courier New"/>
      </w:rPr>
    </w:lvl>
    <w:lvl w:ilvl="5" w:tplc="624C84AA">
      <w:start w:val="1"/>
      <w:numFmt w:val="bullet"/>
      <w:lvlText w:val=""/>
      <w:lvlJc w:val="left"/>
      <w:pPr>
        <w:ind w:left="4320" w:hanging="360"/>
      </w:pPr>
      <w:rPr>
        <w:rFonts w:hint="default" w:ascii="Wingdings" w:hAnsi="Wingdings"/>
      </w:rPr>
    </w:lvl>
    <w:lvl w:ilvl="6" w:tplc="FD96EC82">
      <w:start w:val="1"/>
      <w:numFmt w:val="bullet"/>
      <w:lvlText w:val=""/>
      <w:lvlJc w:val="left"/>
      <w:pPr>
        <w:ind w:left="5040" w:hanging="360"/>
      </w:pPr>
      <w:rPr>
        <w:rFonts w:hint="default" w:ascii="Symbol" w:hAnsi="Symbol"/>
      </w:rPr>
    </w:lvl>
    <w:lvl w:ilvl="7" w:tplc="E57E8F94">
      <w:start w:val="1"/>
      <w:numFmt w:val="bullet"/>
      <w:lvlText w:val="o"/>
      <w:lvlJc w:val="left"/>
      <w:pPr>
        <w:ind w:left="5760" w:hanging="360"/>
      </w:pPr>
      <w:rPr>
        <w:rFonts w:hint="default" w:ascii="Courier New" w:hAnsi="Courier New"/>
      </w:rPr>
    </w:lvl>
    <w:lvl w:ilvl="8" w:tplc="A2B68808">
      <w:start w:val="1"/>
      <w:numFmt w:val="bullet"/>
      <w:lvlText w:val=""/>
      <w:lvlJc w:val="left"/>
      <w:pPr>
        <w:ind w:left="6480" w:hanging="360"/>
      </w:pPr>
      <w:rPr>
        <w:rFonts w:hint="default" w:ascii="Wingdings" w:hAnsi="Wingdings"/>
      </w:rPr>
    </w:lvl>
  </w:abstractNum>
  <w:abstractNum w:abstractNumId="22" w15:restartNumberingAfterBreak="0">
    <w:nsid w:val="7B4D5334"/>
    <w:multiLevelType w:val="hybridMultilevel"/>
    <w:tmpl w:val="6BD44088"/>
    <w:lvl w:ilvl="0" w:tplc="0BCC097E">
      <w:start w:val="1"/>
      <w:numFmt w:val="bullet"/>
      <w:lvlText w:val=""/>
      <w:lvlJc w:val="left"/>
      <w:pPr>
        <w:ind w:left="720" w:hanging="360"/>
      </w:pPr>
      <w:rPr>
        <w:rFonts w:hint="default" w:ascii="Symbol" w:hAnsi="Symbol"/>
      </w:rPr>
    </w:lvl>
    <w:lvl w:ilvl="1" w:tplc="6928B8EE">
      <w:start w:val="1"/>
      <w:numFmt w:val="bullet"/>
      <w:lvlText w:val="o"/>
      <w:lvlJc w:val="left"/>
      <w:pPr>
        <w:ind w:left="1440" w:hanging="360"/>
      </w:pPr>
      <w:rPr>
        <w:rFonts w:hint="default" w:ascii="Courier New" w:hAnsi="Courier New"/>
      </w:rPr>
    </w:lvl>
    <w:lvl w:ilvl="2" w:tplc="0B609C80">
      <w:start w:val="1"/>
      <w:numFmt w:val="bullet"/>
      <w:lvlText w:val=""/>
      <w:lvlJc w:val="left"/>
      <w:pPr>
        <w:ind w:left="2160" w:hanging="360"/>
      </w:pPr>
      <w:rPr>
        <w:rFonts w:hint="default" w:ascii="Wingdings" w:hAnsi="Wingdings"/>
      </w:rPr>
    </w:lvl>
    <w:lvl w:ilvl="3" w:tplc="8A3E0474">
      <w:start w:val="1"/>
      <w:numFmt w:val="bullet"/>
      <w:lvlText w:val=""/>
      <w:lvlJc w:val="left"/>
      <w:pPr>
        <w:ind w:left="2880" w:hanging="360"/>
      </w:pPr>
      <w:rPr>
        <w:rFonts w:hint="default" w:ascii="Symbol" w:hAnsi="Symbol"/>
      </w:rPr>
    </w:lvl>
    <w:lvl w:ilvl="4" w:tplc="0F52FCE0">
      <w:start w:val="1"/>
      <w:numFmt w:val="bullet"/>
      <w:lvlText w:val="o"/>
      <w:lvlJc w:val="left"/>
      <w:pPr>
        <w:ind w:left="3600" w:hanging="360"/>
      </w:pPr>
      <w:rPr>
        <w:rFonts w:hint="default" w:ascii="Courier New" w:hAnsi="Courier New"/>
      </w:rPr>
    </w:lvl>
    <w:lvl w:ilvl="5" w:tplc="C4522E08">
      <w:start w:val="1"/>
      <w:numFmt w:val="bullet"/>
      <w:lvlText w:val=""/>
      <w:lvlJc w:val="left"/>
      <w:pPr>
        <w:ind w:left="4320" w:hanging="360"/>
      </w:pPr>
      <w:rPr>
        <w:rFonts w:hint="default" w:ascii="Wingdings" w:hAnsi="Wingdings"/>
      </w:rPr>
    </w:lvl>
    <w:lvl w:ilvl="6" w:tplc="56FC68F6">
      <w:start w:val="1"/>
      <w:numFmt w:val="bullet"/>
      <w:lvlText w:val=""/>
      <w:lvlJc w:val="left"/>
      <w:pPr>
        <w:ind w:left="5040" w:hanging="360"/>
      </w:pPr>
      <w:rPr>
        <w:rFonts w:hint="default" w:ascii="Symbol" w:hAnsi="Symbol"/>
      </w:rPr>
    </w:lvl>
    <w:lvl w:ilvl="7" w:tplc="1E5E7568">
      <w:start w:val="1"/>
      <w:numFmt w:val="bullet"/>
      <w:lvlText w:val="o"/>
      <w:lvlJc w:val="left"/>
      <w:pPr>
        <w:ind w:left="5760" w:hanging="360"/>
      </w:pPr>
      <w:rPr>
        <w:rFonts w:hint="default" w:ascii="Courier New" w:hAnsi="Courier New"/>
      </w:rPr>
    </w:lvl>
    <w:lvl w:ilvl="8" w:tplc="AF049C0E">
      <w:start w:val="1"/>
      <w:numFmt w:val="bullet"/>
      <w:lvlText w:val=""/>
      <w:lvlJc w:val="left"/>
      <w:pPr>
        <w:ind w:left="6480" w:hanging="360"/>
      </w:pPr>
      <w:rPr>
        <w:rFonts w:hint="default" w:ascii="Wingdings" w:hAnsi="Wingdings"/>
      </w:rPr>
    </w:lvl>
  </w:abstractNum>
  <w:abstractNum w:abstractNumId="23" w15:restartNumberingAfterBreak="0">
    <w:nsid w:val="7B986807"/>
    <w:multiLevelType w:val="hybridMultilevel"/>
    <w:tmpl w:val="304C5A46"/>
    <w:lvl w:ilvl="0" w:tplc="8E085DFC">
      <w:start w:val="1"/>
      <w:numFmt w:val="bullet"/>
      <w:lvlText w:val="·"/>
      <w:lvlJc w:val="left"/>
      <w:pPr>
        <w:ind w:left="720" w:hanging="360"/>
      </w:pPr>
      <w:rPr>
        <w:rFonts w:hint="default" w:ascii="Symbol" w:hAnsi="Symbol"/>
      </w:rPr>
    </w:lvl>
    <w:lvl w:ilvl="1" w:tplc="EC3096DC">
      <w:start w:val="1"/>
      <w:numFmt w:val="bullet"/>
      <w:lvlText w:val="o"/>
      <w:lvlJc w:val="left"/>
      <w:pPr>
        <w:ind w:left="1440" w:hanging="360"/>
      </w:pPr>
      <w:rPr>
        <w:rFonts w:hint="default" w:ascii="Courier New" w:hAnsi="Courier New"/>
      </w:rPr>
    </w:lvl>
    <w:lvl w:ilvl="2" w:tplc="0DF4A594">
      <w:start w:val="1"/>
      <w:numFmt w:val="bullet"/>
      <w:lvlText w:val=""/>
      <w:lvlJc w:val="left"/>
      <w:pPr>
        <w:ind w:left="2160" w:hanging="360"/>
      </w:pPr>
      <w:rPr>
        <w:rFonts w:hint="default" w:ascii="Wingdings" w:hAnsi="Wingdings"/>
      </w:rPr>
    </w:lvl>
    <w:lvl w:ilvl="3" w:tplc="C110F6F0">
      <w:start w:val="1"/>
      <w:numFmt w:val="bullet"/>
      <w:lvlText w:val=""/>
      <w:lvlJc w:val="left"/>
      <w:pPr>
        <w:ind w:left="2880" w:hanging="360"/>
      </w:pPr>
      <w:rPr>
        <w:rFonts w:hint="default" w:ascii="Symbol" w:hAnsi="Symbol"/>
      </w:rPr>
    </w:lvl>
    <w:lvl w:ilvl="4" w:tplc="0A84C27E">
      <w:start w:val="1"/>
      <w:numFmt w:val="bullet"/>
      <w:lvlText w:val="o"/>
      <w:lvlJc w:val="left"/>
      <w:pPr>
        <w:ind w:left="3600" w:hanging="360"/>
      </w:pPr>
      <w:rPr>
        <w:rFonts w:hint="default" w:ascii="Courier New" w:hAnsi="Courier New"/>
      </w:rPr>
    </w:lvl>
    <w:lvl w:ilvl="5" w:tplc="054EF704">
      <w:start w:val="1"/>
      <w:numFmt w:val="bullet"/>
      <w:lvlText w:val=""/>
      <w:lvlJc w:val="left"/>
      <w:pPr>
        <w:ind w:left="4320" w:hanging="360"/>
      </w:pPr>
      <w:rPr>
        <w:rFonts w:hint="default" w:ascii="Wingdings" w:hAnsi="Wingdings"/>
      </w:rPr>
    </w:lvl>
    <w:lvl w:ilvl="6" w:tplc="E8AA4BEE">
      <w:start w:val="1"/>
      <w:numFmt w:val="bullet"/>
      <w:lvlText w:val=""/>
      <w:lvlJc w:val="left"/>
      <w:pPr>
        <w:ind w:left="5040" w:hanging="360"/>
      </w:pPr>
      <w:rPr>
        <w:rFonts w:hint="default" w:ascii="Symbol" w:hAnsi="Symbol"/>
      </w:rPr>
    </w:lvl>
    <w:lvl w:ilvl="7" w:tplc="608E9492">
      <w:start w:val="1"/>
      <w:numFmt w:val="bullet"/>
      <w:lvlText w:val="o"/>
      <w:lvlJc w:val="left"/>
      <w:pPr>
        <w:ind w:left="5760" w:hanging="360"/>
      </w:pPr>
      <w:rPr>
        <w:rFonts w:hint="default" w:ascii="Courier New" w:hAnsi="Courier New"/>
      </w:rPr>
    </w:lvl>
    <w:lvl w:ilvl="8" w:tplc="40A67046">
      <w:start w:val="1"/>
      <w:numFmt w:val="bullet"/>
      <w:lvlText w:val=""/>
      <w:lvlJc w:val="left"/>
      <w:pPr>
        <w:ind w:left="6480" w:hanging="360"/>
      </w:pPr>
      <w:rPr>
        <w:rFonts w:hint="default" w:ascii="Wingdings" w:hAnsi="Wingdings"/>
      </w:rPr>
    </w:lvl>
  </w:abstractNum>
  <w:num w:numId="26">
    <w:abstractNumId w:val="25"/>
  </w:num>
  <w:num w:numId="25">
    <w:abstractNumId w:val="24"/>
  </w:num>
  <w:num w:numId="1" w16cid:durableId="1217739670">
    <w:abstractNumId w:val="14"/>
  </w:num>
  <w:num w:numId="2" w16cid:durableId="868025503">
    <w:abstractNumId w:val="23"/>
  </w:num>
  <w:num w:numId="3" w16cid:durableId="895241291">
    <w:abstractNumId w:val="4"/>
  </w:num>
  <w:num w:numId="4" w16cid:durableId="408425786">
    <w:abstractNumId w:val="10"/>
  </w:num>
  <w:num w:numId="5" w16cid:durableId="844906631">
    <w:abstractNumId w:val="0"/>
  </w:num>
  <w:num w:numId="6" w16cid:durableId="335111311">
    <w:abstractNumId w:val="2"/>
  </w:num>
  <w:num w:numId="7" w16cid:durableId="637029521">
    <w:abstractNumId w:val="7"/>
  </w:num>
  <w:num w:numId="8" w16cid:durableId="367881460">
    <w:abstractNumId w:val="1"/>
  </w:num>
  <w:num w:numId="9" w16cid:durableId="188763988">
    <w:abstractNumId w:val="6"/>
  </w:num>
  <w:num w:numId="10" w16cid:durableId="52319813">
    <w:abstractNumId w:val="3"/>
  </w:num>
  <w:num w:numId="11" w16cid:durableId="639850432">
    <w:abstractNumId w:val="8"/>
  </w:num>
  <w:num w:numId="12" w16cid:durableId="343626873">
    <w:abstractNumId w:val="20"/>
  </w:num>
  <w:num w:numId="13" w16cid:durableId="419640880">
    <w:abstractNumId w:val="11"/>
  </w:num>
  <w:num w:numId="14" w16cid:durableId="1899823110">
    <w:abstractNumId w:val="13"/>
  </w:num>
  <w:num w:numId="15" w16cid:durableId="895973324">
    <w:abstractNumId w:val="19"/>
  </w:num>
  <w:num w:numId="16" w16cid:durableId="1541436843">
    <w:abstractNumId w:val="21"/>
  </w:num>
  <w:num w:numId="17" w16cid:durableId="1119911818">
    <w:abstractNumId w:val="18"/>
  </w:num>
  <w:num w:numId="18" w16cid:durableId="1117717493">
    <w:abstractNumId w:val="17"/>
  </w:num>
  <w:num w:numId="19" w16cid:durableId="57747843">
    <w:abstractNumId w:val="22"/>
  </w:num>
  <w:num w:numId="20" w16cid:durableId="215816889">
    <w:abstractNumId w:val="15"/>
  </w:num>
  <w:num w:numId="21" w16cid:durableId="1691376522">
    <w:abstractNumId w:val="12"/>
  </w:num>
  <w:num w:numId="22" w16cid:durableId="1843661239">
    <w:abstractNumId w:val="9"/>
  </w:num>
  <w:num w:numId="23" w16cid:durableId="1534806153">
    <w:abstractNumId w:val="5"/>
  </w:num>
  <w:num w:numId="24" w16cid:durableId="1045443202">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A203C2"/>
    <w:rsid w:val="000251BB"/>
    <w:rsid w:val="0015B1B6"/>
    <w:rsid w:val="002322D1"/>
    <w:rsid w:val="003864AD"/>
    <w:rsid w:val="00487390"/>
    <w:rsid w:val="008E7668"/>
    <w:rsid w:val="00B240E1"/>
    <w:rsid w:val="00CD817F"/>
    <w:rsid w:val="00D72CD4"/>
    <w:rsid w:val="00E1B094"/>
    <w:rsid w:val="018A1D9E"/>
    <w:rsid w:val="01E7A70E"/>
    <w:rsid w:val="028BBAD9"/>
    <w:rsid w:val="029FEDB0"/>
    <w:rsid w:val="037372C1"/>
    <w:rsid w:val="03876925"/>
    <w:rsid w:val="04496679"/>
    <w:rsid w:val="04C4FAAB"/>
    <w:rsid w:val="056943AF"/>
    <w:rsid w:val="067E3CB9"/>
    <w:rsid w:val="06F0EDCB"/>
    <w:rsid w:val="07AEBE78"/>
    <w:rsid w:val="080FD190"/>
    <w:rsid w:val="08234517"/>
    <w:rsid w:val="0881F14E"/>
    <w:rsid w:val="08BA971A"/>
    <w:rsid w:val="09A24B7C"/>
    <w:rsid w:val="09D43799"/>
    <w:rsid w:val="0A09C585"/>
    <w:rsid w:val="0AFFD287"/>
    <w:rsid w:val="0BCE8DD7"/>
    <w:rsid w:val="0BEEA1E9"/>
    <w:rsid w:val="0C314DF6"/>
    <w:rsid w:val="0D0A40AF"/>
    <w:rsid w:val="0DC7691B"/>
    <w:rsid w:val="0EC63CC7"/>
    <w:rsid w:val="0ECFD6FE"/>
    <w:rsid w:val="0F2A0444"/>
    <w:rsid w:val="0F78F202"/>
    <w:rsid w:val="0F965E33"/>
    <w:rsid w:val="0FA203C2"/>
    <w:rsid w:val="1040DFEF"/>
    <w:rsid w:val="10B778F2"/>
    <w:rsid w:val="10C84C79"/>
    <w:rsid w:val="110BE78F"/>
    <w:rsid w:val="1130FDAE"/>
    <w:rsid w:val="11707F56"/>
    <w:rsid w:val="11CF619A"/>
    <w:rsid w:val="124831F6"/>
    <w:rsid w:val="13E8ECA3"/>
    <w:rsid w:val="1402EC0C"/>
    <w:rsid w:val="15751347"/>
    <w:rsid w:val="158E88A4"/>
    <w:rsid w:val="160BAEE8"/>
    <w:rsid w:val="163520F4"/>
    <w:rsid w:val="16373768"/>
    <w:rsid w:val="168940F6"/>
    <w:rsid w:val="179000CA"/>
    <w:rsid w:val="17B5C920"/>
    <w:rsid w:val="17F10A27"/>
    <w:rsid w:val="182FF73C"/>
    <w:rsid w:val="1983A924"/>
    <w:rsid w:val="19C8D7AE"/>
    <w:rsid w:val="1BE73719"/>
    <w:rsid w:val="1CA51462"/>
    <w:rsid w:val="1D2E0357"/>
    <w:rsid w:val="1DE8328C"/>
    <w:rsid w:val="1E2456F0"/>
    <w:rsid w:val="1E48CF37"/>
    <w:rsid w:val="1EA6D3B5"/>
    <w:rsid w:val="1F361550"/>
    <w:rsid w:val="1FC885D2"/>
    <w:rsid w:val="1FC9D350"/>
    <w:rsid w:val="1FE573E4"/>
    <w:rsid w:val="208A85F1"/>
    <w:rsid w:val="21E4D562"/>
    <w:rsid w:val="22BFF966"/>
    <w:rsid w:val="23944D5A"/>
    <w:rsid w:val="23B7979E"/>
    <w:rsid w:val="23DC38F3"/>
    <w:rsid w:val="23E9678C"/>
    <w:rsid w:val="2426ED1A"/>
    <w:rsid w:val="247DB289"/>
    <w:rsid w:val="24B068A0"/>
    <w:rsid w:val="24C17CA6"/>
    <w:rsid w:val="24D616F1"/>
    <w:rsid w:val="254A67FD"/>
    <w:rsid w:val="25E04FF4"/>
    <w:rsid w:val="25F689ED"/>
    <w:rsid w:val="263566B7"/>
    <w:rsid w:val="2671B2EB"/>
    <w:rsid w:val="26B7AF25"/>
    <w:rsid w:val="26F26FA5"/>
    <w:rsid w:val="28199CCC"/>
    <w:rsid w:val="2827D17B"/>
    <w:rsid w:val="2893098F"/>
    <w:rsid w:val="28BEBAA8"/>
    <w:rsid w:val="291435A8"/>
    <w:rsid w:val="291550D2"/>
    <w:rsid w:val="2A595B79"/>
    <w:rsid w:val="2A69D16C"/>
    <w:rsid w:val="2BFB0F0B"/>
    <w:rsid w:val="2CEC86C2"/>
    <w:rsid w:val="2D1C2141"/>
    <w:rsid w:val="2DB6599A"/>
    <w:rsid w:val="2E1FE8D3"/>
    <w:rsid w:val="2E3B327B"/>
    <w:rsid w:val="2E68A02B"/>
    <w:rsid w:val="2EE26E9D"/>
    <w:rsid w:val="2F232FAC"/>
    <w:rsid w:val="2F72F3E8"/>
    <w:rsid w:val="2F7C02EF"/>
    <w:rsid w:val="2F86383A"/>
    <w:rsid w:val="2F8864C0"/>
    <w:rsid w:val="2F9DA2E5"/>
    <w:rsid w:val="30F1191A"/>
    <w:rsid w:val="3101B671"/>
    <w:rsid w:val="3106D1BA"/>
    <w:rsid w:val="3189C7D3"/>
    <w:rsid w:val="31A090C2"/>
    <w:rsid w:val="31E7B5E7"/>
    <w:rsid w:val="323946E7"/>
    <w:rsid w:val="3257D241"/>
    <w:rsid w:val="335BAEAF"/>
    <w:rsid w:val="336A0291"/>
    <w:rsid w:val="3395059D"/>
    <w:rsid w:val="341062C3"/>
    <w:rsid w:val="341709DF"/>
    <w:rsid w:val="342649C6"/>
    <w:rsid w:val="34FDCA2D"/>
    <w:rsid w:val="3568D6F0"/>
    <w:rsid w:val="35C5ECE8"/>
    <w:rsid w:val="35E74D62"/>
    <w:rsid w:val="364E5FCA"/>
    <w:rsid w:val="371D72AC"/>
    <w:rsid w:val="376170B5"/>
    <w:rsid w:val="37BF118E"/>
    <w:rsid w:val="37C198AC"/>
    <w:rsid w:val="37CF4E94"/>
    <w:rsid w:val="3A771FD9"/>
    <w:rsid w:val="3A812DDC"/>
    <w:rsid w:val="3AA2BBAF"/>
    <w:rsid w:val="3B3624D5"/>
    <w:rsid w:val="3B682256"/>
    <w:rsid w:val="3B6AD91F"/>
    <w:rsid w:val="3B862BE8"/>
    <w:rsid w:val="3B97DAB7"/>
    <w:rsid w:val="3BC89236"/>
    <w:rsid w:val="3C1FA8DB"/>
    <w:rsid w:val="3C37304C"/>
    <w:rsid w:val="3C3ACA1F"/>
    <w:rsid w:val="3C4A4747"/>
    <w:rsid w:val="3CE074F6"/>
    <w:rsid w:val="3CFE600A"/>
    <w:rsid w:val="3DA1DD0D"/>
    <w:rsid w:val="3E383B69"/>
    <w:rsid w:val="3EAAB085"/>
    <w:rsid w:val="3F6DC07B"/>
    <w:rsid w:val="3F73E8EC"/>
    <w:rsid w:val="400C4CF2"/>
    <w:rsid w:val="4067FBB5"/>
    <w:rsid w:val="41F65268"/>
    <w:rsid w:val="41FE7A10"/>
    <w:rsid w:val="4209AF12"/>
    <w:rsid w:val="420A1A44"/>
    <w:rsid w:val="43BB2174"/>
    <w:rsid w:val="43C6C8E8"/>
    <w:rsid w:val="440B973D"/>
    <w:rsid w:val="444591FE"/>
    <w:rsid w:val="444EF929"/>
    <w:rsid w:val="4467A675"/>
    <w:rsid w:val="450D0375"/>
    <w:rsid w:val="464B0E80"/>
    <w:rsid w:val="46B1D120"/>
    <w:rsid w:val="4749E662"/>
    <w:rsid w:val="474B906B"/>
    <w:rsid w:val="47A7A949"/>
    <w:rsid w:val="483324CC"/>
    <w:rsid w:val="485DCD02"/>
    <w:rsid w:val="48A45334"/>
    <w:rsid w:val="49350C21"/>
    <w:rsid w:val="4A2FDDA0"/>
    <w:rsid w:val="4A3DBA83"/>
    <w:rsid w:val="4AAC263A"/>
    <w:rsid w:val="4B1B2F3A"/>
    <w:rsid w:val="4B8CF163"/>
    <w:rsid w:val="4B9BB40C"/>
    <w:rsid w:val="4BB3FFE1"/>
    <w:rsid w:val="4BC8077B"/>
    <w:rsid w:val="4BDAABF5"/>
    <w:rsid w:val="4C4D8C8E"/>
    <w:rsid w:val="4C95A99A"/>
    <w:rsid w:val="4CB107D5"/>
    <w:rsid w:val="4CC38815"/>
    <w:rsid w:val="4CF6F899"/>
    <w:rsid w:val="4D4E10B5"/>
    <w:rsid w:val="4DDBB36D"/>
    <w:rsid w:val="4E49917B"/>
    <w:rsid w:val="4E5EA66F"/>
    <w:rsid w:val="4F856A8B"/>
    <w:rsid w:val="4F93434E"/>
    <w:rsid w:val="5018B90F"/>
    <w:rsid w:val="506D87E6"/>
    <w:rsid w:val="50890D26"/>
    <w:rsid w:val="51310126"/>
    <w:rsid w:val="515C7A51"/>
    <w:rsid w:val="51986967"/>
    <w:rsid w:val="51A359D5"/>
    <w:rsid w:val="521C72D9"/>
    <w:rsid w:val="52738A37"/>
    <w:rsid w:val="52B9E76F"/>
    <w:rsid w:val="537CF7FF"/>
    <w:rsid w:val="537FEDE1"/>
    <w:rsid w:val="53ECDC47"/>
    <w:rsid w:val="540D3CF0"/>
    <w:rsid w:val="55292F69"/>
    <w:rsid w:val="559BAD6D"/>
    <w:rsid w:val="55A305B6"/>
    <w:rsid w:val="5678CABB"/>
    <w:rsid w:val="56A73821"/>
    <w:rsid w:val="57368790"/>
    <w:rsid w:val="5752F207"/>
    <w:rsid w:val="57648289"/>
    <w:rsid w:val="57830EFC"/>
    <w:rsid w:val="57916CDE"/>
    <w:rsid w:val="58104D91"/>
    <w:rsid w:val="585E0D86"/>
    <w:rsid w:val="589A4983"/>
    <w:rsid w:val="58A526F7"/>
    <w:rsid w:val="59175C26"/>
    <w:rsid w:val="59B065C5"/>
    <w:rsid w:val="59E10053"/>
    <w:rsid w:val="5A1D1547"/>
    <w:rsid w:val="5A8FB07F"/>
    <w:rsid w:val="5AFC20F1"/>
    <w:rsid w:val="5AFC9236"/>
    <w:rsid w:val="5B2A5876"/>
    <w:rsid w:val="5BA17CDC"/>
    <w:rsid w:val="5C015B2B"/>
    <w:rsid w:val="5D0BBE3F"/>
    <w:rsid w:val="5D100957"/>
    <w:rsid w:val="5DBEFF1B"/>
    <w:rsid w:val="5E585AE3"/>
    <w:rsid w:val="5E7AA054"/>
    <w:rsid w:val="5F68EDCA"/>
    <w:rsid w:val="5F7F1443"/>
    <w:rsid w:val="5F9F0D0B"/>
    <w:rsid w:val="5FE11BC1"/>
    <w:rsid w:val="5FF85E1F"/>
    <w:rsid w:val="6011E225"/>
    <w:rsid w:val="60212940"/>
    <w:rsid w:val="604E3929"/>
    <w:rsid w:val="60A36E30"/>
    <w:rsid w:val="6105BC98"/>
    <w:rsid w:val="617B11C6"/>
    <w:rsid w:val="61C4B948"/>
    <w:rsid w:val="622B959D"/>
    <w:rsid w:val="6267BD87"/>
    <w:rsid w:val="627952C4"/>
    <w:rsid w:val="630A3088"/>
    <w:rsid w:val="63E94025"/>
    <w:rsid w:val="64295A49"/>
    <w:rsid w:val="64430CB4"/>
    <w:rsid w:val="645C6FF3"/>
    <w:rsid w:val="65371C44"/>
    <w:rsid w:val="66982970"/>
    <w:rsid w:val="66F3490A"/>
    <w:rsid w:val="67142EDF"/>
    <w:rsid w:val="6753967F"/>
    <w:rsid w:val="69A0598A"/>
    <w:rsid w:val="6AA77158"/>
    <w:rsid w:val="6B329686"/>
    <w:rsid w:val="6B9E1D0F"/>
    <w:rsid w:val="6C09FEC9"/>
    <w:rsid w:val="6C41AB73"/>
    <w:rsid w:val="6CA0EEEA"/>
    <w:rsid w:val="6CF2EA3C"/>
    <w:rsid w:val="6D026508"/>
    <w:rsid w:val="6D51C51E"/>
    <w:rsid w:val="6EBAE371"/>
    <w:rsid w:val="6EBAE3D3"/>
    <w:rsid w:val="6EFCBC8F"/>
    <w:rsid w:val="6F116B3E"/>
    <w:rsid w:val="6F69B617"/>
    <w:rsid w:val="6FE6DCDE"/>
    <w:rsid w:val="7060B91A"/>
    <w:rsid w:val="7140F9CE"/>
    <w:rsid w:val="71837AEB"/>
    <w:rsid w:val="718E9345"/>
    <w:rsid w:val="71AC4C38"/>
    <w:rsid w:val="71AF01BC"/>
    <w:rsid w:val="71D92212"/>
    <w:rsid w:val="728FD338"/>
    <w:rsid w:val="732B9D59"/>
    <w:rsid w:val="73D88308"/>
    <w:rsid w:val="73EBC3CF"/>
    <w:rsid w:val="742D7CB8"/>
    <w:rsid w:val="74CF031C"/>
    <w:rsid w:val="74DE18CE"/>
    <w:rsid w:val="75E13947"/>
    <w:rsid w:val="765E689D"/>
    <w:rsid w:val="766E943A"/>
    <w:rsid w:val="7738D3FF"/>
    <w:rsid w:val="77A756B4"/>
    <w:rsid w:val="77D84D46"/>
    <w:rsid w:val="77E6862C"/>
    <w:rsid w:val="77EDC188"/>
    <w:rsid w:val="7842AF1D"/>
    <w:rsid w:val="78BAA563"/>
    <w:rsid w:val="79388DEC"/>
    <w:rsid w:val="7A5B7423"/>
    <w:rsid w:val="7A6AC959"/>
    <w:rsid w:val="7AD294C4"/>
    <w:rsid w:val="7B012474"/>
    <w:rsid w:val="7B4EBA01"/>
    <w:rsid w:val="7B6FAC7E"/>
    <w:rsid w:val="7B85A70A"/>
    <w:rsid w:val="7B941DEE"/>
    <w:rsid w:val="7C747807"/>
    <w:rsid w:val="7C8C3614"/>
    <w:rsid w:val="7D18F1EB"/>
    <w:rsid w:val="7DF3D835"/>
    <w:rsid w:val="7E1301C3"/>
    <w:rsid w:val="7F1EF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0814E"/>
  <w15:chartTrackingRefBased/>
  <w15:docId w15:val="{9B2478FF-3E7B-4029-8EBF-E5A176ACA2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4BC8077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4BC8077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4BC807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4BC8077B"/>
    <w:pPr>
      <w:keepNext/>
      <w:keepLines/>
      <w:spacing w:before="80" w:after="40"/>
      <w:outlineLvl w:val="3"/>
    </w:pPr>
    <w:rPr>
      <w:rFonts w:eastAsiaTheme="majorEastAsia" w:cstheme="majorBidi"/>
      <w:i/>
      <w:iCs/>
      <w:color w:val="0F476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ListParagraph">
    <w:name w:val="List Paragraph"/>
    <w:basedOn w:val="Normal"/>
    <w:uiPriority w:val="34"/>
    <w:qFormat/>
    <w:rsid w:val="4BC8077B"/>
    <w:pPr>
      <w:ind w:left="720"/>
      <w:contextualSpacing/>
    </w:p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rsid w:val="4BC8077B"/>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rsid w:val="4BC8077B"/>
    <w:pPr>
      <w:tabs>
        <w:tab w:val="center" w:pos="4680"/>
        <w:tab w:val="right" w:pos="9360"/>
      </w:tabs>
      <w:spacing w:after="0" w:line="240" w:lineRule="auto"/>
    </w:pPr>
  </w:style>
  <w:style w:type="paragraph" w:styleId="NoSpacing">
    <w:name w:val="No Spacing"/>
    <w:uiPriority w:val="1"/>
    <w:qFormat/>
    <w:rsid w:val="6753967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e3408b-e085-4116-9442-6df2bab4afa6" xsi:nil="true"/>
    <lcf76f155ced4ddcb4097134ff3c332f xmlns="a64a1cd2-f9be-4e39-b16d-1d4b8c1be4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F2AF5E3A0A94478B4870BED7103767" ma:contentTypeVersion="10" ma:contentTypeDescription="Create a new document." ma:contentTypeScope="" ma:versionID="109ac5eff831ae76bbe8534110468c4e">
  <xsd:schema xmlns:xsd="http://www.w3.org/2001/XMLSchema" xmlns:xs="http://www.w3.org/2001/XMLSchema" xmlns:p="http://schemas.microsoft.com/office/2006/metadata/properties" xmlns:ns2="a64a1cd2-f9be-4e39-b16d-1d4b8c1be485" xmlns:ns3="4be3408b-e085-4116-9442-6df2bab4afa6" targetNamespace="http://schemas.microsoft.com/office/2006/metadata/properties" ma:root="true" ma:fieldsID="8fac08836da2b43f091ffeb39718d086" ns2:_="" ns3:_="">
    <xsd:import namespace="a64a1cd2-f9be-4e39-b16d-1d4b8c1be485"/>
    <xsd:import namespace="4be3408b-e085-4116-9442-6df2bab4af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a1cd2-f9be-4e39-b16d-1d4b8c1be4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72a751-c2a1-410f-8384-0186ab4766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e3408b-e085-4116-9442-6df2bab4af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48e9a8-86ce-4ab2-916f-7f7285dcb576}" ma:internalName="TaxCatchAll" ma:showField="CatchAllData" ma:web="4be3408b-e085-4116-9442-6df2bab4a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8B1F5A-D1DF-4CEF-B2AB-94623C081D94}">
  <ds:schemaRefs>
    <ds:schemaRef ds:uri="http://schemas.microsoft.com/sharepoint/v3/contenttype/forms"/>
  </ds:schemaRefs>
</ds:datastoreItem>
</file>

<file path=customXml/itemProps2.xml><?xml version="1.0" encoding="utf-8"?>
<ds:datastoreItem xmlns:ds="http://schemas.openxmlformats.org/officeDocument/2006/customXml" ds:itemID="{748EB8D9-7ED7-467D-8AFA-A781CE3DA2EB}">
  <ds:schemaRefs>
    <ds:schemaRef ds:uri="http://schemas.microsoft.com/office/2006/metadata/properties"/>
    <ds:schemaRef ds:uri="http://schemas.microsoft.com/office/infopath/2007/PartnerControls"/>
    <ds:schemaRef ds:uri="4be3408b-e085-4116-9442-6df2bab4afa6"/>
    <ds:schemaRef ds:uri="a64a1cd2-f9be-4e39-b16d-1d4b8c1be485"/>
  </ds:schemaRefs>
</ds:datastoreItem>
</file>

<file path=customXml/itemProps3.xml><?xml version="1.0" encoding="utf-8"?>
<ds:datastoreItem xmlns:ds="http://schemas.openxmlformats.org/officeDocument/2006/customXml" ds:itemID="{13D9239F-CC74-4F56-85E6-1459C93E2D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Wood</dc:creator>
  <cp:keywords/>
  <dc:description/>
  <cp:lastModifiedBy>Lobdell, Keri</cp:lastModifiedBy>
  <cp:revision>11</cp:revision>
  <dcterms:created xsi:type="dcterms:W3CDTF">2025-12-17T00:03:00Z</dcterms:created>
  <dcterms:modified xsi:type="dcterms:W3CDTF">2026-01-20T18:20:34Z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0x010100AEF2AF5E3A0A94478B4870BED7103767</vt:lpwstr>
  </property>
  <property fmtid="{D5CDD505-2E9C-101B-9397-08002B2CF9AE}" pid="3" name="MediaServiceImageTags">
    <vt:lpwstr/>
  </property>
</Properties>
</file>