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4A22" w14:textId="327868AD" w:rsidR="00105862" w:rsidRDefault="002344B4" w:rsidP="0076715D">
      <w:pPr>
        <w:pStyle w:val="Body"/>
        <w:spacing w:before="0" w:after="120"/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</w:pPr>
      <w:r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  <w:t>Bachelor’s Degree Program Approval</w:t>
      </w:r>
      <w:r w:rsidR="001713B1"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  <w:t xml:space="preserve"> </w:t>
      </w:r>
      <w:r w:rsidR="0003084F"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  <w:t xml:space="preserve">Process </w:t>
      </w:r>
      <w:r w:rsidR="001713B1"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  <w:t>and PLanning Timeline</w:t>
      </w:r>
    </w:p>
    <w:p w14:paraId="2284B732" w14:textId="15333881" w:rsidR="001713B1" w:rsidRDefault="001713B1" w:rsidP="001713B1">
      <w:pPr>
        <w:pStyle w:val="Heading2"/>
      </w:pPr>
      <w:r>
        <w:t>New Baccalaureate Degree Program Approval Process</w:t>
      </w:r>
    </w:p>
    <w:p w14:paraId="7B8DFA07" w14:textId="508D58FE" w:rsidR="003B4CD2" w:rsidRDefault="002344B4" w:rsidP="00535E45">
      <w:pPr>
        <w:pStyle w:val="Body"/>
      </w:pPr>
      <w:r>
        <w:t xml:space="preserve">In </w:t>
      </w:r>
      <w:r w:rsidR="00A0354E">
        <w:t>October</w:t>
      </w:r>
      <w:r>
        <w:t xml:space="preserve"> 20</w:t>
      </w:r>
      <w:r w:rsidR="00A0354E">
        <w:t>25</w:t>
      </w:r>
      <w:r>
        <w:t xml:space="preserve">, the State Board </w:t>
      </w:r>
      <w:proofErr w:type="gramStart"/>
      <w:r>
        <w:t>for</w:t>
      </w:r>
      <w:proofErr w:type="gramEnd"/>
      <w:r>
        <w:t xml:space="preserve"> Community and Technical Colleges approved a three-step process for community and technical colleges to propose a new baccalaureate degree program:</w:t>
      </w:r>
    </w:p>
    <w:p w14:paraId="71EAECC9" w14:textId="1CF94788" w:rsidR="002344B4" w:rsidRDefault="00DC3B8F" w:rsidP="002344B4">
      <w:pPr>
        <w:pStyle w:val="Body"/>
        <w:numPr>
          <w:ilvl w:val="0"/>
          <w:numId w:val="49"/>
        </w:numPr>
      </w:pPr>
      <w:r>
        <w:t xml:space="preserve">Idea Stage. </w:t>
      </w:r>
      <w:r w:rsidR="002344B4">
        <w:t xml:space="preserve">Submission of a Notification </w:t>
      </w:r>
      <w:r>
        <w:t xml:space="preserve">of </w:t>
      </w:r>
      <w:r w:rsidR="00775D56">
        <w:t xml:space="preserve">Intent of </w:t>
      </w:r>
      <w:r>
        <w:t>Proposal</w:t>
      </w:r>
      <w:r w:rsidR="002344B4">
        <w:t xml:space="preserve"> to</w:t>
      </w:r>
      <w:r w:rsidR="00BA7C28">
        <w:t xml:space="preserve"> SBCTC staff</w:t>
      </w:r>
      <w:r w:rsidR="00B538C6">
        <w:t>.</w:t>
      </w:r>
    </w:p>
    <w:p w14:paraId="6C0544A7" w14:textId="2E2688E7" w:rsidR="002344B4" w:rsidRDefault="00825688" w:rsidP="002344B4">
      <w:pPr>
        <w:pStyle w:val="Body"/>
        <w:numPr>
          <w:ilvl w:val="0"/>
          <w:numId w:val="49"/>
        </w:numPr>
      </w:pPr>
      <w:r>
        <w:t xml:space="preserve">Degree Proposal Stage. </w:t>
      </w:r>
      <w:r w:rsidR="002344B4">
        <w:t xml:space="preserve">Submission of a </w:t>
      </w:r>
      <w:r>
        <w:t>Program Proposal</w:t>
      </w:r>
      <w:r w:rsidR="002344B4">
        <w:t>, which is</w:t>
      </w:r>
      <w:r>
        <w:t xml:space="preserve"> reviewed by SBCTC staff </w:t>
      </w:r>
      <w:r w:rsidR="00502C3F">
        <w:t xml:space="preserve">prior to being </w:t>
      </w:r>
      <w:r w:rsidR="002344B4">
        <w:t xml:space="preserve">sent to </w:t>
      </w:r>
      <w:r w:rsidR="009A7E52">
        <w:t>higher education partners</w:t>
      </w:r>
      <w:r w:rsidR="002344B4">
        <w:t xml:space="preserve"> for 30-day review.</w:t>
      </w:r>
    </w:p>
    <w:p w14:paraId="7A04EF4F" w14:textId="23375CCA" w:rsidR="002344B4" w:rsidRDefault="00502C3F" w:rsidP="002344B4">
      <w:pPr>
        <w:pStyle w:val="Body"/>
        <w:numPr>
          <w:ilvl w:val="0"/>
          <w:numId w:val="49"/>
        </w:numPr>
      </w:pPr>
      <w:r>
        <w:t xml:space="preserve">Waiting for Approval Stage. </w:t>
      </w:r>
      <w:r w:rsidR="003822C8" w:rsidRPr="003822C8">
        <w:t>SBCTC board members officially vote on the program proposal.</w:t>
      </w:r>
    </w:p>
    <w:p w14:paraId="15DBD923" w14:textId="712842BD" w:rsidR="001713B1" w:rsidRDefault="001713B1" w:rsidP="001713B1">
      <w:pPr>
        <w:pStyle w:val="Body"/>
      </w:pPr>
      <w:r>
        <w:t xml:space="preserve">Details </w:t>
      </w:r>
      <w:r w:rsidR="00E02A4C">
        <w:t xml:space="preserve">about each step </w:t>
      </w:r>
      <w:r>
        <w:t>and d</w:t>
      </w:r>
      <w:r w:rsidR="00E02A4C">
        <w:t xml:space="preserve">ocument templates </w:t>
      </w:r>
      <w:r>
        <w:t>are</w:t>
      </w:r>
      <w:r w:rsidR="00E02A4C">
        <w:t xml:space="preserve"> available</w:t>
      </w:r>
      <w:r>
        <w:t xml:space="preserve"> on SBCTC’s web </w:t>
      </w:r>
      <w:r w:rsidR="00E02A4C">
        <w:t>site</w:t>
      </w:r>
      <w:r>
        <w:t xml:space="preserve"> at </w:t>
      </w:r>
      <w:hyperlink r:id="rId7" w:history="1">
        <w:r w:rsidRPr="000B304C">
          <w:rPr>
            <w:rStyle w:val="Hyperlink"/>
          </w:rPr>
          <w:t>https://www.sbctc.edu/colleges-staff/programs-services/bachelors-degrees/bachelors-program-approval-application</w:t>
        </w:r>
      </w:hyperlink>
      <w:r w:rsidR="00410285">
        <w:t>.</w:t>
      </w:r>
    </w:p>
    <w:p w14:paraId="3FA8BED3" w14:textId="192B8B29" w:rsidR="003F44AF" w:rsidRDefault="0069740C" w:rsidP="0069740C">
      <w:pPr>
        <w:pStyle w:val="Heading2"/>
        <w:rPr>
          <w:rStyle w:val="diff-html-added"/>
        </w:rPr>
      </w:pPr>
      <w:r>
        <w:rPr>
          <w:rStyle w:val="diff-html-added"/>
        </w:rPr>
        <w:t>202</w:t>
      </w:r>
      <w:r w:rsidR="00EF6467">
        <w:rPr>
          <w:rStyle w:val="diff-html-added"/>
        </w:rPr>
        <w:t>6</w:t>
      </w:r>
      <w:r w:rsidR="0003084F">
        <w:rPr>
          <w:rStyle w:val="diff-html-added"/>
        </w:rPr>
        <w:t>–</w:t>
      </w:r>
      <w:r>
        <w:rPr>
          <w:rStyle w:val="diff-html-added"/>
        </w:rPr>
        <w:t>202</w:t>
      </w:r>
      <w:r w:rsidR="00EF6467">
        <w:rPr>
          <w:rStyle w:val="diff-html-added"/>
        </w:rPr>
        <w:t>7</w:t>
      </w:r>
      <w:r>
        <w:rPr>
          <w:rStyle w:val="diff-html-added"/>
        </w:rPr>
        <w:t xml:space="preserve"> Planning Timeline</w:t>
      </w:r>
    </w:p>
    <w:p w14:paraId="1BD28273" w14:textId="2B03BF3B" w:rsidR="0069740C" w:rsidRDefault="0069740C" w:rsidP="0069740C">
      <w:pPr>
        <w:pStyle w:val="Heading3"/>
      </w:pPr>
      <w:r>
        <w:t>Notifications of Intent</w:t>
      </w:r>
    </w:p>
    <w:p w14:paraId="09EACE9B" w14:textId="5EACD692" w:rsidR="009B0FAE" w:rsidRDefault="004665D7" w:rsidP="0069740C">
      <w:pPr>
        <w:pStyle w:val="Body"/>
      </w:pPr>
      <w:r>
        <w:t>A</w:t>
      </w:r>
      <w:r w:rsidR="0069740C">
        <w:t xml:space="preserve"> Notification of Intent </w:t>
      </w:r>
      <w:r>
        <w:t xml:space="preserve">of Proposal </w:t>
      </w:r>
      <w:r w:rsidR="0069740C">
        <w:t xml:space="preserve">can be sent at any time by email to </w:t>
      </w:r>
      <w:hyperlink r:id="rId8" w:history="1">
        <w:r w:rsidR="0069740C" w:rsidRPr="000B304C">
          <w:rPr>
            <w:rStyle w:val="Hyperlink"/>
          </w:rPr>
          <w:t>degreeprocess@sbctc.edu</w:t>
        </w:r>
      </w:hyperlink>
      <w:r w:rsidR="0069740C">
        <w:t>.</w:t>
      </w:r>
    </w:p>
    <w:p w14:paraId="320F639E" w14:textId="0283F75C" w:rsidR="0069740C" w:rsidRPr="0069740C" w:rsidRDefault="0069740C" w:rsidP="0069740C">
      <w:pPr>
        <w:pStyle w:val="Heading3"/>
      </w:pPr>
      <w:r>
        <w:t>Program Proposals</w:t>
      </w:r>
    </w:p>
    <w:p w14:paraId="20BEF2E6" w14:textId="493CAFA8" w:rsidR="009B0FAE" w:rsidRPr="0069740C" w:rsidRDefault="009B0FAE" w:rsidP="0069740C">
      <w:pPr>
        <w:pStyle w:val="Body"/>
      </w:pPr>
      <w:r>
        <w:t>Program Proposals</w:t>
      </w:r>
      <w:r w:rsidRPr="009B0FAE">
        <w:t xml:space="preserve"> are </w:t>
      </w:r>
      <w:r>
        <w:t>reviewed</w:t>
      </w:r>
      <w:r w:rsidRPr="009B0FAE">
        <w:t xml:space="preserve"> </w:t>
      </w:r>
      <w:r w:rsidR="00A3213D">
        <w:t xml:space="preserve">by SBCTC staff </w:t>
      </w:r>
      <w:r w:rsidR="001F0D74">
        <w:t>and sent out for 30-day review by higher education partners (community and technical colleges, public baccalaureate institutions)</w:t>
      </w:r>
      <w:r w:rsidR="00EF6467">
        <w:t xml:space="preserve"> before being </w:t>
      </w:r>
      <w:r w:rsidRPr="009B0FAE">
        <w:t xml:space="preserve">presented </w:t>
      </w:r>
      <w:r>
        <w:t>for a vote of approval</w:t>
      </w:r>
      <w:r w:rsidRPr="009B0FAE">
        <w:t xml:space="preserve"> </w:t>
      </w:r>
      <w:r>
        <w:t xml:space="preserve">at </w:t>
      </w:r>
      <w:r w:rsidRPr="009B0FAE">
        <w:t xml:space="preserve">State Board </w:t>
      </w:r>
      <w:r>
        <w:t>meetings</w:t>
      </w:r>
      <w:r w:rsidRPr="009B0FAE">
        <w:t xml:space="preserve"> three times per year. The table below has dates and deadlines for planning for when a college is ready to submit a </w:t>
      </w:r>
      <w:r>
        <w:t>Program Proposal</w:t>
      </w:r>
      <w:r w:rsidRPr="009B0FAE">
        <w:t xml:space="preserve">. </w:t>
      </w:r>
      <w:r>
        <w:t>Program Proposals</w:t>
      </w:r>
      <w:r w:rsidRPr="009B0FAE">
        <w:t xml:space="preserve"> should be submitted by the appropriate deadline by email to </w:t>
      </w:r>
      <w:hyperlink r:id="rId9" w:history="1">
        <w:r w:rsidRPr="000B304C">
          <w:rPr>
            <w:rStyle w:val="Hyperlink"/>
          </w:rPr>
          <w:t>degreeprocess@sbctc.edu</w:t>
        </w:r>
      </w:hyperlink>
      <w:r w:rsidR="003A5ECF">
        <w:t>.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10"/>
        <w:gridCol w:w="2610"/>
        <w:gridCol w:w="2785"/>
      </w:tblGrid>
      <w:tr w:rsidR="009B0FAE" w14:paraId="59DEDC9C" w14:textId="77777777" w:rsidTr="009B0FAE">
        <w:tc>
          <w:tcPr>
            <w:tcW w:w="1345" w:type="dxa"/>
          </w:tcPr>
          <w:p w14:paraId="5E8109D2" w14:textId="77777777" w:rsidR="009B0FAE" w:rsidRPr="009B0FAE" w:rsidRDefault="009B0FAE" w:rsidP="004B43C9">
            <w:pPr>
              <w:pStyle w:val="Body"/>
              <w:rPr>
                <w:b/>
                <w:bCs/>
              </w:rPr>
            </w:pPr>
            <w:r w:rsidRPr="009B0FAE">
              <w:rPr>
                <w:b/>
                <w:bCs/>
              </w:rPr>
              <w:t>Quarter</w:t>
            </w:r>
          </w:p>
        </w:tc>
        <w:tc>
          <w:tcPr>
            <w:tcW w:w="2610" w:type="dxa"/>
          </w:tcPr>
          <w:p w14:paraId="1762B6AD" w14:textId="4D842F61" w:rsidR="009B0FAE" w:rsidRPr="009B0FAE" w:rsidRDefault="009B0FAE" w:rsidP="004B43C9">
            <w:pPr>
              <w:pStyle w:val="Body"/>
              <w:rPr>
                <w:b/>
                <w:bCs/>
              </w:rPr>
            </w:pPr>
            <w:r w:rsidRPr="009B0FAE">
              <w:rPr>
                <w:b/>
                <w:bCs/>
              </w:rPr>
              <w:t>Submission Deadline</w:t>
            </w:r>
            <w:r w:rsidR="00CB771D">
              <w:rPr>
                <w:b/>
                <w:bCs/>
              </w:rPr>
              <w:t xml:space="preserve"> for SBCTC Staff Review</w:t>
            </w:r>
          </w:p>
        </w:tc>
        <w:tc>
          <w:tcPr>
            <w:tcW w:w="2610" w:type="dxa"/>
          </w:tcPr>
          <w:p w14:paraId="4106C837" w14:textId="68AA4198" w:rsidR="009B0FAE" w:rsidRPr="009B0FAE" w:rsidRDefault="00EF6467" w:rsidP="004B43C9">
            <w:pPr>
              <w:pStyle w:val="Body"/>
              <w:rPr>
                <w:b/>
                <w:bCs/>
              </w:rPr>
            </w:pPr>
            <w:r w:rsidRPr="009B0FAE">
              <w:rPr>
                <w:b/>
                <w:bCs/>
              </w:rPr>
              <w:t xml:space="preserve">30-Day Review </w:t>
            </w:r>
            <w:r w:rsidR="009B0FAE" w:rsidRPr="009B0FAE">
              <w:rPr>
                <w:b/>
                <w:bCs/>
              </w:rPr>
              <w:t>Begins</w:t>
            </w:r>
          </w:p>
        </w:tc>
        <w:tc>
          <w:tcPr>
            <w:tcW w:w="2785" w:type="dxa"/>
          </w:tcPr>
          <w:p w14:paraId="3C3BB6C1" w14:textId="30C90091" w:rsidR="009B0FAE" w:rsidRPr="009B0FAE" w:rsidRDefault="009B0FAE" w:rsidP="004B43C9">
            <w:pPr>
              <w:pStyle w:val="Body"/>
              <w:rPr>
                <w:b/>
                <w:bCs/>
              </w:rPr>
            </w:pPr>
            <w:r w:rsidRPr="009B0FAE">
              <w:rPr>
                <w:b/>
                <w:bCs/>
              </w:rPr>
              <w:t>Presentation and Vote at State Board Meeting</w:t>
            </w:r>
          </w:p>
        </w:tc>
      </w:tr>
      <w:tr w:rsidR="009B0FAE" w14:paraId="6CCE9110" w14:textId="77777777" w:rsidTr="009B0FAE">
        <w:tc>
          <w:tcPr>
            <w:tcW w:w="1345" w:type="dxa"/>
          </w:tcPr>
          <w:p w14:paraId="55C225FC" w14:textId="05B79D85" w:rsidR="009B0FAE" w:rsidRDefault="009B0FAE" w:rsidP="004B43C9">
            <w:pPr>
              <w:pStyle w:val="Body"/>
            </w:pPr>
            <w:r>
              <w:t>Fall</w:t>
            </w:r>
          </w:p>
        </w:tc>
        <w:tc>
          <w:tcPr>
            <w:tcW w:w="2610" w:type="dxa"/>
          </w:tcPr>
          <w:p w14:paraId="1438222C" w14:textId="7244FD6A" w:rsidR="009B0FAE" w:rsidRDefault="00D91194" w:rsidP="004B43C9">
            <w:pPr>
              <w:pStyle w:val="Body"/>
            </w:pPr>
            <w:r>
              <w:t>August 3</w:t>
            </w:r>
            <w:r w:rsidR="009B0FAE">
              <w:t>, 202</w:t>
            </w:r>
            <w:r w:rsidR="00E05A55">
              <w:t>6</w:t>
            </w:r>
          </w:p>
        </w:tc>
        <w:tc>
          <w:tcPr>
            <w:tcW w:w="2610" w:type="dxa"/>
          </w:tcPr>
          <w:p w14:paraId="48839B7F" w14:textId="38158ABA" w:rsidR="009B0FAE" w:rsidRDefault="009B0FAE" w:rsidP="004B43C9">
            <w:pPr>
              <w:pStyle w:val="Body"/>
            </w:pPr>
            <w:r>
              <w:t>September 1, 202</w:t>
            </w:r>
            <w:r w:rsidR="00F05C51">
              <w:t>6</w:t>
            </w:r>
          </w:p>
        </w:tc>
        <w:tc>
          <w:tcPr>
            <w:tcW w:w="2785" w:type="dxa"/>
          </w:tcPr>
          <w:p w14:paraId="7BF122BC" w14:textId="4AE19843" w:rsidR="009B0FAE" w:rsidRDefault="009B0FAE" w:rsidP="004B43C9">
            <w:pPr>
              <w:pStyle w:val="Body"/>
            </w:pPr>
            <w:r>
              <w:t xml:space="preserve">October </w:t>
            </w:r>
            <w:r w:rsidR="007410FF">
              <w:t>7</w:t>
            </w:r>
            <w:r w:rsidR="0003084F">
              <w:t>–</w:t>
            </w:r>
            <w:r w:rsidR="007410FF">
              <w:t>8</w:t>
            </w:r>
            <w:r>
              <w:t>, 202</w:t>
            </w:r>
            <w:r w:rsidR="009C5B19">
              <w:t>6</w:t>
            </w:r>
          </w:p>
        </w:tc>
      </w:tr>
      <w:tr w:rsidR="009B0FAE" w14:paraId="11F3A398" w14:textId="77777777" w:rsidTr="009B0FAE">
        <w:tc>
          <w:tcPr>
            <w:tcW w:w="1345" w:type="dxa"/>
          </w:tcPr>
          <w:p w14:paraId="4B9FFBF0" w14:textId="42A28B6F" w:rsidR="009B0FAE" w:rsidRDefault="009B0FAE" w:rsidP="004B43C9">
            <w:pPr>
              <w:pStyle w:val="Body"/>
            </w:pPr>
            <w:r>
              <w:t>Winter</w:t>
            </w:r>
          </w:p>
        </w:tc>
        <w:tc>
          <w:tcPr>
            <w:tcW w:w="2610" w:type="dxa"/>
          </w:tcPr>
          <w:p w14:paraId="5390FA08" w14:textId="4C4E39CB" w:rsidR="009B0FAE" w:rsidRDefault="00D20D4A" w:rsidP="004B43C9">
            <w:pPr>
              <w:pStyle w:val="Body"/>
            </w:pPr>
            <w:r>
              <w:t>November 30</w:t>
            </w:r>
            <w:r w:rsidR="009B0FAE">
              <w:t>, 202</w:t>
            </w:r>
            <w:r w:rsidR="00E05A55">
              <w:t>6</w:t>
            </w:r>
          </w:p>
        </w:tc>
        <w:tc>
          <w:tcPr>
            <w:tcW w:w="2610" w:type="dxa"/>
          </w:tcPr>
          <w:p w14:paraId="7BD4E88F" w14:textId="57628FAB" w:rsidR="009B0FAE" w:rsidRDefault="00E93EB7" w:rsidP="004B43C9">
            <w:pPr>
              <w:pStyle w:val="Body"/>
            </w:pPr>
            <w:r>
              <w:t>December</w:t>
            </w:r>
            <w:r w:rsidR="009B0FAE">
              <w:t xml:space="preserve"> </w:t>
            </w:r>
            <w:r>
              <w:t>21</w:t>
            </w:r>
            <w:r w:rsidR="009B0FAE">
              <w:t>, 202</w:t>
            </w:r>
            <w:r>
              <w:t>6</w:t>
            </w:r>
          </w:p>
        </w:tc>
        <w:tc>
          <w:tcPr>
            <w:tcW w:w="2785" w:type="dxa"/>
          </w:tcPr>
          <w:p w14:paraId="31EAA61E" w14:textId="4B9B2B9D" w:rsidR="009B0FAE" w:rsidRDefault="009B0FAE" w:rsidP="004B43C9">
            <w:pPr>
              <w:pStyle w:val="Body"/>
            </w:pPr>
            <w:r>
              <w:t xml:space="preserve">February </w:t>
            </w:r>
            <w:r w:rsidR="00C40544">
              <w:t>3</w:t>
            </w:r>
            <w:r w:rsidR="007410FF">
              <w:t>–</w:t>
            </w:r>
            <w:r w:rsidR="00C40544">
              <w:t>4</w:t>
            </w:r>
            <w:r w:rsidR="00C27843">
              <w:t>, 2027</w:t>
            </w:r>
          </w:p>
        </w:tc>
      </w:tr>
      <w:tr w:rsidR="009B0FAE" w14:paraId="5B0F23E8" w14:textId="77777777" w:rsidTr="009B0FAE">
        <w:tc>
          <w:tcPr>
            <w:tcW w:w="1345" w:type="dxa"/>
          </w:tcPr>
          <w:p w14:paraId="4AD7B7C3" w14:textId="34A4C3D2" w:rsidR="009B0FAE" w:rsidRDefault="009B0FAE" w:rsidP="004B43C9">
            <w:pPr>
              <w:pStyle w:val="Body"/>
            </w:pPr>
            <w:r>
              <w:t>Spring</w:t>
            </w:r>
          </w:p>
        </w:tc>
        <w:tc>
          <w:tcPr>
            <w:tcW w:w="2610" w:type="dxa"/>
          </w:tcPr>
          <w:p w14:paraId="50B1A0DC" w14:textId="357C7F28" w:rsidR="009B0FAE" w:rsidRDefault="009B0FAE" w:rsidP="004B43C9">
            <w:pPr>
              <w:pStyle w:val="Body"/>
            </w:pPr>
            <w:r>
              <w:t xml:space="preserve">February </w:t>
            </w:r>
            <w:r w:rsidR="00EF6FC3">
              <w:t>1</w:t>
            </w:r>
            <w:r>
              <w:t>, 202</w:t>
            </w:r>
            <w:r w:rsidR="00E05A55">
              <w:t>7</w:t>
            </w:r>
          </w:p>
        </w:tc>
        <w:tc>
          <w:tcPr>
            <w:tcW w:w="2610" w:type="dxa"/>
          </w:tcPr>
          <w:p w14:paraId="4974FCC6" w14:textId="3B403EA7" w:rsidR="009B0FAE" w:rsidRDefault="009B0FAE" w:rsidP="004B43C9">
            <w:pPr>
              <w:pStyle w:val="Body"/>
            </w:pPr>
            <w:r>
              <w:t xml:space="preserve">March </w:t>
            </w:r>
            <w:r w:rsidR="005E08D5">
              <w:t>1</w:t>
            </w:r>
            <w:r>
              <w:t>, 202</w:t>
            </w:r>
            <w:r w:rsidR="00F05C51">
              <w:t>7</w:t>
            </w:r>
          </w:p>
        </w:tc>
        <w:tc>
          <w:tcPr>
            <w:tcW w:w="2785" w:type="dxa"/>
          </w:tcPr>
          <w:p w14:paraId="28122481" w14:textId="1AE507BF" w:rsidR="009B0FAE" w:rsidRDefault="009B0FAE" w:rsidP="004B43C9">
            <w:pPr>
              <w:pStyle w:val="Body"/>
            </w:pPr>
            <w:r>
              <w:t xml:space="preserve">April </w:t>
            </w:r>
            <w:r w:rsidR="004B6903">
              <w:t xml:space="preserve">7–8, </w:t>
            </w:r>
            <w:r>
              <w:t>202</w:t>
            </w:r>
            <w:r w:rsidR="004B6903">
              <w:t>7</w:t>
            </w:r>
          </w:p>
        </w:tc>
      </w:tr>
    </w:tbl>
    <w:p w14:paraId="69788734" w14:textId="77777777" w:rsidR="000B5EB7" w:rsidRDefault="000B5EB7" w:rsidP="00535E45">
      <w:pPr>
        <w:pStyle w:val="Body"/>
      </w:pPr>
    </w:p>
    <w:p w14:paraId="1A0E771A" w14:textId="2191D06B" w:rsidR="001713B1" w:rsidRPr="00530761" w:rsidRDefault="001713B1" w:rsidP="00535E45">
      <w:pPr>
        <w:pStyle w:val="Body"/>
      </w:pPr>
      <w:r>
        <w:t>Questions on the bachelor’s degree program approval process</w:t>
      </w:r>
      <w:r w:rsidR="0003084F">
        <w:t xml:space="preserve"> and timeline</w:t>
      </w:r>
      <w:r>
        <w:t xml:space="preserve"> can be directed </w:t>
      </w:r>
      <w:r w:rsidR="0003084F">
        <w:t xml:space="preserve">by email </w:t>
      </w:r>
      <w:r>
        <w:t xml:space="preserve">to Kendrick Hang, Policy Associate for Baccalaureate Programs at </w:t>
      </w:r>
      <w:hyperlink r:id="rId10" w:history="1">
        <w:r w:rsidRPr="000B304C">
          <w:rPr>
            <w:rStyle w:val="Hyperlink"/>
          </w:rPr>
          <w:t>khang@sbctc.edu</w:t>
        </w:r>
      </w:hyperlink>
      <w:r>
        <w:t xml:space="preserve">. </w:t>
      </w:r>
    </w:p>
    <w:sectPr w:rsidR="001713B1" w:rsidRPr="00530761" w:rsidSect="00787C71">
      <w:head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B113" w14:textId="77777777" w:rsidR="005574A0" w:rsidRDefault="005574A0" w:rsidP="00400DC5">
      <w:pPr>
        <w:spacing w:after="0" w:line="240" w:lineRule="auto"/>
      </w:pPr>
      <w:r>
        <w:separator/>
      </w:r>
    </w:p>
  </w:endnote>
  <w:endnote w:type="continuationSeparator" w:id="0">
    <w:p w14:paraId="6BA6797A" w14:textId="77777777" w:rsidR="005574A0" w:rsidRDefault="005574A0" w:rsidP="0040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Times New Roman"/>
        <w:i/>
        <w:noProof/>
        <w:color w:val="0071CE"/>
        <w:sz w:val="18"/>
        <w:szCs w:val="16"/>
      </w:rPr>
      <w:id w:val="127293156"/>
      <w:docPartObj>
        <w:docPartGallery w:val="Page Numbers (Bottom of Page)"/>
        <w:docPartUnique/>
      </w:docPartObj>
    </w:sdtPr>
    <w:sdtContent>
      <w:p w14:paraId="33A26CFE" w14:textId="7ECF8FC0" w:rsidR="00400DC5" w:rsidRPr="00105862" w:rsidRDefault="009B0DDB" w:rsidP="00E77D10">
        <w:pPr>
          <w:tabs>
            <w:tab w:val="right" w:pos="9360"/>
          </w:tabs>
          <w:spacing w:before="0" w:after="0"/>
          <w:rPr>
            <w:rFonts w:eastAsia="Calibri" w:cs="Times New Roman"/>
            <w:i/>
            <w:noProof/>
            <w:color w:val="0071CE"/>
            <w:sz w:val="18"/>
            <w:szCs w:val="16"/>
          </w:rPr>
        </w:pP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mc:AlternateContent>
            <mc:Choice Requires="wps">
              <w:drawing>
                <wp:inline distT="0" distB="0" distL="0" distR="0" wp14:anchorId="0FD0E939" wp14:editId="5C8FEDF9">
                  <wp:extent cx="5971430" cy="0"/>
                  <wp:effectExtent l="0" t="0" r="29845" b="19050"/>
                  <wp:docPr id="8" name="Straight Connector 8" descr="Footer Divider" title="Footer Divi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14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alpha val="29804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5823C8BE" id="Straight Connector 8" o:spid="_x0000_s1026" alt="Title: Footer Divider - Description: Footer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">
                  <v:stroke opacity="19532f" joinstyle="miter"/>
                  <w10:anchorlock/>
                </v:line>
              </w:pict>
            </mc:Fallback>
          </mc:AlternateConten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Page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id w:val="-139080956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eastAsia="Calibri" w:cs="Times New Roman"/>
                  <w:i/>
                  <w:color w:val="0071CE"/>
                  <w:sz w:val="18"/>
                  <w:szCs w:val="16"/>
                </w:rPr>
                <w:id w:val="925541260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begin"/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instrText xml:space="preserve"> PAGE   \* MERGEFORMAT </w:instrText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separate"/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t>2</w:t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fldChar w:fldCharType="end"/>
                </w:r>
              </w:sdtContent>
            </w:sdt>
            <w:r w:rsidR="00E77D10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ab/>
            </w:r>
            <w:r w:rsidR="003B4C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Washington State Board for Community and Technical Colleges</w:t>
            </w:r>
            <w:r w:rsidRPr="0010586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</w:t>
            </w:r>
          </w:sdtContent>
        </w:sdt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// </w:t>
        </w:r>
        <w:r w:rsidR="0003084F">
          <w:rPr>
            <w:rFonts w:eastAsia="Calibri" w:cs="Times New Roman"/>
            <w:i/>
            <w:noProof/>
            <w:color w:val="0071CE"/>
            <w:sz w:val="18"/>
            <w:szCs w:val="16"/>
          </w:rPr>
          <w:t>Bachelor’s Degree Approval &amp; Planning Timeline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6D0" w14:textId="77777777" w:rsidR="00B65566" w:rsidRPr="00143446" w:rsidRDefault="00B65566" w:rsidP="0014344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005C" w14:textId="77777777" w:rsidR="005574A0" w:rsidRDefault="005574A0" w:rsidP="00400DC5">
      <w:pPr>
        <w:spacing w:after="0" w:line="240" w:lineRule="auto"/>
      </w:pPr>
      <w:r>
        <w:separator/>
      </w:r>
    </w:p>
  </w:footnote>
  <w:footnote w:type="continuationSeparator" w:id="0">
    <w:p w14:paraId="0B68F60C" w14:textId="77777777" w:rsidR="005574A0" w:rsidRDefault="005574A0" w:rsidP="0040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3A6B" w14:textId="77777777" w:rsidR="00400DC5" w:rsidRDefault="00000000">
    <w:r>
      <w:rPr>
        <w:noProof/>
      </w:rPr>
      <w:pict w14:anchorId="7249A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931063" o:spid="_x0000_s1032" type="#_x0000_t75" style="position:absolute;margin-left:0;margin-top:0;width:467.7pt;height:434.5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8831" w14:textId="77777777" w:rsidR="00400DC5" w:rsidRDefault="005F4A83" w:rsidP="0076715D">
    <w:r>
      <w:rPr>
        <w:noProof/>
      </w:rPr>
      <w:drawing>
        <wp:inline distT="0" distB="0" distL="0" distR="0" wp14:anchorId="18A94120" wp14:editId="30343008">
          <wp:extent cx="2779776" cy="992777"/>
          <wp:effectExtent l="0" t="0" r="1905" b="0"/>
          <wp:docPr id="17" name="Picture 17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A84"/>
    <w:multiLevelType w:val="multilevel"/>
    <w:tmpl w:val="8EC49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06533A"/>
    <w:multiLevelType w:val="hybridMultilevel"/>
    <w:tmpl w:val="185282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3CAF"/>
    <w:multiLevelType w:val="hybridMultilevel"/>
    <w:tmpl w:val="90626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F5ACD"/>
    <w:multiLevelType w:val="hybridMultilevel"/>
    <w:tmpl w:val="72302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E3178"/>
    <w:multiLevelType w:val="hybridMultilevel"/>
    <w:tmpl w:val="2BFEF81E"/>
    <w:lvl w:ilvl="0" w:tplc="B5DE9D1A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100C1"/>
    <w:multiLevelType w:val="multilevel"/>
    <w:tmpl w:val="5B4E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C96555"/>
    <w:multiLevelType w:val="multilevel"/>
    <w:tmpl w:val="6400E194"/>
    <w:numStyleLink w:val="Style2"/>
  </w:abstractNum>
  <w:abstractNum w:abstractNumId="7" w15:restartNumberingAfterBreak="0">
    <w:nsid w:val="13E87188"/>
    <w:multiLevelType w:val="hybridMultilevel"/>
    <w:tmpl w:val="85162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520B"/>
    <w:multiLevelType w:val="hybridMultilevel"/>
    <w:tmpl w:val="7AC2E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B8C472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32020"/>
    <w:multiLevelType w:val="hybridMultilevel"/>
    <w:tmpl w:val="84B215D8"/>
    <w:lvl w:ilvl="0" w:tplc="B5DE9D1A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957BD"/>
    <w:multiLevelType w:val="hybridMultilevel"/>
    <w:tmpl w:val="51883D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446B55"/>
    <w:multiLevelType w:val="hybridMultilevel"/>
    <w:tmpl w:val="CAAA4EB0"/>
    <w:lvl w:ilvl="0" w:tplc="71D800A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C4283A"/>
    <w:multiLevelType w:val="multilevel"/>
    <w:tmpl w:val="FC92F0CA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26BE7AD5"/>
    <w:multiLevelType w:val="multilevel"/>
    <w:tmpl w:val="6400E194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06385D"/>
    <w:multiLevelType w:val="hybridMultilevel"/>
    <w:tmpl w:val="6FEAC5A4"/>
    <w:lvl w:ilvl="0" w:tplc="C47434C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1BE9"/>
    <w:multiLevelType w:val="hybridMultilevel"/>
    <w:tmpl w:val="D3CA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808C3"/>
    <w:multiLevelType w:val="multilevel"/>
    <w:tmpl w:val="8B42D4E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2FAF7FD4"/>
    <w:multiLevelType w:val="hybridMultilevel"/>
    <w:tmpl w:val="8460E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52ED2"/>
    <w:multiLevelType w:val="multilevel"/>
    <w:tmpl w:val="EE62B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18241C"/>
    <w:multiLevelType w:val="hybridMultilevel"/>
    <w:tmpl w:val="DBF83A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361BE6"/>
    <w:multiLevelType w:val="hybridMultilevel"/>
    <w:tmpl w:val="F7C28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706817"/>
    <w:multiLevelType w:val="hybridMultilevel"/>
    <w:tmpl w:val="F6FA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B084D"/>
    <w:multiLevelType w:val="hybridMultilevel"/>
    <w:tmpl w:val="177C7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D36B6E"/>
    <w:multiLevelType w:val="hybridMultilevel"/>
    <w:tmpl w:val="9FE23A92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82E58"/>
    <w:multiLevelType w:val="hybridMultilevel"/>
    <w:tmpl w:val="05A25D56"/>
    <w:lvl w:ilvl="0" w:tplc="C6E622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591BAF"/>
    <w:multiLevelType w:val="hybridMultilevel"/>
    <w:tmpl w:val="35266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42D3D56"/>
    <w:multiLevelType w:val="hybridMultilevel"/>
    <w:tmpl w:val="57EED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D7DD2"/>
    <w:multiLevelType w:val="hybridMultilevel"/>
    <w:tmpl w:val="74E8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A2062"/>
    <w:multiLevelType w:val="hybridMultilevel"/>
    <w:tmpl w:val="1C46E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A01FD"/>
    <w:multiLevelType w:val="multilevel"/>
    <w:tmpl w:val="D4740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14227B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9B12116"/>
    <w:multiLevelType w:val="hybridMultilevel"/>
    <w:tmpl w:val="1E78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32BE6"/>
    <w:multiLevelType w:val="hybridMultilevel"/>
    <w:tmpl w:val="BB24CDF6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C49AB"/>
    <w:multiLevelType w:val="hybridMultilevel"/>
    <w:tmpl w:val="5BEC01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B8C472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0A6505"/>
    <w:multiLevelType w:val="hybridMultilevel"/>
    <w:tmpl w:val="98E4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56FCF"/>
    <w:multiLevelType w:val="hybridMultilevel"/>
    <w:tmpl w:val="584A8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571C0"/>
    <w:multiLevelType w:val="hybridMultilevel"/>
    <w:tmpl w:val="EFEAA478"/>
    <w:lvl w:ilvl="0" w:tplc="C644A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A1FFA"/>
    <w:multiLevelType w:val="multilevel"/>
    <w:tmpl w:val="373A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29F15C8"/>
    <w:multiLevelType w:val="hybridMultilevel"/>
    <w:tmpl w:val="5442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C3E0B"/>
    <w:multiLevelType w:val="hybridMultilevel"/>
    <w:tmpl w:val="EAB2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345D6"/>
    <w:multiLevelType w:val="hybridMultilevel"/>
    <w:tmpl w:val="268298C4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92A"/>
    <w:multiLevelType w:val="hybridMultilevel"/>
    <w:tmpl w:val="6DC239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39814">
    <w:abstractNumId w:val="0"/>
  </w:num>
  <w:num w:numId="2" w16cid:durableId="1845166553">
    <w:abstractNumId w:val="32"/>
  </w:num>
  <w:num w:numId="3" w16cid:durableId="191843751">
    <w:abstractNumId w:val="17"/>
  </w:num>
  <w:num w:numId="4" w16cid:durableId="1142426325">
    <w:abstractNumId w:val="19"/>
  </w:num>
  <w:num w:numId="5" w16cid:durableId="986593812">
    <w:abstractNumId w:val="39"/>
  </w:num>
  <w:num w:numId="6" w16cid:durableId="1470247911">
    <w:abstractNumId w:val="26"/>
  </w:num>
  <w:num w:numId="7" w16cid:durableId="980647907">
    <w:abstractNumId w:val="14"/>
  </w:num>
  <w:num w:numId="8" w16cid:durableId="613829129">
    <w:abstractNumId w:val="13"/>
  </w:num>
  <w:num w:numId="9" w16cid:durableId="147553477">
    <w:abstractNumId w:val="17"/>
  </w:num>
  <w:num w:numId="10" w16cid:durableId="657727028">
    <w:abstractNumId w:val="17"/>
  </w:num>
  <w:num w:numId="11" w16cid:durableId="1555001800">
    <w:abstractNumId w:val="17"/>
  </w:num>
  <w:num w:numId="12" w16cid:durableId="1398432152">
    <w:abstractNumId w:val="17"/>
  </w:num>
  <w:num w:numId="13" w16cid:durableId="1839350043">
    <w:abstractNumId w:val="12"/>
  </w:num>
  <w:num w:numId="14" w16cid:durableId="658268996">
    <w:abstractNumId w:val="14"/>
  </w:num>
  <w:num w:numId="15" w16cid:durableId="273365875">
    <w:abstractNumId w:val="6"/>
  </w:num>
  <w:num w:numId="16" w16cid:durableId="185338101">
    <w:abstractNumId w:val="33"/>
  </w:num>
  <w:num w:numId="17" w16cid:durableId="209416597">
    <w:abstractNumId w:val="24"/>
  </w:num>
  <w:num w:numId="18" w16cid:durableId="977413660">
    <w:abstractNumId w:val="34"/>
  </w:num>
  <w:num w:numId="19" w16cid:durableId="1035236516">
    <w:abstractNumId w:val="42"/>
  </w:num>
  <w:num w:numId="20" w16cid:durableId="1877112885">
    <w:abstractNumId w:val="30"/>
  </w:num>
  <w:num w:numId="21" w16cid:durableId="1390149830">
    <w:abstractNumId w:val="38"/>
  </w:num>
  <w:num w:numId="22" w16cid:durableId="848374854">
    <w:abstractNumId w:val="5"/>
  </w:num>
  <w:num w:numId="23" w16cid:durableId="1364329881">
    <w:abstractNumId w:val="35"/>
  </w:num>
  <w:num w:numId="24" w16cid:durableId="55671445">
    <w:abstractNumId w:val="25"/>
  </w:num>
  <w:num w:numId="25" w16cid:durableId="2065715859">
    <w:abstractNumId w:val="16"/>
  </w:num>
  <w:num w:numId="26" w16cid:durableId="1390961186">
    <w:abstractNumId w:val="8"/>
  </w:num>
  <w:num w:numId="27" w16cid:durableId="1145046675">
    <w:abstractNumId w:val="29"/>
  </w:num>
  <w:num w:numId="28" w16cid:durableId="369116434">
    <w:abstractNumId w:val="36"/>
  </w:num>
  <w:num w:numId="29" w16cid:durableId="319698513">
    <w:abstractNumId w:val="9"/>
  </w:num>
  <w:num w:numId="30" w16cid:durableId="1339456014">
    <w:abstractNumId w:val="4"/>
  </w:num>
  <w:num w:numId="31" w16cid:durableId="1192761596">
    <w:abstractNumId w:val="31"/>
  </w:num>
  <w:num w:numId="32" w16cid:durableId="1461072711">
    <w:abstractNumId w:val="43"/>
  </w:num>
  <w:num w:numId="33" w16cid:durableId="988945357">
    <w:abstractNumId w:val="18"/>
  </w:num>
  <w:num w:numId="34" w16cid:durableId="1063409844">
    <w:abstractNumId w:val="21"/>
  </w:num>
  <w:num w:numId="35" w16cid:durableId="853493423">
    <w:abstractNumId w:val="40"/>
  </w:num>
  <w:num w:numId="36" w16cid:durableId="1318343715">
    <w:abstractNumId w:val="41"/>
  </w:num>
  <w:num w:numId="37" w16cid:durableId="2090033029">
    <w:abstractNumId w:val="28"/>
  </w:num>
  <w:num w:numId="38" w16cid:durableId="1416129257">
    <w:abstractNumId w:val="23"/>
  </w:num>
  <w:num w:numId="39" w16cid:durableId="1826437858">
    <w:abstractNumId w:val="27"/>
  </w:num>
  <w:num w:numId="40" w16cid:durableId="729233355">
    <w:abstractNumId w:val="15"/>
  </w:num>
  <w:num w:numId="41" w16cid:durableId="424689811">
    <w:abstractNumId w:val="2"/>
  </w:num>
  <w:num w:numId="42" w16cid:durableId="225340817">
    <w:abstractNumId w:val="11"/>
  </w:num>
  <w:num w:numId="43" w16cid:durableId="680397929">
    <w:abstractNumId w:val="37"/>
  </w:num>
  <w:num w:numId="44" w16cid:durableId="1395422617">
    <w:abstractNumId w:val="10"/>
  </w:num>
  <w:num w:numId="45" w16cid:durableId="1126966019">
    <w:abstractNumId w:val="1"/>
  </w:num>
  <w:num w:numId="46" w16cid:durableId="1451583155">
    <w:abstractNumId w:val="20"/>
  </w:num>
  <w:num w:numId="47" w16cid:durableId="497307736">
    <w:abstractNumId w:val="3"/>
  </w:num>
  <w:num w:numId="48" w16cid:durableId="102966905">
    <w:abstractNumId w:val="7"/>
  </w:num>
  <w:num w:numId="49" w16cid:durableId="199375516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6"/>
    <w:rsid w:val="0003084F"/>
    <w:rsid w:val="00040813"/>
    <w:rsid w:val="00054DE7"/>
    <w:rsid w:val="00057335"/>
    <w:rsid w:val="00092F0C"/>
    <w:rsid w:val="000B5EB7"/>
    <w:rsid w:val="00105862"/>
    <w:rsid w:val="001108D8"/>
    <w:rsid w:val="001423C7"/>
    <w:rsid w:val="00143446"/>
    <w:rsid w:val="001713B1"/>
    <w:rsid w:val="001D3329"/>
    <w:rsid w:val="001D35A0"/>
    <w:rsid w:val="001F0D74"/>
    <w:rsid w:val="002016E4"/>
    <w:rsid w:val="002344B4"/>
    <w:rsid w:val="00236478"/>
    <w:rsid w:val="00244070"/>
    <w:rsid w:val="0024560F"/>
    <w:rsid w:val="00257A99"/>
    <w:rsid w:val="002A3117"/>
    <w:rsid w:val="002C19AB"/>
    <w:rsid w:val="003822C8"/>
    <w:rsid w:val="003A5ECF"/>
    <w:rsid w:val="003B4CD2"/>
    <w:rsid w:val="003B52C7"/>
    <w:rsid w:val="003B6885"/>
    <w:rsid w:val="003F44AF"/>
    <w:rsid w:val="00400DC5"/>
    <w:rsid w:val="004055EF"/>
    <w:rsid w:val="00410285"/>
    <w:rsid w:val="004463CD"/>
    <w:rsid w:val="004665D7"/>
    <w:rsid w:val="004B6885"/>
    <w:rsid w:val="004B6903"/>
    <w:rsid w:val="00502C3F"/>
    <w:rsid w:val="00530761"/>
    <w:rsid w:val="00535E45"/>
    <w:rsid w:val="005574A0"/>
    <w:rsid w:val="005613D1"/>
    <w:rsid w:val="005E08D5"/>
    <w:rsid w:val="005F4A83"/>
    <w:rsid w:val="00634221"/>
    <w:rsid w:val="00635EA4"/>
    <w:rsid w:val="006432CF"/>
    <w:rsid w:val="00672928"/>
    <w:rsid w:val="0069740C"/>
    <w:rsid w:val="00697C54"/>
    <w:rsid w:val="00727973"/>
    <w:rsid w:val="007410FF"/>
    <w:rsid w:val="00757528"/>
    <w:rsid w:val="0076715D"/>
    <w:rsid w:val="007705B5"/>
    <w:rsid w:val="00775D56"/>
    <w:rsid w:val="00787C71"/>
    <w:rsid w:val="007E2310"/>
    <w:rsid w:val="00825688"/>
    <w:rsid w:val="0088713F"/>
    <w:rsid w:val="008C4C50"/>
    <w:rsid w:val="008C5D34"/>
    <w:rsid w:val="008C646E"/>
    <w:rsid w:val="00965531"/>
    <w:rsid w:val="00973C99"/>
    <w:rsid w:val="009767D5"/>
    <w:rsid w:val="009A7E52"/>
    <w:rsid w:val="009B0DDB"/>
    <w:rsid w:val="009B0FAE"/>
    <w:rsid w:val="009C5B19"/>
    <w:rsid w:val="00A0354E"/>
    <w:rsid w:val="00A3213D"/>
    <w:rsid w:val="00A34E90"/>
    <w:rsid w:val="00A40B2C"/>
    <w:rsid w:val="00AA0B1F"/>
    <w:rsid w:val="00B538C6"/>
    <w:rsid w:val="00B65566"/>
    <w:rsid w:val="00BA4CE6"/>
    <w:rsid w:val="00BA7380"/>
    <w:rsid w:val="00BA7C28"/>
    <w:rsid w:val="00BC1117"/>
    <w:rsid w:val="00BC533E"/>
    <w:rsid w:val="00C27843"/>
    <w:rsid w:val="00C32A04"/>
    <w:rsid w:val="00C40544"/>
    <w:rsid w:val="00C51802"/>
    <w:rsid w:val="00C90C8B"/>
    <w:rsid w:val="00CA5139"/>
    <w:rsid w:val="00CB5A09"/>
    <w:rsid w:val="00CB771D"/>
    <w:rsid w:val="00CF2A97"/>
    <w:rsid w:val="00D01767"/>
    <w:rsid w:val="00D20D4A"/>
    <w:rsid w:val="00D37F5E"/>
    <w:rsid w:val="00D53F39"/>
    <w:rsid w:val="00D60910"/>
    <w:rsid w:val="00D91194"/>
    <w:rsid w:val="00DC3B8F"/>
    <w:rsid w:val="00DD41E2"/>
    <w:rsid w:val="00E01D47"/>
    <w:rsid w:val="00E02A4C"/>
    <w:rsid w:val="00E0385D"/>
    <w:rsid w:val="00E05A55"/>
    <w:rsid w:val="00E07CD4"/>
    <w:rsid w:val="00E1362E"/>
    <w:rsid w:val="00E279CA"/>
    <w:rsid w:val="00E33507"/>
    <w:rsid w:val="00E47690"/>
    <w:rsid w:val="00E77D10"/>
    <w:rsid w:val="00E93EB7"/>
    <w:rsid w:val="00E94E88"/>
    <w:rsid w:val="00EF6467"/>
    <w:rsid w:val="00EF6FC3"/>
    <w:rsid w:val="00F05C51"/>
    <w:rsid w:val="00F1764C"/>
    <w:rsid w:val="00F40FCB"/>
    <w:rsid w:val="00FA12A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7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before="6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BA4CE6"/>
  </w:style>
  <w:style w:type="paragraph" w:styleId="Heading1">
    <w:name w:val="heading 1"/>
    <w:basedOn w:val="Normal"/>
    <w:next w:val="Body"/>
    <w:link w:val="Heading1Char"/>
    <w:autoRedefine/>
    <w:qFormat/>
    <w:rsid w:val="004B6885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Heading2">
    <w:name w:val="heading 2"/>
    <w:basedOn w:val="Normal"/>
    <w:next w:val="Body"/>
    <w:link w:val="Heading2Char"/>
    <w:qFormat/>
    <w:rsid w:val="00E07CD4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Heading3">
    <w:name w:val="heading 3"/>
    <w:basedOn w:val="Heading2"/>
    <w:next w:val="Body"/>
    <w:link w:val="Heading3Char"/>
    <w:qFormat/>
    <w:rsid w:val="00E07CD4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qFormat/>
    <w:rsid w:val="00E07CD4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qFormat/>
    <w:rsid w:val="00E07CD4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07CD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07CD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07CD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07CD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semiHidden/>
    <w:rsid w:val="00E07CD4"/>
    <w:pPr>
      <w:autoSpaceDE w:val="0"/>
      <w:autoSpaceDN w:val="0"/>
      <w:adjustRightInd w:val="0"/>
      <w:spacing w:after="0"/>
      <w:textAlignment w:val="center"/>
    </w:pPr>
    <w:rPr>
      <w:rFonts w:cs="Franklin Gothic Book"/>
      <w:color w:val="000000"/>
      <w:sz w:val="20"/>
      <w:szCs w:val="20"/>
    </w:rPr>
  </w:style>
  <w:style w:type="paragraph" w:customStyle="1" w:styleId="NoParagraphStyle">
    <w:name w:val="[No Paragraph Style]"/>
    <w:rsid w:val="00E07CD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07CD4"/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D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E07CD4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07CD4"/>
    <w:rPr>
      <w:rFonts w:ascii="Franklin Gothic Book" w:hAnsi="Franklin Gothic Book"/>
      <w:sz w:val="22"/>
      <w:szCs w:val="22"/>
    </w:rPr>
  </w:style>
  <w:style w:type="paragraph" w:customStyle="1" w:styleId="BodyCopy3">
    <w:name w:val="Body Copy 3"/>
    <w:basedOn w:val="Normal"/>
    <w:link w:val="BodyCopy3Char"/>
    <w:semiHidden/>
    <w:rsid w:val="00E07CD4"/>
  </w:style>
  <w:style w:type="character" w:customStyle="1" w:styleId="BodyCopy3Char">
    <w:name w:val="Body Copy 3 Char"/>
    <w:basedOn w:val="DefaultParagraphFont"/>
    <w:link w:val="BodyCopy3"/>
    <w:semiHidden/>
    <w:rsid w:val="00E07CD4"/>
    <w:rPr>
      <w:rFonts w:ascii="Franklin Gothic Book" w:hAnsi="Franklin Gothic Book"/>
      <w:sz w:val="22"/>
      <w:szCs w:val="22"/>
    </w:rPr>
  </w:style>
  <w:style w:type="paragraph" w:customStyle="1" w:styleId="Bold">
    <w:name w:val="Bold"/>
    <w:basedOn w:val="Body"/>
    <w:link w:val="BoldChar"/>
    <w:qFormat/>
    <w:rsid w:val="00E07CD4"/>
    <w:rPr>
      <w:b/>
    </w:rPr>
  </w:style>
  <w:style w:type="character" w:customStyle="1" w:styleId="BoldChar">
    <w:name w:val="Bold Char"/>
    <w:basedOn w:val="BodyChar"/>
    <w:link w:val="Bold"/>
    <w:rsid w:val="00E07CD4"/>
    <w:rPr>
      <w:rFonts w:ascii="Franklin Gothic Book" w:hAnsi="Franklin Gothic Book"/>
      <w:b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07CD4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E07CD4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4B6885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customStyle="1" w:styleId="Numberedlist">
    <w:name w:val="Numbered list"/>
    <w:basedOn w:val="Body"/>
    <w:next w:val="Body"/>
    <w:link w:val="NumberedlistChar"/>
    <w:qFormat/>
    <w:rsid w:val="001D3329"/>
    <w:pPr>
      <w:numPr>
        <w:numId w:val="15"/>
      </w:numPr>
    </w:pPr>
  </w:style>
  <w:style w:type="character" w:customStyle="1" w:styleId="NumberedlistChar">
    <w:name w:val="Numbered list Char"/>
    <w:basedOn w:val="BodyChar"/>
    <w:link w:val="Numberedlist"/>
    <w:rsid w:val="001D3329"/>
    <w:rPr>
      <w:rFonts w:ascii="Franklin Gothic Book" w:hAnsi="Franklin Gothic Book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07CD4"/>
    <w:rPr>
      <w:rFonts w:ascii="Franklin Gothic Medium" w:hAnsi="Franklin Gothic Medium" w:cs="SourceSansPro-Light"/>
      <w:bCs/>
      <w:color w:val="0071CE"/>
      <w:sz w:val="36"/>
      <w:szCs w:val="21"/>
    </w:rPr>
  </w:style>
  <w:style w:type="character" w:customStyle="1" w:styleId="Heading4Char">
    <w:name w:val="Heading 4 Char"/>
    <w:basedOn w:val="DefaultParagraphFont"/>
    <w:link w:val="Heading4"/>
    <w:rsid w:val="00E07CD4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Heading5Char">
    <w:name w:val="Heading 5 Char"/>
    <w:basedOn w:val="DefaultParagraphFont"/>
    <w:link w:val="Heading5"/>
    <w:rsid w:val="00E07CD4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4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Numberedlist"/>
    <w:link w:val="BulletsChar"/>
    <w:qFormat/>
    <w:rsid w:val="001D3329"/>
    <w:pPr>
      <w:numPr>
        <w:numId w:val="8"/>
      </w:numPr>
    </w:pPr>
  </w:style>
  <w:style w:type="character" w:customStyle="1" w:styleId="BulletsChar">
    <w:name w:val="Bullets Char"/>
    <w:basedOn w:val="DefaultParagraphFont"/>
    <w:link w:val="Bullets"/>
    <w:rsid w:val="001D3329"/>
    <w:rPr>
      <w:rFonts w:ascii="Franklin Gothic Book" w:hAnsi="Franklin Gothic Book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D4"/>
    <w:rPr>
      <w:rFonts w:ascii="Franklin Gothic Book" w:hAnsi="Franklin Gothic Book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D4"/>
    <w:rPr>
      <w:rFonts w:ascii="Franklin Gothic Book" w:hAnsi="Franklin Gothic Book"/>
      <w:b/>
      <w:bCs/>
      <w:sz w:val="22"/>
      <w:szCs w:val="22"/>
    </w:rPr>
  </w:style>
  <w:style w:type="paragraph" w:customStyle="1" w:styleId="ContactBody">
    <w:name w:val="Contact Body"/>
    <w:basedOn w:val="BasicParagraph"/>
    <w:link w:val="ContactBodyChar"/>
    <w:uiPriority w:val="1"/>
    <w:qFormat/>
    <w:rsid w:val="00E07CD4"/>
    <w:pPr>
      <w:suppressAutoHyphens/>
      <w:spacing w:line="240" w:lineRule="auto"/>
    </w:pPr>
    <w:rPr>
      <w:rFonts w:cs="Franklin Gothic Demi"/>
      <w:spacing w:val="-3"/>
      <w:sz w:val="16"/>
      <w:szCs w:val="16"/>
    </w:rPr>
  </w:style>
  <w:style w:type="character" w:customStyle="1" w:styleId="ContactBodyChar">
    <w:name w:val="Contact Body Char"/>
    <w:basedOn w:val="DefaultParagraphFont"/>
    <w:link w:val="ContactBody"/>
    <w:uiPriority w:val="1"/>
    <w:rsid w:val="00E07CD4"/>
    <w:rPr>
      <w:rFonts w:ascii="Franklin Gothic Book" w:hAnsi="Franklin Gothic Book" w:cs="Franklin Gothic Demi"/>
      <w:color w:val="000000"/>
      <w:spacing w:val="-3"/>
      <w:sz w:val="16"/>
      <w:szCs w:val="16"/>
    </w:rPr>
  </w:style>
  <w:style w:type="paragraph" w:customStyle="1" w:styleId="Contactcopy-9ptbottomright">
    <w:name w:val="Contact copy - 9pt (bottom right)"/>
    <w:basedOn w:val="NoParagraphStyle"/>
    <w:link w:val="Contactcopy-9ptbottomrightChar"/>
    <w:uiPriority w:val="99"/>
    <w:rsid w:val="00E07CD4"/>
    <w:pPr>
      <w:spacing w:after="90" w:line="140" w:lineRule="atLeast"/>
    </w:pPr>
    <w:rPr>
      <w:rFonts w:cs="SourceSansPro-Semibold"/>
      <w:spacing w:val="-4"/>
      <w:sz w:val="18"/>
      <w:szCs w:val="18"/>
    </w:rPr>
  </w:style>
  <w:style w:type="character" w:customStyle="1" w:styleId="Contactcopy-9ptbottomrightChar">
    <w:name w:val="Contact copy - 9pt (bottom right) Char"/>
    <w:basedOn w:val="DefaultParagraphFont"/>
    <w:link w:val="Contactcopy-9ptbottomright"/>
    <w:uiPriority w:val="99"/>
    <w:rsid w:val="00E07CD4"/>
    <w:rPr>
      <w:rFonts w:ascii="Franklin Gothic Book" w:hAnsi="Franklin Gothic Book" w:cs="SourceSansPro-Semibold"/>
      <w:color w:val="000000"/>
      <w:spacing w:val="-4"/>
      <w:sz w:val="18"/>
      <w:szCs w:val="18"/>
    </w:rPr>
  </w:style>
  <w:style w:type="paragraph" w:customStyle="1" w:styleId="ContactHeader">
    <w:name w:val="Contact Header"/>
    <w:basedOn w:val="Heading2"/>
    <w:link w:val="ContactHeaderChar"/>
    <w:uiPriority w:val="1"/>
    <w:qFormat/>
    <w:rsid w:val="00E07CD4"/>
    <w:rPr>
      <w:bCs w:val="0"/>
      <w:color w:val="0071CE"/>
      <w:sz w:val="22"/>
    </w:rPr>
  </w:style>
  <w:style w:type="character" w:customStyle="1" w:styleId="ContactHeaderChar">
    <w:name w:val="Contact Header Char"/>
    <w:basedOn w:val="DefaultParagraphFont"/>
    <w:link w:val="ContactHeader"/>
    <w:uiPriority w:val="1"/>
    <w:rsid w:val="00E07CD4"/>
    <w:rPr>
      <w:rFonts w:ascii="Franklin Gothic Medium" w:hAnsi="Franklin Gothic Medium" w:cs="SourceSansPro-Light"/>
      <w:color w:val="0071CE"/>
      <w:sz w:val="22"/>
      <w:szCs w:val="21"/>
    </w:rPr>
  </w:style>
  <w:style w:type="character" w:customStyle="1" w:styleId="Contactname-BOLD">
    <w:name w:val="Contact name - BOLD"/>
    <w:uiPriority w:val="99"/>
    <w:rsid w:val="00E07CD4"/>
    <w:rPr>
      <w:rFonts w:ascii="Franklin Gothic Medium" w:hAnsi="Franklin Gothic Medium"/>
    </w:rPr>
  </w:style>
  <w:style w:type="paragraph" w:customStyle="1" w:styleId="Coverpagecontactinformation">
    <w:name w:val="Cover page contact information"/>
    <w:basedOn w:val="Body"/>
    <w:next w:val="Body"/>
    <w:semiHidden/>
    <w:rsid w:val="00E07CD4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rsid w:val="00E07CD4"/>
    <w:pPr>
      <w:spacing w:after="3600"/>
      <w:jc w:val="right"/>
    </w:pPr>
    <w:rPr>
      <w:rFonts w:ascii="Franklin Gothic Medium" w:hAnsi="Franklin Gothic Medium" w:cs="SourceSansPro-Light"/>
      <w:b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07CD4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customStyle="1" w:styleId="Date-Rightaligned">
    <w:name w:val="Date - Right aligned"/>
    <w:basedOn w:val="Normal"/>
    <w:uiPriority w:val="99"/>
    <w:qFormat/>
    <w:rsid w:val="00E07CD4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 Gothic Medium" w:hAnsi="Franklin Gothic Medium" w:cs="SourceSansPro-Bold"/>
      <w:bCs/>
      <w:caps/>
      <w:color w:val="6D6E71"/>
      <w:sz w:val="18"/>
      <w:szCs w:val="18"/>
    </w:rPr>
  </w:style>
  <w:style w:type="paragraph" w:customStyle="1" w:styleId="Date-RightAligned0">
    <w:name w:val="Date-Right Aligned"/>
    <w:basedOn w:val="Normal"/>
    <w:uiPriority w:val="1"/>
    <w:qFormat/>
    <w:rsid w:val="00E07CD4"/>
    <w:pPr>
      <w:spacing w:after="0" w:line="288" w:lineRule="auto"/>
      <w:jc w:val="right"/>
    </w:pPr>
    <w:rPr>
      <w:color w:val="6D6E71"/>
      <w:sz w:val="18"/>
    </w:rPr>
  </w:style>
  <w:style w:type="character" w:styleId="Emphasis">
    <w:name w:val="Emphasis"/>
    <w:basedOn w:val="DefaultParagraphFont"/>
    <w:uiPriority w:val="20"/>
    <w:qFormat/>
    <w:rsid w:val="00E07CD4"/>
    <w:rPr>
      <w:i/>
      <w:iCs/>
    </w:rPr>
  </w:style>
  <w:style w:type="paragraph" w:customStyle="1" w:styleId="FeaturedQuote">
    <w:name w:val="Featured Quote"/>
    <w:basedOn w:val="Normal"/>
    <w:link w:val="FeaturedQuoteChar"/>
    <w:uiPriority w:val="1"/>
    <w:qFormat/>
    <w:rsid w:val="00040813"/>
    <w:pPr>
      <w:suppressAutoHyphens/>
      <w:ind w:left="1440" w:right="1440"/>
      <w:jc w:val="center"/>
    </w:pPr>
    <w:rPr>
      <w:rFonts w:ascii="Franklin Gothic Medium" w:hAnsi="Franklin Gothic Medium"/>
      <w:i/>
      <w:color w:val="003764"/>
    </w:rPr>
  </w:style>
  <w:style w:type="character" w:customStyle="1" w:styleId="FeaturedQuoteChar">
    <w:name w:val="Featured Quote Char"/>
    <w:basedOn w:val="DefaultParagraphFont"/>
    <w:link w:val="FeaturedQuote"/>
    <w:uiPriority w:val="1"/>
    <w:rsid w:val="00040813"/>
    <w:rPr>
      <w:rFonts w:ascii="Franklin Gothic Medium" w:hAnsi="Franklin Gothic Medium"/>
      <w:i/>
      <w:color w:val="003764"/>
      <w:sz w:val="22"/>
      <w:szCs w:val="22"/>
    </w:rPr>
  </w:style>
  <w:style w:type="paragraph" w:styleId="Footer">
    <w:name w:val="footer"/>
    <w:basedOn w:val="Normal"/>
    <w:link w:val="FooterChar"/>
    <w:autoRedefine/>
    <w:uiPriority w:val="1"/>
    <w:qFormat/>
    <w:rsid w:val="00E07CD4"/>
    <w:pPr>
      <w:tabs>
        <w:tab w:val="left" w:pos="900"/>
        <w:tab w:val="left" w:pos="1051"/>
        <w:tab w:val="left" w:pos="2491"/>
        <w:tab w:val="left" w:pos="2635"/>
        <w:tab w:val="left" w:pos="4003"/>
        <w:tab w:val="left" w:pos="4140"/>
        <w:tab w:val="left" w:pos="5670"/>
        <w:tab w:val="left" w:pos="5818"/>
        <w:tab w:val="left" w:pos="7200"/>
        <w:tab w:val="left" w:pos="7344"/>
      </w:tabs>
      <w:spacing w:before="120" w:after="0" w:line="240" w:lineRule="atLeast"/>
      <w:jc w:val="center"/>
    </w:pPr>
    <w:rPr>
      <w:color w:val="00376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E07CD4"/>
    <w:rPr>
      <w:rFonts w:ascii="Franklin Gothic Book" w:hAnsi="Franklin Gothic Book"/>
      <w:color w:val="003764"/>
      <w:sz w:val="18"/>
      <w:szCs w:val="18"/>
    </w:rPr>
  </w:style>
  <w:style w:type="table" w:styleId="GridTable1Light">
    <w:name w:val="Grid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rsid w:val="00E0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D4"/>
    <w:rPr>
      <w:rFonts w:ascii="Franklin Gothic Book" w:hAnsi="Franklin Gothic Book"/>
      <w:sz w:val="22"/>
      <w:szCs w:val="22"/>
    </w:rPr>
  </w:style>
  <w:style w:type="paragraph" w:customStyle="1" w:styleId="Header4-Contactinfo">
    <w:name w:val="Header 4 - Contact info"/>
    <w:basedOn w:val="NoParagraphStyle"/>
    <w:uiPriority w:val="99"/>
    <w:rsid w:val="00E07CD4"/>
    <w:pPr>
      <w:spacing w:after="90" w:line="340" w:lineRule="atLeast"/>
    </w:pPr>
    <w:rPr>
      <w:rFonts w:ascii="Franklin Gothic Medium" w:hAnsi="Franklin Gothic Medium" w:cs="SourceSansPro-Semibold"/>
      <w:color w:val="2C6FB7"/>
      <w:szCs w:val="20"/>
    </w:rPr>
  </w:style>
  <w:style w:type="character" w:styleId="Hyperlink">
    <w:name w:val="Hyperlink"/>
    <w:basedOn w:val="DefaultParagraphFont"/>
    <w:uiPriority w:val="99"/>
    <w:rsid w:val="00E07CD4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E07CD4"/>
    <w:rPr>
      <w:rFonts w:ascii="Franklin Gothic Book" w:hAnsi="Franklin Gothic Book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07C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4"/>
    <w:rPr>
      <w:rFonts w:ascii="Franklin Gothic Book" w:hAnsi="Franklin Gothic Book"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E07CD4"/>
    <w:rPr>
      <w:rFonts w:ascii="Franklin Gothic Book" w:hAnsi="Franklin Gothic Book"/>
      <w:b/>
      <w:bCs/>
      <w:smallCaps/>
      <w:color w:val="5B9BD5" w:themeColor="accent1"/>
      <w:spacing w:val="5"/>
      <w:sz w:val="20"/>
    </w:rPr>
  </w:style>
  <w:style w:type="character" w:customStyle="1" w:styleId="ItalEmphasis">
    <w:name w:val="Ital Emphasis"/>
    <w:uiPriority w:val="99"/>
    <w:rsid w:val="00E07CD4"/>
    <w:rPr>
      <w:rFonts w:ascii="Franklin Gothic Book" w:hAnsi="Franklin Gothic Book"/>
      <w:i/>
      <w:iCs/>
    </w:rPr>
  </w:style>
  <w:style w:type="paragraph" w:customStyle="1" w:styleId="ItalicEmphasis">
    <w:name w:val="Italic Emphasis"/>
    <w:basedOn w:val="Normal"/>
    <w:link w:val="ItalicEmphasisChar"/>
    <w:semiHidden/>
    <w:rsid w:val="00E07CD4"/>
    <w:pPr>
      <w:widowControl w:val="0"/>
      <w:suppressAutoHyphens/>
      <w:autoSpaceDE w:val="0"/>
      <w:autoSpaceDN w:val="0"/>
      <w:adjustRightInd w:val="0"/>
      <w:spacing w:before="120" w:after="0"/>
      <w:textAlignment w:val="center"/>
    </w:pPr>
    <w:rPr>
      <w:rFonts w:cs="SourceSansPro-Light"/>
      <w:b/>
      <w:i/>
      <w:color w:val="000000"/>
      <w:sz w:val="20"/>
      <w:szCs w:val="21"/>
    </w:rPr>
  </w:style>
  <w:style w:type="character" w:customStyle="1" w:styleId="ItalicEmphasisChar">
    <w:name w:val="Italic Emphasis Char"/>
    <w:basedOn w:val="DefaultParagraphFont"/>
    <w:link w:val="ItalicEmphasis"/>
    <w:semiHidden/>
    <w:rsid w:val="00E07CD4"/>
    <w:rPr>
      <w:rFonts w:ascii="Franklin Gothic Book" w:hAnsi="Franklin Gothic Book" w:cs="SourceSansPro-Light"/>
      <w:b/>
      <w:i/>
      <w:color w:val="000000"/>
      <w:szCs w:val="21"/>
    </w:rPr>
  </w:style>
  <w:style w:type="paragraph" w:customStyle="1" w:styleId="Italics">
    <w:name w:val="Italics"/>
    <w:basedOn w:val="Body"/>
    <w:link w:val="ItalicsChar"/>
    <w:qFormat/>
    <w:rsid w:val="00E07CD4"/>
    <w:rPr>
      <w:i/>
    </w:rPr>
  </w:style>
  <w:style w:type="character" w:customStyle="1" w:styleId="ItalicsChar">
    <w:name w:val="Italics Char"/>
    <w:basedOn w:val="BodyChar"/>
    <w:link w:val="Italics"/>
    <w:rsid w:val="00E07CD4"/>
    <w:rPr>
      <w:rFonts w:ascii="Franklin Gothic Book" w:hAnsi="Franklin Gothic Book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E07CD4"/>
    <w:pPr>
      <w:ind w:left="720"/>
      <w:contextualSpacing/>
    </w:pPr>
    <w:rPr>
      <w:rFonts w:cs="Times New Roman"/>
      <w:szCs w:val="24"/>
    </w:rPr>
  </w:style>
  <w:style w:type="table" w:styleId="ListTable1Light">
    <w:name w:val="List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07CD4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cationSubhead">
    <w:name w:val="Location Subhead"/>
    <w:basedOn w:val="Normal"/>
    <w:link w:val="LocationSubheadChar"/>
    <w:uiPriority w:val="2"/>
    <w:semiHidden/>
    <w:rsid w:val="00E07CD4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E07CD4"/>
    <w:rPr>
      <w:rFonts w:ascii="Franklin Gothic Book" w:hAnsi="Franklin Gothic Book"/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E07CD4"/>
    <w:pPr>
      <w:spacing w:before="0"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07CD4"/>
    <w:pPr>
      <w:spacing w:before="0"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07C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7CD4"/>
  </w:style>
  <w:style w:type="table" w:styleId="PlainTable1">
    <w:name w:val="Plain Table 1"/>
    <w:basedOn w:val="TableNormal"/>
    <w:uiPriority w:val="41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E07CD4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E07CD4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E07CD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4"/>
    <w:rPr>
      <w:rFonts w:ascii="Franklin Gothic Book" w:hAnsi="Franklin Gothic Book"/>
      <w:i/>
      <w:iCs/>
      <w:color w:val="404040" w:themeColor="text1" w:themeTint="BF"/>
      <w:sz w:val="22"/>
      <w:szCs w:val="22"/>
    </w:rPr>
  </w:style>
  <w:style w:type="character" w:styleId="Strong">
    <w:name w:val="Strong"/>
    <w:uiPriority w:val="22"/>
    <w:rsid w:val="00E07CD4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E07CD4"/>
    <w:pPr>
      <w:numPr>
        <w:numId w:val="13"/>
      </w:numPr>
    </w:pPr>
  </w:style>
  <w:style w:type="numbering" w:customStyle="1" w:styleId="Style2">
    <w:name w:val="Style2"/>
    <w:uiPriority w:val="99"/>
    <w:rsid w:val="00E07CD4"/>
    <w:pPr>
      <w:numPr>
        <w:numId w:val="7"/>
      </w:numPr>
    </w:pPr>
  </w:style>
  <w:style w:type="paragraph" w:customStyle="1" w:styleId="Subpageheading">
    <w:name w:val="Subpage heading"/>
    <w:basedOn w:val="Header"/>
    <w:link w:val="SubpageheadingChar"/>
    <w:qFormat/>
    <w:rsid w:val="00E07CD4"/>
    <w:pPr>
      <w:tabs>
        <w:tab w:val="clear" w:pos="4680"/>
        <w:tab w:val="clear" w:pos="9360"/>
      </w:tabs>
      <w:jc w:val="right"/>
    </w:pPr>
    <w:rPr>
      <w:rFonts w:ascii="Franklin Gothic Medium" w:hAnsi="Franklin Gothic Medium"/>
      <w:caps/>
      <w:color w:val="5B9BD5" w:themeColor="accent1"/>
      <w:sz w:val="24"/>
      <w:szCs w:val="24"/>
    </w:rPr>
  </w:style>
  <w:style w:type="character" w:customStyle="1" w:styleId="SubpageheadingChar">
    <w:name w:val="Subpage heading Char"/>
    <w:basedOn w:val="HeaderChar"/>
    <w:link w:val="Subpageheading"/>
    <w:rsid w:val="00E07CD4"/>
    <w:rPr>
      <w:rFonts w:ascii="Franklin Gothic Medium" w:hAnsi="Franklin Gothic Medium"/>
      <w:caps/>
      <w:color w:val="5B9BD5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07C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CD4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07CD4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07CD4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E07C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7CD4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E07CD4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E07CD4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E07CD4"/>
    <w:pPr>
      <w:outlineLvl w:val="9"/>
    </w:pPr>
  </w:style>
  <w:style w:type="character" w:customStyle="1" w:styleId="TitleChar">
    <w:name w:val="Title Char"/>
    <w:basedOn w:val="DefaultParagraphFont"/>
    <w:link w:val="Title"/>
    <w:rsid w:val="00E07CD4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TOC1">
    <w:name w:val="toc 1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07CD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07CD4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E07CD4"/>
    <w:pPr>
      <w:keepNext/>
      <w:keepLines/>
      <w:spacing w:before="240" w:after="-1" w:line="22" w:lineRule="auto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CD4"/>
    <w:rPr>
      <w:color w:val="808080"/>
      <w:shd w:val="clear" w:color="auto" w:fill="E6E6E6"/>
    </w:rPr>
  </w:style>
  <w:style w:type="character" w:customStyle="1" w:styleId="diff-html-added">
    <w:name w:val="diff-html-added"/>
    <w:basedOn w:val="DefaultParagraphFont"/>
    <w:rsid w:val="00105862"/>
  </w:style>
  <w:style w:type="character" w:styleId="PlaceholderText">
    <w:name w:val="Placeholder Text"/>
    <w:basedOn w:val="DefaultParagraphFont"/>
    <w:uiPriority w:val="99"/>
    <w:semiHidden/>
    <w:rsid w:val="003F44A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9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reeprocess@sbctc.ed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bctc.edu/colleges-staff/programs-services/bachelors-degrees/bachelors-program-approval-applic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hang@sbct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greeprocess@sbct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1672</Characters>
  <Application>Microsoft Office Word</Application>
  <DocSecurity>0</DocSecurity>
  <Lines>42</Lines>
  <Paragraphs>29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2026-01-21T20:21:00Z</dcterms:created>
  <dcterms:modified xsi:type="dcterms:W3CDTF">2026-01-21T20:22:00Z</dcterms:modified>
</cp:coreProperties>
</file>