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5FA8" w14:textId="77777777" w:rsidR="008562F2" w:rsidRDefault="008562F2">
      <w:pPr>
        <w:pStyle w:val="BodyText"/>
        <w:rPr>
          <w:rFonts w:ascii="Times New Roman"/>
        </w:rPr>
      </w:pPr>
    </w:p>
    <w:p w14:paraId="7CAD9D80" w14:textId="77777777" w:rsidR="008562F2" w:rsidRDefault="008562F2">
      <w:pPr>
        <w:pStyle w:val="BodyText"/>
        <w:rPr>
          <w:rFonts w:ascii="Times New Roman"/>
        </w:rPr>
      </w:pPr>
    </w:p>
    <w:p w14:paraId="2B801FE0" w14:textId="77777777" w:rsidR="008562F2" w:rsidRDefault="008562F2">
      <w:pPr>
        <w:pStyle w:val="BodyText"/>
        <w:rPr>
          <w:rFonts w:ascii="Times New Roman"/>
          <w:sz w:val="26"/>
        </w:rPr>
      </w:pPr>
    </w:p>
    <w:p w14:paraId="6D53AF43" w14:textId="77777777" w:rsidR="008562F2" w:rsidRDefault="00670C4B" w:rsidP="4FCF5C23">
      <w:pPr>
        <w:tabs>
          <w:tab w:val="left" w:pos="5954"/>
        </w:tabs>
        <w:ind w:left="631"/>
        <w:rPr>
          <w:rFonts w:ascii="Times New Roman"/>
          <w:sz w:val="20"/>
          <w:szCs w:val="20"/>
        </w:rPr>
      </w:pPr>
      <w:r>
        <w:rPr>
          <w:rFonts w:ascii="Times New Roman"/>
          <w:noProof/>
          <w:sz w:val="20"/>
        </w:rPr>
        <mc:AlternateContent>
          <mc:Choice Requires="wpg">
            <w:drawing>
              <wp:inline distT="0" distB="0" distL="0" distR="0" wp14:anchorId="23791E0C" wp14:editId="62816E03">
                <wp:extent cx="2115820" cy="467359"/>
                <wp:effectExtent l="0" t="0" r="0" b="8890"/>
                <wp:docPr id="1" name="Group 1" descr="SBCT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467359"/>
                          <a:chOff x="0" y="0"/>
                          <a:chExt cx="2115820" cy="467359"/>
                        </a:xfrm>
                      </wpg:grpSpPr>
                      <pic:pic xmlns:pic="http://schemas.openxmlformats.org/drawingml/2006/picture">
                        <pic:nvPicPr>
                          <pic:cNvPr id="2" name="Image 2"/>
                          <pic:cNvPicPr/>
                        </pic:nvPicPr>
                        <pic:blipFill>
                          <a:blip r:embed="rId10" cstate="print"/>
                          <a:stretch>
                            <a:fillRect/>
                          </a:stretch>
                        </pic:blipFill>
                        <pic:spPr>
                          <a:xfrm>
                            <a:off x="0" y="0"/>
                            <a:ext cx="1547126" cy="466871"/>
                          </a:xfrm>
                          <a:prstGeom prst="rect">
                            <a:avLst/>
                          </a:prstGeom>
                        </pic:spPr>
                      </pic:pic>
                      <wps:wsp>
                        <wps:cNvPr id="3" name="Graphic 3"/>
                        <wps:cNvSpPr/>
                        <wps:spPr>
                          <a:xfrm>
                            <a:off x="1559336" y="322758"/>
                            <a:ext cx="333375" cy="144145"/>
                          </a:xfrm>
                          <a:custGeom>
                            <a:avLst/>
                            <a:gdLst/>
                            <a:ahLst/>
                            <a:cxnLst/>
                            <a:rect l="l" t="t" r="r" b="b"/>
                            <a:pathLst>
                              <a:path w="333375" h="144145">
                                <a:moveTo>
                                  <a:pt x="91935" y="115176"/>
                                </a:moveTo>
                                <a:lnTo>
                                  <a:pt x="30708" y="115176"/>
                                </a:lnTo>
                                <a:lnTo>
                                  <a:pt x="30708" y="2146"/>
                                </a:lnTo>
                                <a:lnTo>
                                  <a:pt x="0" y="2146"/>
                                </a:lnTo>
                                <a:lnTo>
                                  <a:pt x="0" y="115176"/>
                                </a:lnTo>
                                <a:lnTo>
                                  <a:pt x="0" y="141846"/>
                                </a:lnTo>
                                <a:lnTo>
                                  <a:pt x="91935" y="141846"/>
                                </a:lnTo>
                                <a:lnTo>
                                  <a:pt x="91935" y="115176"/>
                                </a:lnTo>
                                <a:close/>
                              </a:path>
                              <a:path w="333375" h="144145">
                                <a:moveTo>
                                  <a:pt x="195656" y="115138"/>
                                </a:moveTo>
                                <a:lnTo>
                                  <a:pt x="137896" y="115138"/>
                                </a:lnTo>
                                <a:lnTo>
                                  <a:pt x="137896" y="81927"/>
                                </a:lnTo>
                                <a:lnTo>
                                  <a:pt x="185813" y="81927"/>
                                </a:lnTo>
                                <a:lnTo>
                                  <a:pt x="185813" y="56413"/>
                                </a:lnTo>
                                <a:lnTo>
                                  <a:pt x="137896" y="56413"/>
                                </a:lnTo>
                                <a:lnTo>
                                  <a:pt x="137896" y="28994"/>
                                </a:lnTo>
                                <a:lnTo>
                                  <a:pt x="193522" y="28994"/>
                                </a:lnTo>
                                <a:lnTo>
                                  <a:pt x="193522" y="2146"/>
                                </a:lnTo>
                                <a:lnTo>
                                  <a:pt x="107188" y="2146"/>
                                </a:lnTo>
                                <a:lnTo>
                                  <a:pt x="107188" y="141998"/>
                                </a:lnTo>
                                <a:lnTo>
                                  <a:pt x="195656" y="141998"/>
                                </a:lnTo>
                                <a:lnTo>
                                  <a:pt x="195656" y="115138"/>
                                </a:lnTo>
                                <a:close/>
                              </a:path>
                              <a:path w="333375" h="144145">
                                <a:moveTo>
                                  <a:pt x="333375" y="67614"/>
                                </a:moveTo>
                                <a:lnTo>
                                  <a:pt x="279285" y="67614"/>
                                </a:lnTo>
                                <a:lnTo>
                                  <a:pt x="279285" y="93116"/>
                                </a:lnTo>
                                <a:lnTo>
                                  <a:pt x="303644" y="93116"/>
                                </a:lnTo>
                                <a:lnTo>
                                  <a:pt x="303644" y="114160"/>
                                </a:lnTo>
                                <a:lnTo>
                                  <a:pt x="298996" y="116103"/>
                                </a:lnTo>
                                <a:lnTo>
                                  <a:pt x="292823" y="117259"/>
                                </a:lnTo>
                                <a:lnTo>
                                  <a:pt x="286435" y="117259"/>
                                </a:lnTo>
                                <a:lnTo>
                                  <a:pt x="267081" y="113690"/>
                                </a:lnTo>
                                <a:lnTo>
                                  <a:pt x="252564" y="103987"/>
                                </a:lnTo>
                                <a:lnTo>
                                  <a:pt x="243433" y="89725"/>
                                </a:lnTo>
                                <a:lnTo>
                                  <a:pt x="240271" y="72440"/>
                                </a:lnTo>
                                <a:lnTo>
                                  <a:pt x="243547" y="54927"/>
                                </a:lnTo>
                                <a:lnTo>
                                  <a:pt x="252882" y="40690"/>
                                </a:lnTo>
                                <a:lnTo>
                                  <a:pt x="267500" y="31127"/>
                                </a:lnTo>
                                <a:lnTo>
                                  <a:pt x="286639" y="27622"/>
                                </a:lnTo>
                                <a:lnTo>
                                  <a:pt x="298018" y="28663"/>
                                </a:lnTo>
                                <a:lnTo>
                                  <a:pt x="309079" y="31546"/>
                                </a:lnTo>
                                <a:lnTo>
                                  <a:pt x="319493" y="35941"/>
                                </a:lnTo>
                                <a:lnTo>
                                  <a:pt x="328930" y="41529"/>
                                </a:lnTo>
                                <a:lnTo>
                                  <a:pt x="328930" y="10629"/>
                                </a:lnTo>
                                <a:lnTo>
                                  <a:pt x="320090" y="6451"/>
                                </a:lnTo>
                                <a:lnTo>
                                  <a:pt x="309880" y="3073"/>
                                </a:lnTo>
                                <a:lnTo>
                                  <a:pt x="298488" y="825"/>
                                </a:lnTo>
                                <a:lnTo>
                                  <a:pt x="286067" y="0"/>
                                </a:lnTo>
                                <a:lnTo>
                                  <a:pt x="255282" y="5549"/>
                                </a:lnTo>
                                <a:lnTo>
                                  <a:pt x="231076" y="20828"/>
                                </a:lnTo>
                                <a:lnTo>
                                  <a:pt x="215239" y="43865"/>
                                </a:lnTo>
                                <a:lnTo>
                                  <a:pt x="209562" y="72644"/>
                                </a:lnTo>
                                <a:lnTo>
                                  <a:pt x="215176" y="101168"/>
                                </a:lnTo>
                                <a:lnTo>
                                  <a:pt x="230911" y="123799"/>
                                </a:lnTo>
                                <a:lnTo>
                                  <a:pt x="255028" y="138722"/>
                                </a:lnTo>
                                <a:lnTo>
                                  <a:pt x="285864" y="144094"/>
                                </a:lnTo>
                                <a:lnTo>
                                  <a:pt x="298856" y="143268"/>
                                </a:lnTo>
                                <a:lnTo>
                                  <a:pt x="311429" y="140919"/>
                                </a:lnTo>
                                <a:lnTo>
                                  <a:pt x="323100" y="137261"/>
                                </a:lnTo>
                                <a:lnTo>
                                  <a:pt x="333375" y="132511"/>
                                </a:lnTo>
                                <a:lnTo>
                                  <a:pt x="333375" y="67614"/>
                                </a:lnTo>
                                <a:close/>
                              </a:path>
                            </a:pathLst>
                          </a:custGeom>
                          <a:solidFill>
                            <a:srgbClr val="173963"/>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1" cstate="print"/>
                          <a:stretch>
                            <a:fillRect/>
                          </a:stretch>
                        </pic:blipFill>
                        <pic:spPr>
                          <a:xfrm>
                            <a:off x="1914147" y="322762"/>
                            <a:ext cx="201665" cy="144106"/>
                          </a:xfrm>
                          <a:prstGeom prst="rect">
                            <a:avLst/>
                          </a:prstGeom>
                        </pic:spPr>
                      </pic:pic>
                    </wpg:wgp>
                  </a:graphicData>
                </a:graphic>
              </wp:inline>
            </w:drawing>
          </mc:Choice>
          <mc:Fallback xmlns:adec="http://schemas.microsoft.com/office/drawing/2017/decorative" xmlns:pic="http://schemas.openxmlformats.org/drawingml/2006/picture" xmlns:a="http://schemas.openxmlformats.org/drawingml/2006/main">
            <w:pict>
              <v:group id="Group 1" style="width:166.6pt;height:36.8pt;mso-position-horizontal-relative:char;mso-position-vertical-relative:line" alt="SBCTC logo" coordsize="21158,4673" o:spid="_x0000_s1026" w14:anchorId="346A67D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 style="position:absolute;width:15471;height:466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">
                  <v:imagedata o:title="" r:id="rId12"/>
                </v:shape>
                <v:shape id="Graphic 3" style="position:absolute;left:15593;top:3227;width:3334;height:1442;visibility:visible;mso-wrap-style:square;v-text-anchor:top" coordsize="333375,144145" o:spid="_x0000_s1028" fillcolor="#173963" stroked="f" path="m91935,115176r-61227,l30708,2146,,2146,,115176r,26670l91935,141846r,-26670xem195656,115138r-57760,l137896,81927r47917,l185813,56413r-47917,l137896,28994r55626,l193522,2146r-86334,l107188,141998r88468,l195656,115138xem333375,67614r-54090,l279285,93116r24359,l303644,114160r-4648,1943l292823,117259r-6388,l267081,113690r-14517,-9703l243433,89725,240271,72440r3276,-17513l252882,40690r14618,-9563l286639,27622r11379,1041l309079,31546r10414,4395l328930,41529r,-30900l320090,6451,309880,3073,298488,825,286067,,255282,5549,231076,20828,215239,43865r-5677,28779l215176,101168r15735,22631l255028,138722r30836,5372l298856,143268r12573,-2349l323100,137261r10275,-4750l333375,67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">
                  <v:path arrowok="t"/>
                </v:shape>
                <v:shape id="Image 4" style="position:absolute;left:19141;top:3227;width:2017;height:144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">
                  <v:imagedata o:title="" r:id="rId13"/>
                </v:shape>
                <w10:anchorlock/>
              </v:group>
            </w:pict>
          </mc:Fallback>
        </mc:AlternateContent>
      </w:r>
      <w:r>
        <w:rPr>
          <w:rFonts w:ascii="Times New Roman"/>
          <w:sz w:val="20"/>
        </w:rPr>
        <w:tab/>
      </w:r>
      <w:r>
        <w:rPr>
          <w:rFonts w:ascii="Times New Roman"/>
          <w:noProof/>
          <w:position w:val="34"/>
          <w:sz w:val="20"/>
        </w:rPr>
        <mc:AlternateContent>
          <mc:Choice Requires="wpg">
            <w:drawing>
              <wp:inline distT="0" distB="0" distL="0" distR="0" wp14:anchorId="40863203" wp14:editId="65133D3A">
                <wp:extent cx="204470" cy="249554"/>
                <wp:effectExtent l="0" t="0" r="0" b="0"/>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470" cy="249554"/>
                          <a:chOff x="0" y="0"/>
                          <a:chExt cx="204470" cy="249554"/>
                        </a:xfrm>
                      </wpg:grpSpPr>
                      <wps:wsp>
                        <wps:cNvPr id="6" name="Graphic 6"/>
                        <wps:cNvSpPr/>
                        <wps:spPr>
                          <a:xfrm>
                            <a:off x="0" y="0"/>
                            <a:ext cx="204470" cy="249554"/>
                          </a:xfrm>
                          <a:custGeom>
                            <a:avLst/>
                            <a:gdLst/>
                            <a:ahLst/>
                            <a:cxnLst/>
                            <a:rect l="l" t="t" r="r" b="b"/>
                            <a:pathLst>
                              <a:path w="204470" h="249554">
                                <a:moveTo>
                                  <a:pt x="546" y="0"/>
                                </a:moveTo>
                                <a:lnTo>
                                  <a:pt x="0" y="330"/>
                                </a:lnTo>
                                <a:lnTo>
                                  <a:pt x="0" y="249110"/>
                                </a:lnTo>
                                <a:lnTo>
                                  <a:pt x="203898" y="124459"/>
                                </a:lnTo>
                                <a:lnTo>
                                  <a:pt x="546" y="0"/>
                                </a:lnTo>
                                <a:close/>
                              </a:path>
                            </a:pathLst>
                          </a:custGeom>
                          <a:solidFill>
                            <a:srgbClr val="F8DC76"/>
                          </a:solidFill>
                        </wps:spPr>
                        <wps:bodyPr wrap="square" lIns="0" tIns="0" rIns="0" bIns="0" rtlCol="0">
                          <a:prstTxWarp prst="textNoShape">
                            <a:avLst/>
                          </a:prstTxWarp>
                          <a:noAutofit/>
                        </wps:bodyPr>
                      </wps:wsp>
                    </wpg:wgp>
                  </a:graphicData>
                </a:graphic>
              </wp:inline>
            </w:drawing>
          </mc:Choice>
          <mc:Fallback xmlns:adec="http://schemas.microsoft.com/office/drawing/2017/decorative" xmlns:pic="http://schemas.openxmlformats.org/drawingml/2006/picture" xmlns:a="http://schemas.openxmlformats.org/drawingml/2006/main">
            <w:pict>
              <v:group id="Group 5" style="width:16.1pt;height:19.65pt;mso-position-horizontal-relative:char;mso-position-vertical-relative:line" alt="&quot;&quot;" coordsize="204470,249554" o:spid="_x0000_s1026" w14:anchorId="5CB11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">
                <v:shape id="Graphic 6" style="position:absolute;width:204470;height:249554;visibility:visible;mso-wrap-style:square;v-text-anchor:top" coordsize="204470,249554" o:spid="_x0000_s1027" fillcolor="#f8dc76" stroked="f" path="m546,l,330,,249110,203898,124459,5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">
                  <v:path arrowok="t"/>
                </v:shape>
                <w10:anchorlock/>
              </v:group>
            </w:pict>
          </mc:Fallback>
        </mc:AlternateContent>
      </w:r>
    </w:p>
    <w:p w14:paraId="3E7783D8" w14:textId="77777777" w:rsidR="008562F2" w:rsidRDefault="008562F2">
      <w:pPr>
        <w:pStyle w:val="BodyText"/>
        <w:rPr>
          <w:rFonts w:ascii="Times New Roman"/>
        </w:rPr>
      </w:pPr>
    </w:p>
    <w:p w14:paraId="0A09BB88" w14:textId="77777777" w:rsidR="008562F2" w:rsidRDefault="008562F2">
      <w:pPr>
        <w:pStyle w:val="BodyText"/>
        <w:spacing w:before="11"/>
        <w:rPr>
          <w:rFonts w:ascii="Times New Roman"/>
          <w:sz w:val="28"/>
        </w:rPr>
      </w:pPr>
    </w:p>
    <w:p w14:paraId="326BFD84" w14:textId="77777777" w:rsidR="008562F2" w:rsidRDefault="00670C4B">
      <w:pPr>
        <w:pStyle w:val="Title"/>
      </w:pPr>
      <w:r>
        <w:rPr>
          <w:noProof/>
        </w:rPr>
        <mc:AlternateContent>
          <mc:Choice Requires="wpg">
            <w:drawing>
              <wp:anchor distT="0" distB="0" distL="0" distR="0" simplePos="0" relativeHeight="251658241" behindDoc="1" locked="0" layoutInCell="1" allowOverlap="1" wp14:anchorId="74F5BEB6" wp14:editId="3BCA5377">
                <wp:simplePos x="0" y="0"/>
                <wp:positionH relativeFrom="page">
                  <wp:posOffset>4660013</wp:posOffset>
                </wp:positionH>
                <wp:positionV relativeFrom="paragraph">
                  <wp:posOffset>-1326962</wp:posOffset>
                </wp:positionV>
                <wp:extent cx="2426970" cy="1898014"/>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6970" cy="1898014"/>
                          <a:chOff x="0" y="0"/>
                          <a:chExt cx="2426970" cy="1898014"/>
                        </a:xfrm>
                      </wpg:grpSpPr>
                      <wps:wsp>
                        <wps:cNvPr id="8" name="Graphic 8"/>
                        <wps:cNvSpPr/>
                        <wps:spPr>
                          <a:xfrm>
                            <a:off x="243366" y="652298"/>
                            <a:ext cx="483234" cy="592455"/>
                          </a:xfrm>
                          <a:custGeom>
                            <a:avLst/>
                            <a:gdLst/>
                            <a:ahLst/>
                            <a:cxnLst/>
                            <a:rect l="l" t="t" r="r" b="b"/>
                            <a:pathLst>
                              <a:path w="483234" h="592455">
                                <a:moveTo>
                                  <a:pt x="0" y="0"/>
                                </a:moveTo>
                                <a:lnTo>
                                  <a:pt x="0" y="592175"/>
                                </a:lnTo>
                                <a:lnTo>
                                  <a:pt x="482968" y="296887"/>
                                </a:lnTo>
                                <a:lnTo>
                                  <a:pt x="482968" y="295274"/>
                                </a:lnTo>
                                <a:lnTo>
                                  <a:pt x="0" y="0"/>
                                </a:lnTo>
                                <a:close/>
                              </a:path>
                            </a:pathLst>
                          </a:custGeom>
                          <a:solidFill>
                            <a:srgbClr val="7ED3F7"/>
                          </a:solidFill>
                        </wps:spPr>
                        <wps:bodyPr wrap="square" lIns="0" tIns="0" rIns="0" bIns="0" rtlCol="0">
                          <a:prstTxWarp prst="textNoShape">
                            <a:avLst/>
                          </a:prstTxWarp>
                          <a:noAutofit/>
                        </wps:bodyPr>
                      </wps:wsp>
                      <wps:wsp>
                        <wps:cNvPr id="9" name="Graphic 9"/>
                        <wps:cNvSpPr/>
                        <wps:spPr>
                          <a:xfrm>
                            <a:off x="726410" y="1027842"/>
                            <a:ext cx="484505" cy="592455"/>
                          </a:xfrm>
                          <a:custGeom>
                            <a:avLst/>
                            <a:gdLst/>
                            <a:ahLst/>
                            <a:cxnLst/>
                            <a:rect l="l" t="t" r="r" b="b"/>
                            <a:pathLst>
                              <a:path w="484505" h="592455">
                                <a:moveTo>
                                  <a:pt x="1320" y="0"/>
                                </a:moveTo>
                                <a:lnTo>
                                  <a:pt x="0" y="800"/>
                                </a:lnTo>
                                <a:lnTo>
                                  <a:pt x="0" y="591845"/>
                                </a:lnTo>
                                <a:lnTo>
                                  <a:pt x="484403" y="295694"/>
                                </a:lnTo>
                                <a:lnTo>
                                  <a:pt x="484403" y="295351"/>
                                </a:lnTo>
                                <a:lnTo>
                                  <a:pt x="1320" y="0"/>
                                </a:lnTo>
                                <a:close/>
                              </a:path>
                            </a:pathLst>
                          </a:custGeom>
                          <a:solidFill>
                            <a:srgbClr val="F8DC76"/>
                          </a:solidFill>
                        </wps:spPr>
                        <wps:bodyPr wrap="square" lIns="0" tIns="0" rIns="0" bIns="0" rtlCol="0">
                          <a:prstTxWarp prst="textNoShape">
                            <a:avLst/>
                          </a:prstTxWarp>
                          <a:noAutofit/>
                        </wps:bodyPr>
                      </wps:wsp>
                      <wps:wsp>
                        <wps:cNvPr id="10" name="Graphic 10"/>
                        <wps:cNvSpPr/>
                        <wps:spPr>
                          <a:xfrm>
                            <a:off x="242679" y="651408"/>
                            <a:ext cx="1270" cy="1270"/>
                          </a:xfrm>
                          <a:custGeom>
                            <a:avLst/>
                            <a:gdLst/>
                            <a:ahLst/>
                            <a:cxnLst/>
                            <a:rect l="l" t="t" r="r" b="b"/>
                            <a:pathLst>
                              <a:path w="635" h="1270">
                                <a:moveTo>
                                  <a:pt x="622" y="0"/>
                                </a:moveTo>
                                <a:lnTo>
                                  <a:pt x="0" y="380"/>
                                </a:lnTo>
                                <a:lnTo>
                                  <a:pt x="622" y="761"/>
                                </a:lnTo>
                                <a:lnTo>
                                  <a:pt x="622" y="0"/>
                                </a:lnTo>
                                <a:close/>
                              </a:path>
                            </a:pathLst>
                          </a:custGeom>
                          <a:solidFill>
                            <a:srgbClr val="727795"/>
                          </a:solidFill>
                        </wps:spPr>
                        <wps:bodyPr wrap="square" lIns="0" tIns="0" rIns="0" bIns="0" rtlCol="0">
                          <a:prstTxWarp prst="textNoShape">
                            <a:avLst/>
                          </a:prstTxWarp>
                          <a:noAutofit/>
                        </wps:bodyPr>
                      </wps:wsp>
                      <wps:wsp>
                        <wps:cNvPr id="11" name="Graphic 11"/>
                        <wps:cNvSpPr/>
                        <wps:spPr>
                          <a:xfrm>
                            <a:off x="243366" y="356273"/>
                            <a:ext cx="483234" cy="591820"/>
                          </a:xfrm>
                          <a:custGeom>
                            <a:avLst/>
                            <a:gdLst/>
                            <a:ahLst/>
                            <a:cxnLst/>
                            <a:rect l="l" t="t" r="r" b="b"/>
                            <a:pathLst>
                              <a:path w="483234" h="591820">
                                <a:moveTo>
                                  <a:pt x="482650" y="0"/>
                                </a:moveTo>
                                <a:lnTo>
                                  <a:pt x="0" y="295071"/>
                                </a:lnTo>
                                <a:lnTo>
                                  <a:pt x="0" y="295935"/>
                                </a:lnTo>
                                <a:lnTo>
                                  <a:pt x="482968" y="591210"/>
                                </a:lnTo>
                                <a:lnTo>
                                  <a:pt x="482968" y="177"/>
                                </a:lnTo>
                                <a:lnTo>
                                  <a:pt x="482650" y="0"/>
                                </a:lnTo>
                                <a:close/>
                              </a:path>
                            </a:pathLst>
                          </a:custGeom>
                          <a:solidFill>
                            <a:srgbClr val="00C0F3"/>
                          </a:solidFill>
                        </wps:spPr>
                        <wps:bodyPr wrap="square" lIns="0" tIns="0" rIns="0" bIns="0" rtlCol="0">
                          <a:prstTxWarp prst="textNoShape">
                            <a:avLst/>
                          </a:prstTxWarp>
                          <a:noAutofit/>
                        </wps:bodyPr>
                      </wps:wsp>
                      <wps:wsp>
                        <wps:cNvPr id="12" name="Graphic 12"/>
                        <wps:cNvSpPr/>
                        <wps:spPr>
                          <a:xfrm>
                            <a:off x="726408" y="947618"/>
                            <a:ext cx="1270" cy="1905"/>
                          </a:xfrm>
                          <a:custGeom>
                            <a:avLst/>
                            <a:gdLst/>
                            <a:ahLst/>
                            <a:cxnLst/>
                            <a:rect l="l" t="t" r="r" b="b"/>
                            <a:pathLst>
                              <a:path w="1270" h="1905">
                                <a:moveTo>
                                  <a:pt x="0" y="0"/>
                                </a:moveTo>
                                <a:lnTo>
                                  <a:pt x="0" y="1511"/>
                                </a:lnTo>
                                <a:lnTo>
                                  <a:pt x="1244" y="774"/>
                                </a:lnTo>
                                <a:lnTo>
                                  <a:pt x="0" y="0"/>
                                </a:lnTo>
                                <a:close/>
                              </a:path>
                            </a:pathLst>
                          </a:custGeom>
                          <a:solidFill>
                            <a:srgbClr val="727795"/>
                          </a:solidFill>
                        </wps:spPr>
                        <wps:bodyPr wrap="square" lIns="0" tIns="0" rIns="0" bIns="0" rtlCol="0">
                          <a:prstTxWarp prst="textNoShape">
                            <a:avLst/>
                          </a:prstTxWarp>
                          <a:noAutofit/>
                        </wps:bodyPr>
                      </wps:wsp>
                      <wps:wsp>
                        <wps:cNvPr id="13" name="Graphic 13"/>
                        <wps:cNvSpPr/>
                        <wps:spPr>
                          <a:xfrm>
                            <a:off x="1211247" y="356321"/>
                            <a:ext cx="485140" cy="592455"/>
                          </a:xfrm>
                          <a:custGeom>
                            <a:avLst/>
                            <a:gdLst/>
                            <a:ahLst/>
                            <a:cxnLst/>
                            <a:rect l="l" t="t" r="r" b="b"/>
                            <a:pathLst>
                              <a:path w="485140" h="592455">
                                <a:moveTo>
                                  <a:pt x="484962" y="0"/>
                                </a:moveTo>
                                <a:lnTo>
                                  <a:pt x="0" y="296506"/>
                                </a:lnTo>
                                <a:lnTo>
                                  <a:pt x="483349" y="592010"/>
                                </a:lnTo>
                                <a:lnTo>
                                  <a:pt x="484962" y="591019"/>
                                </a:lnTo>
                                <a:lnTo>
                                  <a:pt x="484962" y="0"/>
                                </a:lnTo>
                                <a:close/>
                              </a:path>
                            </a:pathLst>
                          </a:custGeom>
                          <a:solidFill>
                            <a:srgbClr val="67C8C7"/>
                          </a:solidFill>
                        </wps:spPr>
                        <wps:bodyPr wrap="square" lIns="0" tIns="0" rIns="0" bIns="0" rtlCol="0">
                          <a:prstTxWarp prst="textNoShape">
                            <a:avLst/>
                          </a:prstTxWarp>
                          <a:noAutofit/>
                        </wps:bodyPr>
                      </wps:wsp>
                      <wps:wsp>
                        <wps:cNvPr id="14" name="Graphic 14"/>
                        <wps:cNvSpPr/>
                        <wps:spPr>
                          <a:xfrm>
                            <a:off x="1696297" y="356271"/>
                            <a:ext cx="483870" cy="591185"/>
                          </a:xfrm>
                          <a:custGeom>
                            <a:avLst/>
                            <a:gdLst/>
                            <a:ahLst/>
                            <a:cxnLst/>
                            <a:rect l="l" t="t" r="r" b="b"/>
                            <a:pathLst>
                              <a:path w="483870" h="591185">
                                <a:moveTo>
                                  <a:pt x="0" y="0"/>
                                </a:moveTo>
                                <a:lnTo>
                                  <a:pt x="0" y="591032"/>
                                </a:lnTo>
                                <a:lnTo>
                                  <a:pt x="483362" y="295516"/>
                                </a:lnTo>
                                <a:lnTo>
                                  <a:pt x="0" y="0"/>
                                </a:lnTo>
                                <a:close/>
                              </a:path>
                            </a:pathLst>
                          </a:custGeom>
                          <a:solidFill>
                            <a:srgbClr val="0084B6"/>
                          </a:solidFill>
                        </wps:spPr>
                        <wps:bodyPr wrap="square" lIns="0" tIns="0" rIns="0" bIns="0" rtlCol="0">
                          <a:prstTxWarp prst="textNoShape">
                            <a:avLst/>
                          </a:prstTxWarp>
                          <a:noAutofit/>
                        </wps:bodyPr>
                      </wps:wsp>
                      <wps:wsp>
                        <wps:cNvPr id="15" name="Graphic 15"/>
                        <wps:cNvSpPr/>
                        <wps:spPr>
                          <a:xfrm>
                            <a:off x="1210891" y="652703"/>
                            <a:ext cx="485775" cy="297180"/>
                          </a:xfrm>
                          <a:custGeom>
                            <a:avLst/>
                            <a:gdLst/>
                            <a:ahLst/>
                            <a:cxnLst/>
                            <a:rect l="l" t="t" r="r" b="b"/>
                            <a:pathLst>
                              <a:path w="485775" h="297180">
                                <a:moveTo>
                                  <a:pt x="190" y="114"/>
                                </a:moveTo>
                                <a:lnTo>
                                  <a:pt x="0" y="0"/>
                                </a:lnTo>
                                <a:lnTo>
                                  <a:pt x="0" y="241"/>
                                </a:lnTo>
                                <a:lnTo>
                                  <a:pt x="190" y="114"/>
                                </a:lnTo>
                                <a:close/>
                              </a:path>
                              <a:path w="485775" h="297180">
                                <a:moveTo>
                                  <a:pt x="485317" y="294741"/>
                                </a:moveTo>
                                <a:lnTo>
                                  <a:pt x="483781" y="295694"/>
                                </a:lnTo>
                                <a:lnTo>
                                  <a:pt x="485317" y="296633"/>
                                </a:lnTo>
                                <a:lnTo>
                                  <a:pt x="485317" y="294741"/>
                                </a:lnTo>
                                <a:close/>
                              </a:path>
                            </a:pathLst>
                          </a:custGeom>
                          <a:solidFill>
                            <a:srgbClr val="727795"/>
                          </a:solidFill>
                        </wps:spPr>
                        <wps:bodyPr wrap="square" lIns="0" tIns="0" rIns="0" bIns="0" rtlCol="0">
                          <a:prstTxWarp prst="textNoShape">
                            <a:avLst/>
                          </a:prstTxWarp>
                          <a:noAutofit/>
                        </wps:bodyPr>
                      </wps:wsp>
                      <wps:wsp>
                        <wps:cNvPr id="16" name="Graphic 16"/>
                        <wps:cNvSpPr/>
                        <wps:spPr>
                          <a:xfrm>
                            <a:off x="727807" y="653083"/>
                            <a:ext cx="483234" cy="591185"/>
                          </a:xfrm>
                          <a:custGeom>
                            <a:avLst/>
                            <a:gdLst/>
                            <a:ahLst/>
                            <a:cxnLst/>
                            <a:rect l="l" t="t" r="r" b="b"/>
                            <a:pathLst>
                              <a:path w="483234" h="591185">
                                <a:moveTo>
                                  <a:pt x="483006" y="0"/>
                                </a:moveTo>
                                <a:lnTo>
                                  <a:pt x="0" y="295300"/>
                                </a:lnTo>
                                <a:lnTo>
                                  <a:pt x="483006" y="590600"/>
                                </a:lnTo>
                                <a:lnTo>
                                  <a:pt x="483006" y="0"/>
                                </a:lnTo>
                                <a:close/>
                              </a:path>
                            </a:pathLst>
                          </a:custGeom>
                          <a:solidFill>
                            <a:srgbClr val="173963"/>
                          </a:solidFill>
                        </wps:spPr>
                        <wps:bodyPr wrap="square" lIns="0" tIns="0" rIns="0" bIns="0" rtlCol="0">
                          <a:prstTxWarp prst="textNoShape">
                            <a:avLst/>
                          </a:prstTxWarp>
                          <a:noAutofit/>
                        </wps:bodyPr>
                      </wps:wsp>
                      <wps:wsp>
                        <wps:cNvPr id="17" name="Graphic 17"/>
                        <wps:cNvSpPr/>
                        <wps:spPr>
                          <a:xfrm>
                            <a:off x="726409" y="356509"/>
                            <a:ext cx="484505" cy="591820"/>
                          </a:xfrm>
                          <a:custGeom>
                            <a:avLst/>
                            <a:gdLst/>
                            <a:ahLst/>
                            <a:cxnLst/>
                            <a:rect l="l" t="t" r="r" b="b"/>
                            <a:pathLst>
                              <a:path w="484505" h="591820">
                                <a:moveTo>
                                  <a:pt x="0" y="0"/>
                                </a:moveTo>
                                <a:lnTo>
                                  <a:pt x="0" y="591019"/>
                                </a:lnTo>
                                <a:lnTo>
                                  <a:pt x="1320" y="591820"/>
                                </a:lnTo>
                                <a:lnTo>
                                  <a:pt x="484403" y="296481"/>
                                </a:lnTo>
                                <a:lnTo>
                                  <a:pt x="484403" y="296151"/>
                                </a:lnTo>
                                <a:lnTo>
                                  <a:pt x="0" y="0"/>
                                </a:lnTo>
                                <a:close/>
                              </a:path>
                            </a:pathLst>
                          </a:custGeom>
                          <a:solidFill>
                            <a:srgbClr val="9DDCF9"/>
                          </a:solidFill>
                        </wps:spPr>
                        <wps:bodyPr wrap="square" lIns="0" tIns="0" rIns="0" bIns="0" rtlCol="0">
                          <a:prstTxWarp prst="textNoShape">
                            <a:avLst/>
                          </a:prstTxWarp>
                          <a:noAutofit/>
                        </wps:bodyPr>
                      </wps:wsp>
                      <wps:wsp>
                        <wps:cNvPr id="18" name="Graphic 18"/>
                        <wps:cNvSpPr/>
                        <wps:spPr>
                          <a:xfrm>
                            <a:off x="1210892" y="652873"/>
                            <a:ext cx="483870" cy="591185"/>
                          </a:xfrm>
                          <a:custGeom>
                            <a:avLst/>
                            <a:gdLst/>
                            <a:ahLst/>
                            <a:cxnLst/>
                            <a:rect l="l" t="t" r="r" b="b"/>
                            <a:pathLst>
                              <a:path w="483870" h="591185">
                                <a:moveTo>
                                  <a:pt x="266" y="0"/>
                                </a:moveTo>
                                <a:lnTo>
                                  <a:pt x="0" y="165"/>
                                </a:lnTo>
                                <a:lnTo>
                                  <a:pt x="0" y="590854"/>
                                </a:lnTo>
                                <a:lnTo>
                                  <a:pt x="266" y="591019"/>
                                </a:lnTo>
                                <a:lnTo>
                                  <a:pt x="483641" y="295516"/>
                                </a:lnTo>
                                <a:lnTo>
                                  <a:pt x="266" y="0"/>
                                </a:lnTo>
                                <a:close/>
                              </a:path>
                            </a:pathLst>
                          </a:custGeom>
                          <a:solidFill>
                            <a:srgbClr val="515D80"/>
                          </a:solidFill>
                        </wps:spPr>
                        <wps:bodyPr wrap="square" lIns="0" tIns="0" rIns="0" bIns="0" rtlCol="0">
                          <a:prstTxWarp prst="textNoShape">
                            <a:avLst/>
                          </a:prstTxWarp>
                          <a:noAutofit/>
                        </wps:bodyPr>
                      </wps:wsp>
                      <wps:wsp>
                        <wps:cNvPr id="19" name="Graphic 19"/>
                        <wps:cNvSpPr/>
                        <wps:spPr>
                          <a:xfrm>
                            <a:off x="726094" y="356069"/>
                            <a:ext cx="485140" cy="888365"/>
                          </a:xfrm>
                          <a:custGeom>
                            <a:avLst/>
                            <a:gdLst/>
                            <a:ahLst/>
                            <a:cxnLst/>
                            <a:rect l="l" t="t" r="r" b="b"/>
                            <a:pathLst>
                              <a:path w="485140" h="888365">
                                <a:moveTo>
                                  <a:pt x="241" y="0"/>
                                </a:moveTo>
                                <a:lnTo>
                                  <a:pt x="0" y="139"/>
                                </a:lnTo>
                                <a:lnTo>
                                  <a:pt x="241" y="304"/>
                                </a:lnTo>
                                <a:lnTo>
                                  <a:pt x="241" y="0"/>
                                </a:lnTo>
                                <a:close/>
                              </a:path>
                              <a:path w="485140" h="888365">
                                <a:moveTo>
                                  <a:pt x="484987" y="887882"/>
                                </a:moveTo>
                                <a:lnTo>
                                  <a:pt x="484797" y="887755"/>
                                </a:lnTo>
                                <a:lnTo>
                                  <a:pt x="484797" y="887996"/>
                                </a:lnTo>
                                <a:lnTo>
                                  <a:pt x="484987" y="887882"/>
                                </a:lnTo>
                                <a:close/>
                              </a:path>
                            </a:pathLst>
                          </a:custGeom>
                          <a:solidFill>
                            <a:srgbClr val="727795"/>
                          </a:solidFill>
                        </wps:spPr>
                        <wps:bodyPr wrap="square" lIns="0" tIns="0" rIns="0" bIns="0" rtlCol="0">
                          <a:prstTxWarp prst="textNoShape">
                            <a:avLst/>
                          </a:prstTxWarp>
                          <a:noAutofit/>
                        </wps:bodyPr>
                      </wps:wsp>
                      <wps:wsp>
                        <wps:cNvPr id="20" name="Graphic 20"/>
                        <wps:cNvSpPr/>
                        <wps:spPr>
                          <a:xfrm>
                            <a:off x="2181435" y="652875"/>
                            <a:ext cx="245745" cy="593725"/>
                          </a:xfrm>
                          <a:custGeom>
                            <a:avLst/>
                            <a:gdLst/>
                            <a:ahLst/>
                            <a:cxnLst/>
                            <a:rect l="l" t="t" r="r" b="b"/>
                            <a:pathLst>
                              <a:path w="245745" h="593725">
                                <a:moveTo>
                                  <a:pt x="0" y="0"/>
                                </a:moveTo>
                                <a:lnTo>
                                  <a:pt x="0" y="593102"/>
                                </a:lnTo>
                                <a:lnTo>
                                  <a:pt x="245122" y="443217"/>
                                </a:lnTo>
                                <a:lnTo>
                                  <a:pt x="245148" y="149860"/>
                                </a:lnTo>
                                <a:lnTo>
                                  <a:pt x="0" y="0"/>
                                </a:lnTo>
                                <a:close/>
                              </a:path>
                            </a:pathLst>
                          </a:custGeom>
                          <a:solidFill>
                            <a:srgbClr val="007DAC"/>
                          </a:solidFill>
                        </wps:spPr>
                        <wps:bodyPr wrap="square" lIns="0" tIns="0" rIns="0" bIns="0" rtlCol="0">
                          <a:prstTxWarp prst="textNoShape">
                            <a:avLst/>
                          </a:prstTxWarp>
                          <a:noAutofit/>
                        </wps:bodyPr>
                      </wps:wsp>
                      <wps:wsp>
                        <wps:cNvPr id="21" name="Graphic 21"/>
                        <wps:cNvSpPr/>
                        <wps:spPr>
                          <a:xfrm>
                            <a:off x="2181437" y="59664"/>
                            <a:ext cx="245745" cy="591185"/>
                          </a:xfrm>
                          <a:custGeom>
                            <a:avLst/>
                            <a:gdLst/>
                            <a:ahLst/>
                            <a:cxnLst/>
                            <a:rect l="l" t="t" r="r" b="b"/>
                            <a:pathLst>
                              <a:path w="245745" h="591185">
                                <a:moveTo>
                                  <a:pt x="0" y="0"/>
                                </a:moveTo>
                                <a:lnTo>
                                  <a:pt x="0" y="591019"/>
                                </a:lnTo>
                                <a:lnTo>
                                  <a:pt x="245148" y="441147"/>
                                </a:lnTo>
                                <a:lnTo>
                                  <a:pt x="245135" y="149872"/>
                                </a:lnTo>
                                <a:lnTo>
                                  <a:pt x="0" y="0"/>
                                </a:lnTo>
                                <a:close/>
                              </a:path>
                              <a:path w="245745" h="591185">
                                <a:moveTo>
                                  <a:pt x="245148" y="441147"/>
                                </a:moveTo>
                                <a:close/>
                              </a:path>
                              <a:path w="245745" h="591185">
                                <a:moveTo>
                                  <a:pt x="245148" y="149859"/>
                                </a:moveTo>
                                <a:close/>
                              </a:path>
                            </a:pathLst>
                          </a:custGeom>
                          <a:solidFill>
                            <a:srgbClr val="00A8E1"/>
                          </a:solidFill>
                        </wps:spPr>
                        <wps:bodyPr wrap="square" lIns="0" tIns="0" rIns="0" bIns="0" rtlCol="0">
                          <a:prstTxWarp prst="textNoShape">
                            <a:avLst/>
                          </a:prstTxWarp>
                          <a:noAutofit/>
                        </wps:bodyPr>
                      </wps:wsp>
                      <wps:wsp>
                        <wps:cNvPr id="22" name="Graphic 22"/>
                        <wps:cNvSpPr/>
                        <wps:spPr>
                          <a:xfrm>
                            <a:off x="2181500" y="1096181"/>
                            <a:ext cx="245110" cy="299720"/>
                          </a:xfrm>
                          <a:custGeom>
                            <a:avLst/>
                            <a:gdLst/>
                            <a:ahLst/>
                            <a:cxnLst/>
                            <a:rect l="l" t="t" r="r" b="b"/>
                            <a:pathLst>
                              <a:path w="245110" h="299720">
                                <a:moveTo>
                                  <a:pt x="245084" y="0"/>
                                </a:moveTo>
                                <a:lnTo>
                                  <a:pt x="0" y="149834"/>
                                </a:lnTo>
                                <a:lnTo>
                                  <a:pt x="245084" y="299669"/>
                                </a:lnTo>
                                <a:lnTo>
                                  <a:pt x="245084" y="0"/>
                                </a:lnTo>
                                <a:close/>
                              </a:path>
                            </a:pathLst>
                          </a:custGeom>
                          <a:solidFill>
                            <a:srgbClr val="173963"/>
                          </a:solidFill>
                        </wps:spPr>
                        <wps:bodyPr wrap="square" lIns="0" tIns="0" rIns="0" bIns="0" rtlCol="0">
                          <a:prstTxWarp prst="textNoShape">
                            <a:avLst/>
                          </a:prstTxWarp>
                          <a:noAutofit/>
                        </wps:bodyPr>
                      </wps:wsp>
                      <wps:wsp>
                        <wps:cNvPr id="23" name="Graphic 23"/>
                        <wps:cNvSpPr/>
                        <wps:spPr>
                          <a:xfrm>
                            <a:off x="1696300" y="1540592"/>
                            <a:ext cx="1905" cy="2540"/>
                          </a:xfrm>
                          <a:custGeom>
                            <a:avLst/>
                            <a:gdLst/>
                            <a:ahLst/>
                            <a:cxnLst/>
                            <a:rect l="l" t="t" r="r" b="b"/>
                            <a:pathLst>
                              <a:path w="1905" h="2540">
                                <a:moveTo>
                                  <a:pt x="0" y="0"/>
                                </a:moveTo>
                                <a:lnTo>
                                  <a:pt x="0" y="1993"/>
                                </a:lnTo>
                                <a:lnTo>
                                  <a:pt x="1625" y="1003"/>
                                </a:lnTo>
                                <a:lnTo>
                                  <a:pt x="0" y="0"/>
                                </a:lnTo>
                                <a:close/>
                              </a:path>
                            </a:pathLst>
                          </a:custGeom>
                          <a:solidFill>
                            <a:srgbClr val="727795"/>
                          </a:solidFill>
                        </wps:spPr>
                        <wps:bodyPr wrap="square" lIns="0" tIns="0" rIns="0" bIns="0" rtlCol="0">
                          <a:prstTxWarp prst="textNoShape">
                            <a:avLst/>
                          </a:prstTxWarp>
                          <a:noAutofit/>
                        </wps:bodyPr>
                      </wps:wsp>
                      <wps:wsp>
                        <wps:cNvPr id="24" name="Graphic 24"/>
                        <wps:cNvSpPr/>
                        <wps:spPr>
                          <a:xfrm>
                            <a:off x="1696297" y="949458"/>
                            <a:ext cx="485140" cy="592455"/>
                          </a:xfrm>
                          <a:custGeom>
                            <a:avLst/>
                            <a:gdLst/>
                            <a:ahLst/>
                            <a:cxnLst/>
                            <a:rect l="l" t="t" r="r" b="b"/>
                            <a:pathLst>
                              <a:path w="485140" h="592455">
                                <a:moveTo>
                                  <a:pt x="0" y="0"/>
                                </a:moveTo>
                                <a:lnTo>
                                  <a:pt x="0" y="591032"/>
                                </a:lnTo>
                                <a:lnTo>
                                  <a:pt x="1701" y="592086"/>
                                </a:lnTo>
                                <a:lnTo>
                                  <a:pt x="485063" y="296557"/>
                                </a:lnTo>
                                <a:lnTo>
                                  <a:pt x="0" y="0"/>
                                </a:lnTo>
                                <a:close/>
                              </a:path>
                            </a:pathLst>
                          </a:custGeom>
                          <a:solidFill>
                            <a:srgbClr val="9DDCF9"/>
                          </a:solidFill>
                        </wps:spPr>
                        <wps:bodyPr wrap="square" lIns="0" tIns="0" rIns="0" bIns="0" rtlCol="0">
                          <a:prstTxWarp prst="textNoShape">
                            <a:avLst/>
                          </a:prstTxWarp>
                          <a:noAutofit/>
                        </wps:bodyPr>
                      </wps:wsp>
                      <wps:wsp>
                        <wps:cNvPr id="25" name="Graphic 25"/>
                        <wps:cNvSpPr/>
                        <wps:spPr>
                          <a:xfrm>
                            <a:off x="2181439" y="500899"/>
                            <a:ext cx="245745" cy="302260"/>
                          </a:xfrm>
                          <a:custGeom>
                            <a:avLst/>
                            <a:gdLst/>
                            <a:ahLst/>
                            <a:cxnLst/>
                            <a:rect l="l" t="t" r="r" b="b"/>
                            <a:pathLst>
                              <a:path w="245745" h="302260">
                                <a:moveTo>
                                  <a:pt x="245148" y="0"/>
                                </a:moveTo>
                                <a:lnTo>
                                  <a:pt x="0" y="149885"/>
                                </a:lnTo>
                                <a:lnTo>
                                  <a:pt x="0" y="151879"/>
                                </a:lnTo>
                                <a:lnTo>
                                  <a:pt x="245148" y="301764"/>
                                </a:lnTo>
                                <a:lnTo>
                                  <a:pt x="245148" y="0"/>
                                </a:lnTo>
                                <a:close/>
                              </a:path>
                            </a:pathLst>
                          </a:custGeom>
                          <a:solidFill>
                            <a:srgbClr val="67C8C7"/>
                          </a:solidFill>
                        </wps:spPr>
                        <wps:bodyPr wrap="square" lIns="0" tIns="0" rIns="0" bIns="0" rtlCol="0">
                          <a:prstTxWarp prst="textNoShape">
                            <a:avLst/>
                          </a:prstTxWarp>
                          <a:noAutofit/>
                        </wps:bodyPr>
                      </wps:wsp>
                      <wps:wsp>
                        <wps:cNvPr id="26" name="Graphic 26"/>
                        <wps:cNvSpPr/>
                        <wps:spPr>
                          <a:xfrm>
                            <a:off x="1211238" y="948425"/>
                            <a:ext cx="485140" cy="592455"/>
                          </a:xfrm>
                          <a:custGeom>
                            <a:avLst/>
                            <a:gdLst/>
                            <a:ahLst/>
                            <a:cxnLst/>
                            <a:rect l="l" t="t" r="r" b="b"/>
                            <a:pathLst>
                              <a:path w="485140" h="592455">
                                <a:moveTo>
                                  <a:pt x="483362" y="0"/>
                                </a:moveTo>
                                <a:lnTo>
                                  <a:pt x="0" y="295516"/>
                                </a:lnTo>
                                <a:lnTo>
                                  <a:pt x="484974" y="592010"/>
                                </a:lnTo>
                                <a:lnTo>
                                  <a:pt x="484974" y="990"/>
                                </a:lnTo>
                                <a:lnTo>
                                  <a:pt x="483362" y="0"/>
                                </a:lnTo>
                                <a:close/>
                              </a:path>
                            </a:pathLst>
                          </a:custGeom>
                          <a:solidFill>
                            <a:srgbClr val="44C8F4"/>
                          </a:solidFill>
                        </wps:spPr>
                        <wps:bodyPr wrap="square" lIns="0" tIns="0" rIns="0" bIns="0" rtlCol="0">
                          <a:prstTxWarp prst="textNoShape">
                            <a:avLst/>
                          </a:prstTxWarp>
                          <a:noAutofit/>
                        </wps:bodyPr>
                      </wps:wsp>
                      <wps:wsp>
                        <wps:cNvPr id="27" name="Graphic 27"/>
                        <wps:cNvSpPr/>
                        <wps:spPr>
                          <a:xfrm>
                            <a:off x="1696300" y="651821"/>
                            <a:ext cx="485140" cy="594360"/>
                          </a:xfrm>
                          <a:custGeom>
                            <a:avLst/>
                            <a:gdLst/>
                            <a:ahLst/>
                            <a:cxnLst/>
                            <a:rect l="l" t="t" r="r" b="b"/>
                            <a:pathLst>
                              <a:path w="485140" h="594360">
                                <a:moveTo>
                                  <a:pt x="483438" y="0"/>
                                </a:moveTo>
                                <a:lnTo>
                                  <a:pt x="0" y="295567"/>
                                </a:lnTo>
                                <a:lnTo>
                                  <a:pt x="0" y="297548"/>
                                </a:lnTo>
                                <a:lnTo>
                                  <a:pt x="485063" y="594105"/>
                                </a:lnTo>
                                <a:lnTo>
                                  <a:pt x="485063" y="1003"/>
                                </a:lnTo>
                                <a:lnTo>
                                  <a:pt x="483438" y="0"/>
                                </a:lnTo>
                                <a:close/>
                              </a:path>
                            </a:pathLst>
                          </a:custGeom>
                          <a:solidFill>
                            <a:srgbClr val="727795"/>
                          </a:solidFill>
                        </wps:spPr>
                        <wps:bodyPr wrap="square" lIns="0" tIns="0" rIns="0" bIns="0" rtlCol="0">
                          <a:prstTxWarp prst="textNoShape">
                            <a:avLst/>
                          </a:prstTxWarp>
                          <a:noAutofit/>
                        </wps:bodyPr>
                      </wps:wsp>
                      <wps:wsp>
                        <wps:cNvPr id="28" name="Graphic 28"/>
                        <wps:cNvSpPr/>
                        <wps:spPr>
                          <a:xfrm>
                            <a:off x="1696377" y="59705"/>
                            <a:ext cx="485140" cy="592455"/>
                          </a:xfrm>
                          <a:custGeom>
                            <a:avLst/>
                            <a:gdLst/>
                            <a:ahLst/>
                            <a:cxnLst/>
                            <a:rect l="l" t="t" r="r" b="b"/>
                            <a:pathLst>
                              <a:path w="485140" h="592455">
                                <a:moveTo>
                                  <a:pt x="484987" y="0"/>
                                </a:moveTo>
                                <a:lnTo>
                                  <a:pt x="0" y="296506"/>
                                </a:lnTo>
                                <a:lnTo>
                                  <a:pt x="483361" y="592035"/>
                                </a:lnTo>
                                <a:lnTo>
                                  <a:pt x="484987" y="591032"/>
                                </a:lnTo>
                                <a:lnTo>
                                  <a:pt x="484987" y="0"/>
                                </a:lnTo>
                                <a:close/>
                              </a:path>
                            </a:pathLst>
                          </a:custGeom>
                          <a:solidFill>
                            <a:srgbClr val="39C1E8"/>
                          </a:solidFill>
                        </wps:spPr>
                        <wps:bodyPr wrap="square" lIns="0" tIns="0" rIns="0" bIns="0" rtlCol="0">
                          <a:prstTxWarp prst="textNoShape">
                            <a:avLst/>
                          </a:prstTxWarp>
                          <a:noAutofit/>
                        </wps:bodyPr>
                      </wps:wsp>
                      <wps:wsp>
                        <wps:cNvPr id="29" name="Graphic 29"/>
                        <wps:cNvSpPr/>
                        <wps:spPr>
                          <a:xfrm>
                            <a:off x="2179796" y="650817"/>
                            <a:ext cx="1905" cy="2540"/>
                          </a:xfrm>
                          <a:custGeom>
                            <a:avLst/>
                            <a:gdLst/>
                            <a:ahLst/>
                            <a:cxnLst/>
                            <a:rect l="l" t="t" r="r" b="b"/>
                            <a:pathLst>
                              <a:path w="1905" h="2540">
                                <a:moveTo>
                                  <a:pt x="1574" y="0"/>
                                </a:moveTo>
                                <a:lnTo>
                                  <a:pt x="0" y="965"/>
                                </a:lnTo>
                                <a:lnTo>
                                  <a:pt x="1574" y="1917"/>
                                </a:lnTo>
                                <a:lnTo>
                                  <a:pt x="1574" y="0"/>
                                </a:lnTo>
                                <a:close/>
                              </a:path>
                            </a:pathLst>
                          </a:custGeom>
                          <a:solidFill>
                            <a:srgbClr val="727795"/>
                          </a:solidFill>
                        </wps:spPr>
                        <wps:bodyPr wrap="square" lIns="0" tIns="0" rIns="0" bIns="0" rtlCol="0">
                          <a:prstTxWarp prst="textNoShape">
                            <a:avLst/>
                          </a:prstTxWarp>
                          <a:noAutofit/>
                        </wps:bodyPr>
                      </wps:wsp>
                      <wps:wsp>
                        <wps:cNvPr id="30" name="Graphic 30"/>
                        <wps:cNvSpPr/>
                        <wps:spPr>
                          <a:xfrm>
                            <a:off x="3" y="651828"/>
                            <a:ext cx="243840" cy="594360"/>
                          </a:xfrm>
                          <a:custGeom>
                            <a:avLst/>
                            <a:gdLst/>
                            <a:ahLst/>
                            <a:cxnLst/>
                            <a:rect l="l" t="t" r="r" b="b"/>
                            <a:pathLst>
                              <a:path w="243840" h="594360">
                                <a:moveTo>
                                  <a:pt x="242582" y="0"/>
                                </a:moveTo>
                                <a:lnTo>
                                  <a:pt x="0" y="148323"/>
                                </a:lnTo>
                                <a:lnTo>
                                  <a:pt x="0" y="446874"/>
                                </a:lnTo>
                                <a:lnTo>
                                  <a:pt x="240893" y="594144"/>
                                </a:lnTo>
                                <a:lnTo>
                                  <a:pt x="243293" y="592683"/>
                                </a:lnTo>
                                <a:lnTo>
                                  <a:pt x="243293" y="431"/>
                                </a:lnTo>
                                <a:lnTo>
                                  <a:pt x="242582" y="0"/>
                                </a:lnTo>
                                <a:close/>
                              </a:path>
                            </a:pathLst>
                          </a:custGeom>
                          <a:solidFill>
                            <a:srgbClr val="67C8C7"/>
                          </a:solidFill>
                        </wps:spPr>
                        <wps:bodyPr wrap="square" lIns="0" tIns="0" rIns="0" bIns="0" rtlCol="0">
                          <a:prstTxWarp prst="textNoShape">
                            <a:avLst/>
                          </a:prstTxWarp>
                          <a:noAutofit/>
                        </wps:bodyPr>
                      </wps:wsp>
                      <wps:wsp>
                        <wps:cNvPr id="31" name="Graphic 31"/>
                        <wps:cNvSpPr/>
                        <wps:spPr>
                          <a:xfrm>
                            <a:off x="0" y="1098801"/>
                            <a:ext cx="241300" cy="294640"/>
                          </a:xfrm>
                          <a:custGeom>
                            <a:avLst/>
                            <a:gdLst/>
                            <a:ahLst/>
                            <a:cxnLst/>
                            <a:rect l="l" t="t" r="r" b="b"/>
                            <a:pathLst>
                              <a:path w="241300" h="294640">
                                <a:moveTo>
                                  <a:pt x="0" y="0"/>
                                </a:moveTo>
                                <a:lnTo>
                                  <a:pt x="0" y="294462"/>
                                </a:lnTo>
                                <a:lnTo>
                                  <a:pt x="240817" y="147218"/>
                                </a:lnTo>
                                <a:lnTo>
                                  <a:pt x="0" y="0"/>
                                </a:lnTo>
                                <a:close/>
                              </a:path>
                            </a:pathLst>
                          </a:custGeom>
                          <a:solidFill>
                            <a:srgbClr val="173963"/>
                          </a:solidFill>
                        </wps:spPr>
                        <wps:bodyPr wrap="square" lIns="0" tIns="0" rIns="0" bIns="0" rtlCol="0">
                          <a:prstTxWarp prst="textNoShape">
                            <a:avLst/>
                          </a:prstTxWarp>
                          <a:noAutofit/>
                        </wps:bodyPr>
                      </wps:wsp>
                      <wps:wsp>
                        <wps:cNvPr id="32" name="Graphic 32"/>
                        <wps:cNvSpPr/>
                        <wps:spPr>
                          <a:xfrm>
                            <a:off x="240968" y="1244603"/>
                            <a:ext cx="2540" cy="3175"/>
                          </a:xfrm>
                          <a:custGeom>
                            <a:avLst/>
                            <a:gdLst/>
                            <a:ahLst/>
                            <a:cxnLst/>
                            <a:rect l="l" t="t" r="r" b="b"/>
                            <a:pathLst>
                              <a:path w="2540" h="3175">
                                <a:moveTo>
                                  <a:pt x="2324" y="0"/>
                                </a:moveTo>
                                <a:lnTo>
                                  <a:pt x="0" y="1409"/>
                                </a:lnTo>
                                <a:lnTo>
                                  <a:pt x="2324" y="2844"/>
                                </a:lnTo>
                                <a:lnTo>
                                  <a:pt x="2324" y="0"/>
                                </a:lnTo>
                                <a:close/>
                              </a:path>
                            </a:pathLst>
                          </a:custGeom>
                          <a:solidFill>
                            <a:srgbClr val="727795"/>
                          </a:solidFill>
                        </wps:spPr>
                        <wps:bodyPr wrap="square" lIns="0" tIns="0" rIns="0" bIns="0" rtlCol="0">
                          <a:prstTxWarp prst="textNoShape">
                            <a:avLst/>
                          </a:prstTxWarp>
                          <a:noAutofit/>
                        </wps:bodyPr>
                      </wps:wsp>
                      <wps:wsp>
                        <wps:cNvPr id="33" name="Graphic 33"/>
                        <wps:cNvSpPr/>
                        <wps:spPr>
                          <a:xfrm>
                            <a:off x="437724" y="942266"/>
                            <a:ext cx="386080" cy="471805"/>
                          </a:xfrm>
                          <a:custGeom>
                            <a:avLst/>
                            <a:gdLst/>
                            <a:ahLst/>
                            <a:cxnLst/>
                            <a:rect l="l" t="t" r="r" b="b"/>
                            <a:pathLst>
                              <a:path w="386080" h="471805">
                                <a:moveTo>
                                  <a:pt x="0" y="0"/>
                                </a:moveTo>
                                <a:lnTo>
                                  <a:pt x="0" y="471335"/>
                                </a:lnTo>
                                <a:lnTo>
                                  <a:pt x="385457" y="235673"/>
                                </a:lnTo>
                                <a:lnTo>
                                  <a:pt x="0" y="0"/>
                                </a:lnTo>
                                <a:close/>
                              </a:path>
                            </a:pathLst>
                          </a:custGeom>
                          <a:solidFill>
                            <a:srgbClr val="A8DCF3">
                              <a:alpha val="59999"/>
                            </a:srgbClr>
                          </a:solidFill>
                        </wps:spPr>
                        <wps:bodyPr wrap="square" lIns="0" tIns="0" rIns="0" bIns="0" rtlCol="0">
                          <a:prstTxWarp prst="textNoShape">
                            <a:avLst/>
                          </a:prstTxWarp>
                          <a:noAutofit/>
                        </wps:bodyPr>
                      </wps:wsp>
                      <wps:wsp>
                        <wps:cNvPr id="34" name="Graphic 34"/>
                        <wps:cNvSpPr/>
                        <wps:spPr>
                          <a:xfrm>
                            <a:off x="437157" y="1413700"/>
                            <a:ext cx="774065" cy="1270"/>
                          </a:xfrm>
                          <a:custGeom>
                            <a:avLst/>
                            <a:gdLst/>
                            <a:ahLst/>
                            <a:cxnLst/>
                            <a:rect l="l" t="t" r="r" b="b"/>
                            <a:pathLst>
                              <a:path w="774065" h="1270">
                                <a:moveTo>
                                  <a:pt x="495" y="0"/>
                                </a:moveTo>
                                <a:lnTo>
                                  <a:pt x="0" y="304"/>
                                </a:lnTo>
                                <a:lnTo>
                                  <a:pt x="495" y="609"/>
                                </a:lnTo>
                                <a:lnTo>
                                  <a:pt x="495" y="0"/>
                                </a:lnTo>
                                <a:close/>
                              </a:path>
                              <a:path w="774065" h="1270">
                                <a:moveTo>
                                  <a:pt x="773506" y="1155"/>
                                </a:moveTo>
                                <a:lnTo>
                                  <a:pt x="773366" y="1054"/>
                                </a:lnTo>
                                <a:lnTo>
                                  <a:pt x="773366" y="1244"/>
                                </a:lnTo>
                                <a:lnTo>
                                  <a:pt x="773506" y="1155"/>
                                </a:lnTo>
                                <a:close/>
                              </a:path>
                            </a:pathLst>
                          </a:custGeom>
                          <a:solidFill>
                            <a:srgbClr val="727795">
                              <a:alpha val="59999"/>
                            </a:srgbClr>
                          </a:solidFill>
                        </wps:spPr>
                        <wps:bodyPr wrap="square" lIns="0" tIns="0" rIns="0" bIns="0" rtlCol="0">
                          <a:prstTxWarp prst="textNoShape">
                            <a:avLst/>
                          </a:prstTxWarp>
                          <a:noAutofit/>
                        </wps:bodyPr>
                      </wps:wsp>
                      <wps:wsp>
                        <wps:cNvPr id="35" name="Graphic 35"/>
                        <wps:cNvSpPr/>
                        <wps:spPr>
                          <a:xfrm>
                            <a:off x="824669" y="1415046"/>
                            <a:ext cx="386080" cy="471805"/>
                          </a:xfrm>
                          <a:custGeom>
                            <a:avLst/>
                            <a:gdLst/>
                            <a:ahLst/>
                            <a:cxnLst/>
                            <a:rect l="l" t="t" r="r" b="b"/>
                            <a:pathLst>
                              <a:path w="386080" h="471805">
                                <a:moveTo>
                                  <a:pt x="385800" y="0"/>
                                </a:moveTo>
                                <a:lnTo>
                                  <a:pt x="0" y="235877"/>
                                </a:lnTo>
                                <a:lnTo>
                                  <a:pt x="385800" y="471754"/>
                                </a:lnTo>
                                <a:lnTo>
                                  <a:pt x="385800" y="0"/>
                                </a:lnTo>
                                <a:close/>
                              </a:path>
                            </a:pathLst>
                          </a:custGeom>
                          <a:solidFill>
                            <a:srgbClr val="44C8F4">
                              <a:alpha val="59999"/>
                            </a:srgbClr>
                          </a:solidFill>
                        </wps:spPr>
                        <wps:bodyPr wrap="square" lIns="0" tIns="0" rIns="0" bIns="0" rtlCol="0">
                          <a:prstTxWarp prst="textNoShape">
                            <a:avLst/>
                          </a:prstTxWarp>
                          <a:noAutofit/>
                        </wps:bodyPr>
                      </wps:wsp>
                      <wps:wsp>
                        <wps:cNvPr id="36" name="Graphic 36"/>
                        <wps:cNvSpPr/>
                        <wps:spPr>
                          <a:xfrm>
                            <a:off x="1210528" y="1414882"/>
                            <a:ext cx="386715" cy="472440"/>
                          </a:xfrm>
                          <a:custGeom>
                            <a:avLst/>
                            <a:gdLst/>
                            <a:ahLst/>
                            <a:cxnLst/>
                            <a:rect l="l" t="t" r="r" b="b"/>
                            <a:pathLst>
                              <a:path w="386715" h="472440">
                                <a:moveTo>
                                  <a:pt x="215" y="0"/>
                                </a:moveTo>
                                <a:lnTo>
                                  <a:pt x="0" y="127"/>
                                </a:lnTo>
                                <a:lnTo>
                                  <a:pt x="0" y="471944"/>
                                </a:lnTo>
                                <a:lnTo>
                                  <a:pt x="215" y="472084"/>
                                </a:lnTo>
                                <a:lnTo>
                                  <a:pt x="386295" y="236029"/>
                                </a:lnTo>
                                <a:lnTo>
                                  <a:pt x="215" y="0"/>
                                </a:lnTo>
                                <a:close/>
                              </a:path>
                            </a:pathLst>
                          </a:custGeom>
                          <a:solidFill>
                            <a:srgbClr val="9DDCF9">
                              <a:alpha val="59999"/>
                            </a:srgbClr>
                          </a:solidFill>
                        </wps:spPr>
                        <wps:bodyPr wrap="square" lIns="0" tIns="0" rIns="0" bIns="0" rtlCol="0">
                          <a:prstTxWarp prst="textNoShape">
                            <a:avLst/>
                          </a:prstTxWarp>
                          <a:noAutofit/>
                        </wps:bodyPr>
                      </wps:wsp>
                      <wps:wsp>
                        <wps:cNvPr id="37" name="Graphic 37"/>
                        <wps:cNvSpPr/>
                        <wps:spPr>
                          <a:xfrm>
                            <a:off x="823287" y="1177822"/>
                            <a:ext cx="387985" cy="709295"/>
                          </a:xfrm>
                          <a:custGeom>
                            <a:avLst/>
                            <a:gdLst/>
                            <a:ahLst/>
                            <a:cxnLst/>
                            <a:rect l="l" t="t" r="r" b="b"/>
                            <a:pathLst>
                              <a:path w="387985" h="709295">
                                <a:moveTo>
                                  <a:pt x="190" y="0"/>
                                </a:moveTo>
                                <a:lnTo>
                                  <a:pt x="0" y="114"/>
                                </a:lnTo>
                                <a:lnTo>
                                  <a:pt x="190" y="228"/>
                                </a:lnTo>
                                <a:lnTo>
                                  <a:pt x="190" y="0"/>
                                </a:lnTo>
                                <a:close/>
                              </a:path>
                              <a:path w="387985" h="709295">
                                <a:moveTo>
                                  <a:pt x="387388" y="709180"/>
                                </a:moveTo>
                                <a:lnTo>
                                  <a:pt x="387248" y="709079"/>
                                </a:lnTo>
                                <a:lnTo>
                                  <a:pt x="387248" y="709282"/>
                                </a:lnTo>
                                <a:lnTo>
                                  <a:pt x="387388" y="709180"/>
                                </a:lnTo>
                                <a:close/>
                              </a:path>
                            </a:pathLst>
                          </a:custGeom>
                          <a:solidFill>
                            <a:srgbClr val="727795">
                              <a:alpha val="59999"/>
                            </a:srgbClr>
                          </a:solidFill>
                        </wps:spPr>
                        <wps:bodyPr wrap="square" lIns="0" tIns="0" rIns="0" bIns="0" rtlCol="0">
                          <a:prstTxWarp prst="textNoShape">
                            <a:avLst/>
                          </a:prstTxWarp>
                          <a:noAutofit/>
                        </wps:bodyPr>
                      </wps:wsp>
                      <wps:wsp>
                        <wps:cNvPr id="38" name="Graphic 38"/>
                        <wps:cNvSpPr/>
                        <wps:spPr>
                          <a:xfrm>
                            <a:off x="1985779" y="941053"/>
                            <a:ext cx="196215" cy="472440"/>
                          </a:xfrm>
                          <a:custGeom>
                            <a:avLst/>
                            <a:gdLst/>
                            <a:ahLst/>
                            <a:cxnLst/>
                            <a:rect l="l" t="t" r="r" b="b"/>
                            <a:pathLst>
                              <a:path w="196215" h="472440">
                                <a:moveTo>
                                  <a:pt x="0" y="0"/>
                                </a:moveTo>
                                <a:lnTo>
                                  <a:pt x="0" y="472097"/>
                                </a:lnTo>
                                <a:lnTo>
                                  <a:pt x="195762" y="352386"/>
                                </a:lnTo>
                                <a:lnTo>
                                  <a:pt x="195762" y="119710"/>
                                </a:lnTo>
                                <a:lnTo>
                                  <a:pt x="0" y="0"/>
                                </a:lnTo>
                                <a:close/>
                              </a:path>
                            </a:pathLst>
                          </a:custGeom>
                          <a:solidFill>
                            <a:srgbClr val="00A8E1">
                              <a:alpha val="59999"/>
                            </a:srgbClr>
                          </a:solidFill>
                        </wps:spPr>
                        <wps:bodyPr wrap="square" lIns="0" tIns="0" rIns="0" bIns="0" rtlCol="0">
                          <a:prstTxWarp prst="textNoShape">
                            <a:avLst/>
                          </a:prstTxWarp>
                          <a:noAutofit/>
                        </wps:bodyPr>
                      </wps:wsp>
                      <wps:wsp>
                        <wps:cNvPr id="39" name="Graphic 39"/>
                        <wps:cNvSpPr/>
                        <wps:spPr>
                          <a:xfrm>
                            <a:off x="1985824" y="821336"/>
                            <a:ext cx="196215" cy="239395"/>
                          </a:xfrm>
                          <a:custGeom>
                            <a:avLst/>
                            <a:gdLst/>
                            <a:ahLst/>
                            <a:cxnLst/>
                            <a:rect l="l" t="t" r="r" b="b"/>
                            <a:pathLst>
                              <a:path w="196215" h="239395">
                                <a:moveTo>
                                  <a:pt x="195745" y="0"/>
                                </a:moveTo>
                                <a:lnTo>
                                  <a:pt x="0" y="119684"/>
                                </a:lnTo>
                                <a:lnTo>
                                  <a:pt x="195745" y="239369"/>
                                </a:lnTo>
                                <a:lnTo>
                                  <a:pt x="195745" y="0"/>
                                </a:lnTo>
                                <a:close/>
                              </a:path>
                            </a:pathLst>
                          </a:custGeom>
                          <a:solidFill>
                            <a:srgbClr val="006F9A">
                              <a:alpha val="59999"/>
                            </a:srgbClr>
                          </a:solidFill>
                        </wps:spPr>
                        <wps:bodyPr wrap="square" lIns="0" tIns="0" rIns="0" bIns="0" rtlCol="0">
                          <a:prstTxWarp prst="textNoShape">
                            <a:avLst/>
                          </a:prstTxWarp>
                          <a:noAutofit/>
                        </wps:bodyPr>
                      </wps:wsp>
                      <wps:wsp>
                        <wps:cNvPr id="40" name="Graphic 40"/>
                        <wps:cNvSpPr/>
                        <wps:spPr>
                          <a:xfrm>
                            <a:off x="1598292" y="941094"/>
                            <a:ext cx="583565" cy="593725"/>
                          </a:xfrm>
                          <a:custGeom>
                            <a:avLst/>
                            <a:gdLst/>
                            <a:ahLst/>
                            <a:cxnLst/>
                            <a:rect l="l" t="t" r="r" b="b"/>
                            <a:pathLst>
                              <a:path w="583565" h="593725">
                                <a:moveTo>
                                  <a:pt x="583260" y="352412"/>
                                </a:moveTo>
                                <a:lnTo>
                                  <a:pt x="387477" y="472122"/>
                                </a:lnTo>
                                <a:lnTo>
                                  <a:pt x="387375" y="472630"/>
                                </a:lnTo>
                                <a:lnTo>
                                  <a:pt x="387400" y="0"/>
                                </a:lnTo>
                                <a:lnTo>
                                  <a:pt x="0" y="236855"/>
                                </a:lnTo>
                                <a:lnTo>
                                  <a:pt x="387159" y="473671"/>
                                </a:lnTo>
                                <a:lnTo>
                                  <a:pt x="583260" y="593432"/>
                                </a:lnTo>
                                <a:lnTo>
                                  <a:pt x="583260" y="352412"/>
                                </a:lnTo>
                                <a:close/>
                              </a:path>
                            </a:pathLst>
                          </a:custGeom>
                          <a:solidFill>
                            <a:srgbClr val="39C1E8">
                              <a:alpha val="59999"/>
                            </a:srgbClr>
                          </a:solidFill>
                        </wps:spPr>
                        <wps:bodyPr wrap="square" lIns="0" tIns="0" rIns="0" bIns="0" rtlCol="0">
                          <a:prstTxWarp prst="textNoShape">
                            <a:avLst/>
                          </a:prstTxWarp>
                          <a:noAutofit/>
                        </wps:bodyPr>
                      </wps:wsp>
                      <wps:wsp>
                        <wps:cNvPr id="41" name="Graphic 41"/>
                        <wps:cNvSpPr/>
                        <wps:spPr>
                          <a:xfrm>
                            <a:off x="1501241" y="594159"/>
                            <a:ext cx="386080" cy="471805"/>
                          </a:xfrm>
                          <a:custGeom>
                            <a:avLst/>
                            <a:gdLst/>
                            <a:ahLst/>
                            <a:cxnLst/>
                            <a:rect l="l" t="t" r="r" b="b"/>
                            <a:pathLst>
                              <a:path w="386080" h="471805">
                                <a:moveTo>
                                  <a:pt x="385457" y="0"/>
                                </a:moveTo>
                                <a:lnTo>
                                  <a:pt x="0" y="235673"/>
                                </a:lnTo>
                                <a:lnTo>
                                  <a:pt x="385457" y="471335"/>
                                </a:lnTo>
                                <a:lnTo>
                                  <a:pt x="385457" y="0"/>
                                </a:lnTo>
                                <a:close/>
                              </a:path>
                            </a:pathLst>
                          </a:custGeom>
                          <a:solidFill>
                            <a:srgbClr val="9DDCF9">
                              <a:alpha val="59999"/>
                            </a:srgbClr>
                          </a:solidFill>
                        </wps:spPr>
                        <wps:bodyPr wrap="square" lIns="0" tIns="0" rIns="0" bIns="0" rtlCol="0">
                          <a:prstTxWarp prst="textNoShape">
                            <a:avLst/>
                          </a:prstTxWarp>
                          <a:noAutofit/>
                        </wps:bodyPr>
                      </wps:wsp>
                      <wps:wsp>
                        <wps:cNvPr id="42" name="Graphic 42"/>
                        <wps:cNvSpPr/>
                        <wps:spPr>
                          <a:xfrm>
                            <a:off x="1500943" y="119852"/>
                            <a:ext cx="386080" cy="473075"/>
                          </a:xfrm>
                          <a:custGeom>
                            <a:avLst/>
                            <a:gdLst/>
                            <a:ahLst/>
                            <a:cxnLst/>
                            <a:rect l="l" t="t" r="r" b="b"/>
                            <a:pathLst>
                              <a:path w="386080" h="473075">
                                <a:moveTo>
                                  <a:pt x="385762" y="0"/>
                                </a:moveTo>
                                <a:lnTo>
                                  <a:pt x="0" y="235851"/>
                                </a:lnTo>
                                <a:lnTo>
                                  <a:pt x="0" y="237134"/>
                                </a:lnTo>
                                <a:lnTo>
                                  <a:pt x="385762" y="472986"/>
                                </a:lnTo>
                                <a:lnTo>
                                  <a:pt x="385762" y="0"/>
                                </a:lnTo>
                                <a:close/>
                              </a:path>
                            </a:pathLst>
                          </a:custGeom>
                          <a:solidFill>
                            <a:srgbClr val="A8DCF3">
                              <a:alpha val="59999"/>
                            </a:srgbClr>
                          </a:solidFill>
                        </wps:spPr>
                        <wps:bodyPr wrap="square" lIns="0" tIns="0" rIns="0" bIns="0" rtlCol="0">
                          <a:prstTxWarp prst="textNoShape">
                            <a:avLst/>
                          </a:prstTxWarp>
                          <a:noAutofit/>
                        </wps:bodyPr>
                      </wps:wsp>
                      <wps:wsp>
                        <wps:cNvPr id="43" name="Graphic 43"/>
                        <wps:cNvSpPr/>
                        <wps:spPr>
                          <a:xfrm>
                            <a:off x="726760" y="356543"/>
                            <a:ext cx="386080" cy="471170"/>
                          </a:xfrm>
                          <a:custGeom>
                            <a:avLst/>
                            <a:gdLst/>
                            <a:ahLst/>
                            <a:cxnLst/>
                            <a:rect l="l" t="t" r="r" b="b"/>
                            <a:pathLst>
                              <a:path w="386080" h="471170">
                                <a:moveTo>
                                  <a:pt x="0" y="0"/>
                                </a:moveTo>
                                <a:lnTo>
                                  <a:pt x="635" y="3873"/>
                                </a:lnTo>
                                <a:lnTo>
                                  <a:pt x="1485" y="470725"/>
                                </a:lnTo>
                                <a:lnTo>
                                  <a:pt x="385660" y="235635"/>
                                </a:lnTo>
                                <a:lnTo>
                                  <a:pt x="0" y="0"/>
                                </a:lnTo>
                                <a:close/>
                              </a:path>
                            </a:pathLst>
                          </a:custGeom>
                          <a:solidFill>
                            <a:srgbClr val="67C8C7">
                              <a:alpha val="59999"/>
                            </a:srgbClr>
                          </a:solidFill>
                        </wps:spPr>
                        <wps:bodyPr wrap="square" lIns="0" tIns="0" rIns="0" bIns="0" rtlCol="0">
                          <a:prstTxWarp prst="textNoShape">
                            <a:avLst/>
                          </a:prstTxWarp>
                          <a:noAutofit/>
                        </wps:bodyPr>
                      </wps:wsp>
                      <wps:wsp>
                        <wps:cNvPr id="44" name="Graphic 44"/>
                        <wps:cNvSpPr/>
                        <wps:spPr>
                          <a:xfrm>
                            <a:off x="342089" y="355549"/>
                            <a:ext cx="385445" cy="472440"/>
                          </a:xfrm>
                          <a:custGeom>
                            <a:avLst/>
                            <a:gdLst/>
                            <a:ahLst/>
                            <a:cxnLst/>
                            <a:rect l="l" t="t" r="r" b="b"/>
                            <a:pathLst>
                              <a:path w="385445" h="472440">
                                <a:moveTo>
                                  <a:pt x="384924" y="0"/>
                                </a:moveTo>
                                <a:lnTo>
                                  <a:pt x="0" y="235711"/>
                                </a:lnTo>
                                <a:lnTo>
                                  <a:pt x="384556" y="471017"/>
                                </a:lnTo>
                                <a:lnTo>
                                  <a:pt x="384556" y="472135"/>
                                </a:lnTo>
                                <a:lnTo>
                                  <a:pt x="384924" y="0"/>
                                </a:lnTo>
                                <a:close/>
                              </a:path>
                            </a:pathLst>
                          </a:custGeom>
                          <a:solidFill>
                            <a:srgbClr val="173963">
                              <a:alpha val="59999"/>
                            </a:srgbClr>
                          </a:solidFill>
                        </wps:spPr>
                        <wps:bodyPr wrap="square" lIns="0" tIns="0" rIns="0" bIns="0" rtlCol="0">
                          <a:prstTxWarp prst="textNoShape">
                            <a:avLst/>
                          </a:prstTxWarp>
                          <a:noAutofit/>
                        </wps:bodyPr>
                      </wps:wsp>
                      <wps:wsp>
                        <wps:cNvPr id="45" name="Graphic 45"/>
                        <wps:cNvSpPr/>
                        <wps:spPr>
                          <a:xfrm>
                            <a:off x="1888766" y="590962"/>
                            <a:ext cx="1270" cy="1270"/>
                          </a:xfrm>
                          <a:custGeom>
                            <a:avLst/>
                            <a:gdLst/>
                            <a:ahLst/>
                            <a:cxnLst/>
                            <a:rect l="l" t="t" r="r" b="b"/>
                            <a:pathLst>
                              <a:path w="635" h="635">
                                <a:moveTo>
                                  <a:pt x="0" y="0"/>
                                </a:moveTo>
                                <a:lnTo>
                                  <a:pt x="0" y="609"/>
                                </a:lnTo>
                                <a:lnTo>
                                  <a:pt x="495" y="292"/>
                                </a:lnTo>
                                <a:lnTo>
                                  <a:pt x="0" y="0"/>
                                </a:lnTo>
                                <a:close/>
                              </a:path>
                            </a:pathLst>
                          </a:custGeom>
                          <a:solidFill>
                            <a:srgbClr val="727795">
                              <a:alpha val="59999"/>
                            </a:srgbClr>
                          </a:solidFill>
                        </wps:spPr>
                        <wps:bodyPr wrap="square" lIns="0" tIns="0" rIns="0" bIns="0" rtlCol="0">
                          <a:prstTxWarp prst="textNoShape">
                            <a:avLst/>
                          </a:prstTxWarp>
                          <a:noAutofit/>
                        </wps:bodyPr>
                      </wps:wsp>
                      <wps:wsp>
                        <wps:cNvPr id="46" name="Graphic 46"/>
                        <wps:cNvSpPr/>
                        <wps:spPr>
                          <a:xfrm>
                            <a:off x="1500943" y="357562"/>
                            <a:ext cx="386080" cy="472440"/>
                          </a:xfrm>
                          <a:custGeom>
                            <a:avLst/>
                            <a:gdLst/>
                            <a:ahLst/>
                            <a:cxnLst/>
                            <a:rect l="l" t="t" r="r" b="b"/>
                            <a:pathLst>
                              <a:path w="386080" h="472440">
                                <a:moveTo>
                                  <a:pt x="0" y="0"/>
                                </a:moveTo>
                                <a:lnTo>
                                  <a:pt x="0" y="472084"/>
                                </a:lnTo>
                                <a:lnTo>
                                  <a:pt x="241" y="472236"/>
                                </a:lnTo>
                                <a:lnTo>
                                  <a:pt x="385762" y="236537"/>
                                </a:lnTo>
                                <a:lnTo>
                                  <a:pt x="385762" y="235851"/>
                                </a:lnTo>
                                <a:lnTo>
                                  <a:pt x="0" y="0"/>
                                </a:lnTo>
                                <a:close/>
                              </a:path>
                            </a:pathLst>
                          </a:custGeom>
                          <a:solidFill>
                            <a:srgbClr val="00C0F3">
                              <a:alpha val="59999"/>
                            </a:srgbClr>
                          </a:solidFill>
                        </wps:spPr>
                        <wps:bodyPr wrap="square" lIns="0" tIns="0" rIns="0" bIns="0" rtlCol="0">
                          <a:prstTxWarp prst="textNoShape">
                            <a:avLst/>
                          </a:prstTxWarp>
                          <a:noAutofit/>
                        </wps:bodyPr>
                      </wps:wsp>
                      <wps:wsp>
                        <wps:cNvPr id="47" name="Graphic 47"/>
                        <wps:cNvSpPr/>
                        <wps:spPr>
                          <a:xfrm>
                            <a:off x="1115730" y="353732"/>
                            <a:ext cx="387985" cy="474345"/>
                          </a:xfrm>
                          <a:custGeom>
                            <a:avLst/>
                            <a:gdLst/>
                            <a:ahLst/>
                            <a:cxnLst/>
                            <a:rect l="l" t="t" r="r" b="b"/>
                            <a:pathLst>
                              <a:path w="387985" h="474345">
                                <a:moveTo>
                                  <a:pt x="152" y="236601"/>
                                </a:moveTo>
                                <a:lnTo>
                                  <a:pt x="0" y="236702"/>
                                </a:lnTo>
                                <a:lnTo>
                                  <a:pt x="152" y="236791"/>
                                </a:lnTo>
                                <a:lnTo>
                                  <a:pt x="152" y="236601"/>
                                </a:lnTo>
                                <a:close/>
                              </a:path>
                              <a:path w="387985" h="474345">
                                <a:moveTo>
                                  <a:pt x="387121" y="0"/>
                                </a:moveTo>
                                <a:lnTo>
                                  <a:pt x="386143" y="622"/>
                                </a:lnTo>
                                <a:lnTo>
                                  <a:pt x="387121" y="1219"/>
                                </a:lnTo>
                                <a:lnTo>
                                  <a:pt x="387121" y="0"/>
                                </a:lnTo>
                                <a:close/>
                              </a:path>
                              <a:path w="387985" h="474345">
                                <a:moveTo>
                                  <a:pt x="387388" y="473608"/>
                                </a:moveTo>
                                <a:lnTo>
                                  <a:pt x="387197" y="473494"/>
                                </a:lnTo>
                                <a:lnTo>
                                  <a:pt x="387197" y="473722"/>
                                </a:lnTo>
                                <a:lnTo>
                                  <a:pt x="387388" y="473608"/>
                                </a:lnTo>
                                <a:close/>
                              </a:path>
                            </a:pathLst>
                          </a:custGeom>
                          <a:solidFill>
                            <a:srgbClr val="727795">
                              <a:alpha val="59999"/>
                            </a:srgbClr>
                          </a:solidFill>
                        </wps:spPr>
                        <wps:bodyPr wrap="square" lIns="0" tIns="0" rIns="0" bIns="0" rtlCol="0">
                          <a:prstTxWarp prst="textNoShape">
                            <a:avLst/>
                          </a:prstTxWarp>
                          <a:noAutofit/>
                        </wps:bodyPr>
                      </wps:wsp>
                      <wps:wsp>
                        <wps:cNvPr id="48" name="Graphic 48"/>
                        <wps:cNvSpPr/>
                        <wps:spPr>
                          <a:xfrm>
                            <a:off x="144852" y="592127"/>
                            <a:ext cx="196215" cy="472440"/>
                          </a:xfrm>
                          <a:custGeom>
                            <a:avLst/>
                            <a:gdLst/>
                            <a:ahLst/>
                            <a:cxnLst/>
                            <a:rect l="l" t="t" r="r" b="b"/>
                            <a:pathLst>
                              <a:path w="196215" h="472440">
                                <a:moveTo>
                                  <a:pt x="195808" y="352374"/>
                                </a:moveTo>
                                <a:lnTo>
                                  <a:pt x="12" y="352374"/>
                                </a:lnTo>
                                <a:lnTo>
                                  <a:pt x="195808" y="472084"/>
                                </a:lnTo>
                                <a:lnTo>
                                  <a:pt x="195808" y="352374"/>
                                </a:lnTo>
                                <a:close/>
                              </a:path>
                              <a:path w="196215" h="472440">
                                <a:moveTo>
                                  <a:pt x="195808" y="0"/>
                                </a:moveTo>
                                <a:lnTo>
                                  <a:pt x="12" y="119710"/>
                                </a:lnTo>
                                <a:lnTo>
                                  <a:pt x="0" y="352386"/>
                                </a:lnTo>
                                <a:lnTo>
                                  <a:pt x="195808" y="352374"/>
                                </a:lnTo>
                                <a:lnTo>
                                  <a:pt x="195808" y="0"/>
                                </a:lnTo>
                                <a:close/>
                              </a:path>
                            </a:pathLst>
                          </a:custGeom>
                          <a:solidFill>
                            <a:srgbClr val="00A8E1">
                              <a:alpha val="59999"/>
                            </a:srgbClr>
                          </a:solidFill>
                        </wps:spPr>
                        <wps:bodyPr wrap="square" lIns="0" tIns="0" rIns="0" bIns="0" rtlCol="0">
                          <a:prstTxWarp prst="textNoShape">
                            <a:avLst/>
                          </a:prstTxWarp>
                          <a:noAutofit/>
                        </wps:bodyPr>
                      </wps:wsp>
                      <wps:wsp>
                        <wps:cNvPr id="49" name="Graphic 49"/>
                        <wps:cNvSpPr/>
                        <wps:spPr>
                          <a:xfrm>
                            <a:off x="144851" y="944565"/>
                            <a:ext cx="196215" cy="239395"/>
                          </a:xfrm>
                          <a:custGeom>
                            <a:avLst/>
                            <a:gdLst/>
                            <a:ahLst/>
                            <a:cxnLst/>
                            <a:rect l="l" t="t" r="r" b="b"/>
                            <a:pathLst>
                              <a:path w="196215" h="239395">
                                <a:moveTo>
                                  <a:pt x="0" y="0"/>
                                </a:moveTo>
                                <a:lnTo>
                                  <a:pt x="0" y="239369"/>
                                </a:lnTo>
                                <a:lnTo>
                                  <a:pt x="195757" y="119684"/>
                                </a:lnTo>
                                <a:lnTo>
                                  <a:pt x="0" y="0"/>
                                </a:lnTo>
                                <a:close/>
                              </a:path>
                            </a:pathLst>
                          </a:custGeom>
                          <a:solidFill>
                            <a:srgbClr val="006F9A">
                              <a:alpha val="59999"/>
                            </a:srgbClr>
                          </a:solidFill>
                        </wps:spPr>
                        <wps:bodyPr wrap="square" lIns="0" tIns="0" rIns="0" bIns="0" rtlCol="0">
                          <a:prstTxWarp prst="textNoShape">
                            <a:avLst/>
                          </a:prstTxWarp>
                          <a:noAutofit/>
                        </wps:bodyPr>
                      </wps:wsp>
                      <wps:wsp>
                        <wps:cNvPr id="50" name="Graphic 50"/>
                        <wps:cNvSpPr/>
                        <wps:spPr>
                          <a:xfrm>
                            <a:off x="144847" y="470745"/>
                            <a:ext cx="196215" cy="241300"/>
                          </a:xfrm>
                          <a:custGeom>
                            <a:avLst/>
                            <a:gdLst/>
                            <a:ahLst/>
                            <a:cxnLst/>
                            <a:rect l="l" t="t" r="r" b="b"/>
                            <a:pathLst>
                              <a:path w="196215" h="241300">
                                <a:moveTo>
                                  <a:pt x="0" y="0"/>
                                </a:moveTo>
                                <a:lnTo>
                                  <a:pt x="0" y="241020"/>
                                </a:lnTo>
                                <a:lnTo>
                                  <a:pt x="195808" y="121310"/>
                                </a:lnTo>
                                <a:lnTo>
                                  <a:pt x="195808" y="119722"/>
                                </a:lnTo>
                                <a:lnTo>
                                  <a:pt x="0" y="0"/>
                                </a:lnTo>
                                <a:close/>
                              </a:path>
                            </a:pathLst>
                          </a:custGeom>
                          <a:solidFill>
                            <a:srgbClr val="67C8C7">
                              <a:alpha val="59999"/>
                            </a:srgbClr>
                          </a:solidFill>
                        </wps:spPr>
                        <wps:bodyPr wrap="square" lIns="0" tIns="0" rIns="0" bIns="0" rtlCol="0">
                          <a:prstTxWarp prst="textNoShape">
                            <a:avLst/>
                          </a:prstTxWarp>
                          <a:noAutofit/>
                        </wps:bodyPr>
                      </wps:wsp>
                      <wps:wsp>
                        <wps:cNvPr id="51" name="Graphic 51"/>
                        <wps:cNvSpPr/>
                        <wps:spPr>
                          <a:xfrm>
                            <a:off x="340732" y="591301"/>
                            <a:ext cx="387985" cy="473075"/>
                          </a:xfrm>
                          <a:custGeom>
                            <a:avLst/>
                            <a:gdLst/>
                            <a:ahLst/>
                            <a:cxnLst/>
                            <a:rect l="l" t="t" r="r" b="b"/>
                            <a:pathLst>
                              <a:path w="387985" h="473075">
                                <a:moveTo>
                                  <a:pt x="1282" y="0"/>
                                </a:moveTo>
                                <a:lnTo>
                                  <a:pt x="0" y="787"/>
                                </a:lnTo>
                                <a:lnTo>
                                  <a:pt x="0" y="472884"/>
                                </a:lnTo>
                                <a:lnTo>
                                  <a:pt x="387388" y="236029"/>
                                </a:lnTo>
                                <a:lnTo>
                                  <a:pt x="1282" y="0"/>
                                </a:lnTo>
                                <a:close/>
                              </a:path>
                            </a:pathLst>
                          </a:custGeom>
                          <a:solidFill>
                            <a:srgbClr val="39C1E8">
                              <a:alpha val="59999"/>
                            </a:srgbClr>
                          </a:solidFill>
                        </wps:spPr>
                        <wps:bodyPr wrap="square" lIns="0" tIns="0" rIns="0" bIns="0" rtlCol="0">
                          <a:prstTxWarp prst="textNoShape">
                            <a:avLst/>
                          </a:prstTxWarp>
                          <a:noAutofit/>
                        </wps:bodyPr>
                      </wps:wsp>
                      <wps:wsp>
                        <wps:cNvPr id="52" name="Graphic 52"/>
                        <wps:cNvSpPr/>
                        <wps:spPr>
                          <a:xfrm>
                            <a:off x="340735" y="590509"/>
                            <a:ext cx="1270" cy="1905"/>
                          </a:xfrm>
                          <a:custGeom>
                            <a:avLst/>
                            <a:gdLst/>
                            <a:ahLst/>
                            <a:cxnLst/>
                            <a:rect l="l" t="t" r="r" b="b"/>
                            <a:pathLst>
                              <a:path w="1270" h="1905">
                                <a:moveTo>
                                  <a:pt x="0" y="0"/>
                                </a:moveTo>
                                <a:lnTo>
                                  <a:pt x="0" y="1511"/>
                                </a:lnTo>
                                <a:lnTo>
                                  <a:pt x="1231" y="749"/>
                                </a:lnTo>
                                <a:lnTo>
                                  <a:pt x="0" y="0"/>
                                </a:lnTo>
                                <a:close/>
                              </a:path>
                            </a:pathLst>
                          </a:custGeom>
                          <a:solidFill>
                            <a:srgbClr val="727795">
                              <a:alpha val="59999"/>
                            </a:srgbClr>
                          </a:solidFill>
                        </wps:spPr>
                        <wps:bodyPr wrap="square" lIns="0" tIns="0" rIns="0" bIns="0" rtlCol="0">
                          <a:prstTxWarp prst="textNoShape">
                            <a:avLst/>
                          </a:prstTxWarp>
                          <a:noAutofit/>
                        </wps:bodyPr>
                      </wps:wsp>
                      <wps:wsp>
                        <wps:cNvPr id="53" name="Graphic 53"/>
                        <wps:cNvSpPr/>
                        <wps:spPr>
                          <a:xfrm>
                            <a:off x="1886779" y="117640"/>
                            <a:ext cx="194310" cy="474980"/>
                          </a:xfrm>
                          <a:custGeom>
                            <a:avLst/>
                            <a:gdLst/>
                            <a:ahLst/>
                            <a:cxnLst/>
                            <a:rect l="l" t="t" r="r" b="b"/>
                            <a:pathLst>
                              <a:path w="194310" h="474980">
                                <a:moveTo>
                                  <a:pt x="1904" y="0"/>
                                </a:moveTo>
                                <a:lnTo>
                                  <a:pt x="0" y="1168"/>
                                </a:lnTo>
                                <a:lnTo>
                                  <a:pt x="0" y="474243"/>
                                </a:lnTo>
                                <a:lnTo>
                                  <a:pt x="546" y="474586"/>
                                </a:lnTo>
                                <a:lnTo>
                                  <a:pt x="194309" y="356108"/>
                                </a:lnTo>
                                <a:lnTo>
                                  <a:pt x="194309" y="117640"/>
                                </a:lnTo>
                                <a:lnTo>
                                  <a:pt x="1904" y="0"/>
                                </a:lnTo>
                                <a:close/>
                              </a:path>
                            </a:pathLst>
                          </a:custGeom>
                          <a:solidFill>
                            <a:srgbClr val="67C8C7">
                              <a:alpha val="59999"/>
                            </a:srgbClr>
                          </a:solidFill>
                        </wps:spPr>
                        <wps:bodyPr wrap="square" lIns="0" tIns="0" rIns="0" bIns="0" rtlCol="0">
                          <a:prstTxWarp prst="textNoShape">
                            <a:avLst/>
                          </a:prstTxWarp>
                          <a:noAutofit/>
                        </wps:bodyPr>
                      </wps:wsp>
                      <wps:wsp>
                        <wps:cNvPr id="54" name="Graphic 54"/>
                        <wps:cNvSpPr/>
                        <wps:spPr>
                          <a:xfrm>
                            <a:off x="1888491" y="0"/>
                            <a:ext cx="192405" cy="235585"/>
                          </a:xfrm>
                          <a:custGeom>
                            <a:avLst/>
                            <a:gdLst/>
                            <a:ahLst/>
                            <a:cxnLst/>
                            <a:rect l="l" t="t" r="r" b="b"/>
                            <a:pathLst>
                              <a:path w="192405" h="235585">
                                <a:moveTo>
                                  <a:pt x="192354" y="0"/>
                                </a:moveTo>
                                <a:lnTo>
                                  <a:pt x="0" y="117601"/>
                                </a:lnTo>
                                <a:lnTo>
                                  <a:pt x="192354" y="235203"/>
                                </a:lnTo>
                                <a:lnTo>
                                  <a:pt x="192354" y="0"/>
                                </a:lnTo>
                                <a:close/>
                              </a:path>
                            </a:pathLst>
                          </a:custGeom>
                          <a:solidFill>
                            <a:srgbClr val="173963">
                              <a:alpha val="59999"/>
                            </a:srgbClr>
                          </a:solidFill>
                        </wps:spPr>
                        <wps:bodyPr wrap="square" lIns="0" tIns="0" rIns="0" bIns="0" rtlCol="0">
                          <a:prstTxWarp prst="textNoShape">
                            <a:avLst/>
                          </a:prstTxWarp>
                          <a:noAutofit/>
                        </wps:bodyPr>
                      </wps:wsp>
                      <wps:wsp>
                        <wps:cNvPr id="55" name="Graphic 55"/>
                        <wps:cNvSpPr/>
                        <wps:spPr>
                          <a:xfrm>
                            <a:off x="1974256" y="1648528"/>
                            <a:ext cx="204470" cy="249554"/>
                          </a:xfrm>
                          <a:custGeom>
                            <a:avLst/>
                            <a:gdLst/>
                            <a:ahLst/>
                            <a:cxnLst/>
                            <a:rect l="l" t="t" r="r" b="b"/>
                            <a:pathLst>
                              <a:path w="204470" h="249554">
                                <a:moveTo>
                                  <a:pt x="203898" y="0"/>
                                </a:moveTo>
                                <a:lnTo>
                                  <a:pt x="0" y="124650"/>
                                </a:lnTo>
                                <a:lnTo>
                                  <a:pt x="203339" y="249123"/>
                                </a:lnTo>
                                <a:lnTo>
                                  <a:pt x="203898" y="248780"/>
                                </a:lnTo>
                                <a:lnTo>
                                  <a:pt x="203898" y="0"/>
                                </a:lnTo>
                                <a:close/>
                              </a:path>
                            </a:pathLst>
                          </a:custGeom>
                          <a:solidFill>
                            <a:srgbClr val="F8DC76"/>
                          </a:solidFill>
                        </wps:spPr>
                        <wps:bodyPr wrap="square" lIns="0" tIns="0" rIns="0" bIns="0" rtlCol="0">
                          <a:prstTxWarp prst="textNoShape">
                            <a:avLst/>
                          </a:prstTxWarp>
                          <a:noAutofit/>
                        </wps:bodyPr>
                      </wps:wsp>
                      <wps:wsp>
                        <wps:cNvPr id="56" name="Graphic 56"/>
                        <wps:cNvSpPr/>
                        <wps:spPr>
                          <a:xfrm>
                            <a:off x="993849" y="127260"/>
                            <a:ext cx="401320" cy="490220"/>
                          </a:xfrm>
                          <a:custGeom>
                            <a:avLst/>
                            <a:gdLst/>
                            <a:ahLst/>
                            <a:cxnLst/>
                            <a:rect l="l" t="t" r="r" b="b"/>
                            <a:pathLst>
                              <a:path w="401320" h="490220">
                                <a:moveTo>
                                  <a:pt x="401066" y="0"/>
                                </a:moveTo>
                                <a:lnTo>
                                  <a:pt x="0" y="245198"/>
                                </a:lnTo>
                                <a:lnTo>
                                  <a:pt x="0" y="245478"/>
                                </a:lnTo>
                                <a:lnTo>
                                  <a:pt x="399986" y="490016"/>
                                </a:lnTo>
                                <a:lnTo>
                                  <a:pt x="401066" y="489369"/>
                                </a:lnTo>
                                <a:lnTo>
                                  <a:pt x="401066" y="0"/>
                                </a:lnTo>
                                <a:close/>
                              </a:path>
                            </a:pathLst>
                          </a:custGeom>
                          <a:solidFill>
                            <a:srgbClr val="F4CE11">
                              <a:alpha val="56999"/>
                            </a:srgbClr>
                          </a:solidFill>
                        </wps:spPr>
                        <wps:bodyPr wrap="square" lIns="0" tIns="0" rIns="0" bIns="0" rtlCol="0">
                          <a:prstTxWarp prst="textNoShape">
                            <a:avLst/>
                          </a:prstTxWarp>
                          <a:noAutofit/>
                        </wps:bodyPr>
                      </wps:wsp>
                    </wpg:wgp>
                  </a:graphicData>
                </a:graphic>
              </wp:anchor>
            </w:drawing>
          </mc:Choice>
          <mc:Fallback xmlns:adec="http://schemas.microsoft.com/office/drawing/2017/decorative" xmlns:pic="http://schemas.openxmlformats.org/drawingml/2006/picture" xmlns:a="http://schemas.openxmlformats.org/drawingml/2006/main">
            <w:pict>
              <v:group id="Group 7" style="position:absolute;margin-left:366.95pt;margin-top:-104.5pt;width:191.1pt;height:149.45pt;z-index:-15959552;mso-wrap-distance-left:0;mso-wrap-distance-right:0;mso-position-horizontal-relative:page" alt="&quot;&quot;" coordsize="24269,18980" o:spid="_x0000_s1026" w14:anchorId="006AF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">
                <v:shape id="Graphic 8" style="position:absolute;left:2433;top:6522;width:4833;height:5925;visibility:visible;mso-wrap-style:square;v-text-anchor:top" coordsize="483234,592455" o:spid="_x0000_s1027" fillcolor="#7ed3f7" stroked="f" path="m,l,592175,482968,296887r,-1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">
                  <v:path arrowok="t"/>
                </v:shape>
                <v:shape id="Graphic 9" style="position:absolute;left:7264;top:10278;width:4845;height:5924;visibility:visible;mso-wrap-style:square;v-text-anchor:top" coordsize="484505,592455" o:spid="_x0000_s1028" fillcolor="#f8dc76" stroked="f" path="m1320,l,800,,591845,484403,295694r,-343l13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">
                  <v:path arrowok="t"/>
                </v:shape>
                <v:shape id="Graphic 10" style="position:absolute;left:2426;top:6514;width:13;height:12;visibility:visible;mso-wrap-style:square;v-text-anchor:top" coordsize="635,1270" o:spid="_x0000_s1029" fillcolor="#727795" stroked="f" path="m622,l,380,622,761,6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">
                  <v:path arrowok="t"/>
                </v:shape>
                <v:shape id="Graphic 11" style="position:absolute;left:2433;top:3562;width:4833;height:5918;visibility:visible;mso-wrap-style:square;v-text-anchor:top" coordsize="483234,591820" o:spid="_x0000_s1030" fillcolor="#00c0f3" stroked="f" path="m482650,l,295071r,864l482968,591210r,-591033l4826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">
                  <v:path arrowok="t"/>
                </v:shape>
                <v:shape id="Graphic 12" style="position:absolute;left:7264;top:9476;width:12;height:19;visibility:visible;mso-wrap-style:square;v-text-anchor:top" coordsize="1270,1905" o:spid="_x0000_s1031" fillcolor="#727795" stroked="f" path="m,l,1511,1244,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">
                  <v:path arrowok="t"/>
                </v:shape>
                <v:shape id="Graphic 13" style="position:absolute;left:12112;top:3563;width:4851;height:5924;visibility:visible;mso-wrap-style:square;v-text-anchor:top" coordsize="485140,592455" o:spid="_x0000_s1032" fillcolor="#67c8c7" stroked="f" path="m484962,l,296506,483349,592010r1613,-991l4849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">
                  <v:path arrowok="t"/>
                </v:shape>
                <v:shape id="Graphic 14" style="position:absolute;left:16962;top:3562;width:4839;height:5912;visibility:visible;mso-wrap-style:square;v-text-anchor:top" coordsize="483870,591185" o:spid="_x0000_s1033" fillcolor="#0084b6" stroked="f" path="m,l,591032,483362,2955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">
                  <v:path arrowok="t"/>
                </v:shape>
                <v:shape id="Graphic 15" style="position:absolute;left:12108;top:6527;width:4858;height:2971;visibility:visible;mso-wrap-style:square;v-text-anchor:top" coordsize="485775,297180" o:spid="_x0000_s1034" fillcolor="#727795" stroked="f" path="m190,114l,,,241,190,114xem485317,294741r-1536,953l485317,296633r,-18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">
                  <v:path arrowok="t"/>
                </v:shape>
                <v:shape id="Graphic 16" style="position:absolute;left:7278;top:6530;width:4832;height:5912;visibility:visible;mso-wrap-style:square;v-text-anchor:top" coordsize="483234,591185" o:spid="_x0000_s1035" fillcolor="#173963" stroked="f" path="m483006,l,295300,483006,590600,4830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">
                  <v:path arrowok="t"/>
                </v:shape>
                <v:shape id="Graphic 17" style="position:absolute;left:7264;top:3565;width:4845;height:5918;visibility:visible;mso-wrap-style:square;v-text-anchor:top" coordsize="484505,591820" o:spid="_x0000_s1036" fillcolor="#9ddcf9" stroked="f" path="m,l,591019r1320,801l484403,296481r,-33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">
                  <v:path arrowok="t"/>
                </v:shape>
                <v:shape id="Graphic 18" style="position:absolute;left:12108;top:6528;width:4839;height:5912;visibility:visible;mso-wrap-style:square;v-text-anchor:top" coordsize="483870,591185" o:spid="_x0000_s1037" fillcolor="#515d80" stroked="f" path="m266,l,165,,590854r266,165l483641,295516,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">
                  <v:path arrowok="t"/>
                </v:shape>
                <v:shape id="Graphic 19" style="position:absolute;left:7260;top:3560;width:4852;height:8884;visibility:visible;mso-wrap-style:square;v-text-anchor:top" coordsize="485140,888365" o:spid="_x0000_s1038" fillcolor="#727795" stroked="f" path="m241,l,139,241,304,241,xem484987,887882r-190,-127l484797,887996r190,-1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">
                  <v:path arrowok="t"/>
                </v:shape>
                <v:shape id="Graphic 20" style="position:absolute;left:21814;top:6528;width:2457;height:5938;visibility:visible;mso-wrap-style:square;v-text-anchor:top" coordsize="245745,593725" o:spid="_x0000_s1039" fillcolor="#007dac" stroked="f" path="m,l,593102,245122,443217r26,-29335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">
                  <v:path arrowok="t"/>
                </v:shape>
                <v:shape id="Graphic 21" style="position:absolute;left:21814;top:596;width:2457;height:5912;visibility:visible;mso-wrap-style:square;v-text-anchor:top" coordsize="245745,591185" o:spid="_x0000_s1040" fillcolor="#00a8e1" stroked="f" path="m,l,591019,245148,441147r-13,-291275l,xem245148,441147xem245148,1498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">
                  <v:path arrowok="t"/>
                </v:shape>
                <v:shape id="Graphic 22" style="position:absolute;left:21815;top:10961;width:2451;height:2998;visibility:visible;mso-wrap-style:square;v-text-anchor:top" coordsize="245110,299720" o:spid="_x0000_s1041" fillcolor="#173963" stroked="f" path="m245084,l,149834,245084,299669,2450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">
                  <v:path arrowok="t"/>
                </v:shape>
                <v:shape id="Graphic 23" style="position:absolute;left:16963;top:15405;width:19;height:26;visibility:visible;mso-wrap-style:square;v-text-anchor:top" coordsize="1905,2540" o:spid="_x0000_s1042" fillcolor="#727795" stroked="f" path="m,l,1993,1625,10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">
                  <v:path arrowok="t"/>
                </v:shape>
                <v:shape id="Graphic 24" style="position:absolute;left:16962;top:9494;width:4852;height:5925;visibility:visible;mso-wrap-style:square;v-text-anchor:top" coordsize="485140,592455" o:spid="_x0000_s1043" fillcolor="#9ddcf9" stroked="f" path="m,l,591032r1701,1054l485063,2965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">
                  <v:path arrowok="t"/>
                </v:shape>
                <v:shape id="Graphic 25" style="position:absolute;left:21814;top:5008;width:2457;height:3023;visibility:visible;mso-wrap-style:square;v-text-anchor:top" coordsize="245745,302260" o:spid="_x0000_s1044" fillcolor="#67c8c7" stroked="f" path="m245148,l,149885r,1994l245148,301764,2451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">
                  <v:path arrowok="t"/>
                </v:shape>
                <v:shape id="Graphic 26" style="position:absolute;left:12112;top:9484;width:4851;height:5924;visibility:visible;mso-wrap-style:square;v-text-anchor:top" coordsize="485140,592455" o:spid="_x0000_s1045" fillcolor="#44c8f4" stroked="f" path="m483362,l,295516,484974,592010r,-591020l483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">
                  <v:path arrowok="t"/>
                </v:shape>
                <v:shape id="Graphic 27" style="position:absolute;left:16963;top:6518;width:4851;height:5943;visibility:visible;mso-wrap-style:square;v-text-anchor:top" coordsize="485140,594360" o:spid="_x0000_s1046" fillcolor="#727795" stroked="f" path="m483438,l,295567r,1981l485063,594105r,-593102l483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">
                  <v:path arrowok="t"/>
                </v:shape>
                <v:shape id="Graphic 28" style="position:absolute;left:16963;top:597;width:4852;height:5924;visibility:visible;mso-wrap-style:square;v-text-anchor:top" coordsize="485140,592455" o:spid="_x0000_s1047" fillcolor="#39c1e8" stroked="f" path="m484987,l,296506,483361,592035r1626,-1003l4849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">
                  <v:path arrowok="t"/>
                </v:shape>
                <v:shape id="Graphic 29" style="position:absolute;left:21797;top:6508;width:20;height:25;visibility:visible;mso-wrap-style:square;v-text-anchor:top" coordsize="1905,2540" o:spid="_x0000_s1048" fillcolor="#727795" stroked="f" path="m1574,l,965r1574,952l15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">
                  <v:path arrowok="t"/>
                </v:shape>
                <v:shape id="Graphic 30" style="position:absolute;top:6518;width:2438;height:5943;visibility:visible;mso-wrap-style:square;v-text-anchor:top" coordsize="243840,594360" o:spid="_x0000_s1049" fillcolor="#67c8c7" stroked="f" path="m242582,l,148323,,446874,240893,594144r2400,-1461l243293,431,242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">
                  <v:path arrowok="t"/>
                </v:shape>
                <v:shape id="Graphic 31" style="position:absolute;top:10988;width:2413;height:2946;visibility:visible;mso-wrap-style:square;v-text-anchor:top" coordsize="241300,294640" o:spid="_x0000_s1050" fillcolor="#173963" stroked="f" path="m,l,294462,240817,147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">
                  <v:path arrowok="t"/>
                </v:shape>
                <v:shape id="Graphic 32" style="position:absolute;left:2409;top:12446;width:26;height:31;visibility:visible;mso-wrap-style:square;v-text-anchor:top" coordsize="2540,3175" o:spid="_x0000_s1051" fillcolor="#727795" stroked="f" path="m2324,l,1409,2324,2844,23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">
                  <v:path arrowok="t"/>
                </v:shape>
                <v:shape id="Graphic 33" style="position:absolute;left:4377;top:9422;width:3861;height:4718;visibility:visible;mso-wrap-style:square;v-text-anchor:top" coordsize="386080,471805" o:spid="_x0000_s1052" fillcolor="#a8dcf3" stroked="f" path="m,l,471335,385457,2356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">
                  <v:fill opacity="39321f"/>
                  <v:path arrowok="t"/>
                </v:shape>
                <v:shape id="Graphic 34" style="position:absolute;left:4371;top:14137;width:7741;height:12;visibility:visible;mso-wrap-style:square;v-text-anchor:top" coordsize="774065,1270" o:spid="_x0000_s1053" fillcolor="#727795" stroked="f" path="m495,l,304,495,609,495,xem773506,1155r-140,-101l773366,1244r140,-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">
                  <v:fill opacity="39321f"/>
                  <v:path arrowok="t"/>
                </v:shape>
                <v:shape id="Graphic 35" style="position:absolute;left:8246;top:14150;width:3861;height:4718;visibility:visible;mso-wrap-style:square;v-text-anchor:top" coordsize="386080,471805" o:spid="_x0000_s1054" fillcolor="#44c8f4" stroked="f" path="m385800,l,235877,385800,471754,385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">
                  <v:fill opacity="39321f"/>
                  <v:path arrowok="t"/>
                </v:shape>
                <v:shape id="Graphic 36" style="position:absolute;left:12105;top:14148;width:3867;height:4725;visibility:visible;mso-wrap-style:square;v-text-anchor:top" coordsize="386715,472440" o:spid="_x0000_s1055" fillcolor="#9ddcf9" stroked="f" path="m215,l,127,,471944r215,140l386295,236029,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">
                  <v:fill opacity="39321f"/>
                  <v:path arrowok="t"/>
                </v:shape>
                <v:shape id="Graphic 37" style="position:absolute;left:8232;top:11778;width:3880;height:7093;visibility:visible;mso-wrap-style:square;v-text-anchor:top" coordsize="387985,709295" o:spid="_x0000_s1056" fillcolor="#727795" stroked="f" path="m190,l,114,190,228,190,xem387388,709180r-140,-101l387248,709282r140,-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">
                  <v:fill opacity="39321f"/>
                  <v:path arrowok="t"/>
                </v:shape>
                <v:shape id="Graphic 38" style="position:absolute;left:19857;top:9410;width:1962;height:4724;visibility:visible;mso-wrap-style:square;v-text-anchor:top" coordsize="196215,472440" o:spid="_x0000_s1057" fillcolor="#00a8e1" stroked="f" path="m,l,472097,195762,352386r,-23267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">
                  <v:fill opacity="39321f"/>
                  <v:path arrowok="t"/>
                </v:shape>
                <v:shape id="Graphic 39" style="position:absolute;left:19858;top:8213;width:1962;height:2394;visibility:visible;mso-wrap-style:square;v-text-anchor:top" coordsize="196215,239395" o:spid="_x0000_s1058" fillcolor="#006f9a" stroked="f" path="m195745,l,119684,195745,239369,1957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">
                  <v:fill opacity="39321f"/>
                  <v:path arrowok="t"/>
                </v:shape>
                <v:shape id="Graphic 40" style="position:absolute;left:15982;top:9410;width:5836;height:5938;visibility:visible;mso-wrap-style:square;v-text-anchor:top" coordsize="583565,593725" o:spid="_x0000_s1059" fillcolor="#39c1e8" stroked="f" path="m583260,352412l387477,472122r-102,508l387400,,,236855,387159,473671,583260,593432r,-241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">
                  <v:fill opacity="39321f"/>
                  <v:path arrowok="t"/>
                </v:shape>
                <v:shape id="Graphic 41" style="position:absolute;left:15012;top:5941;width:3861;height:4718;visibility:visible;mso-wrap-style:square;v-text-anchor:top" coordsize="386080,471805" o:spid="_x0000_s1060" fillcolor="#9ddcf9" stroked="f" path="m385457,l,235673,385457,471335,3854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">
                  <v:fill opacity="39321f"/>
                  <v:path arrowok="t"/>
                </v:shape>
                <v:shape id="Graphic 42" style="position:absolute;left:15009;top:1198;width:3861;height:4731;visibility:visible;mso-wrap-style:square;v-text-anchor:top" coordsize="386080,473075" o:spid="_x0000_s1061" fillcolor="#a8dcf3" stroked="f" path="m385762,l,235851r,1283l385762,472986,3857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">
                  <v:fill opacity="39321f"/>
                  <v:path arrowok="t"/>
                </v:shape>
                <v:shape id="Graphic 43" style="position:absolute;left:7267;top:3565;width:3861;height:4712;visibility:visible;mso-wrap-style:square;v-text-anchor:top" coordsize="386080,471170" o:spid="_x0000_s1062" fillcolor="#67c8c7" stroked="f" path="m,l635,3873r850,466852l385660,2356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">
                  <v:fill opacity="39321f"/>
                  <v:path arrowok="t"/>
                </v:shape>
                <v:shape id="Graphic 44" style="position:absolute;left:3420;top:3555;width:3855;height:4724;visibility:visible;mso-wrap-style:square;v-text-anchor:top" coordsize="385445,472440" o:spid="_x0000_s1063" fillcolor="#173963" stroked="f" path="m384924,l,235711,384556,471017r,1118l3849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">
                  <v:fill opacity="39321f"/>
                  <v:path arrowok="t"/>
                </v:shape>
                <v:shape id="Graphic 45" style="position:absolute;left:18887;top:5909;width:13;height:13;visibility:visible;mso-wrap-style:square;v-text-anchor:top" coordsize="635,635" o:spid="_x0000_s1064" fillcolor="#727795" stroked="f" path="m,l,609,495,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">
                  <v:fill opacity="39321f"/>
                  <v:path arrowok="t"/>
                </v:shape>
                <v:shape id="Graphic 46" style="position:absolute;left:15009;top:3575;width:3861;height:4725;visibility:visible;mso-wrap-style:square;v-text-anchor:top" coordsize="386080,472440" o:spid="_x0000_s1065" fillcolor="#00c0f3" stroked="f" path="m,l,472084r241,152l385762,236537r,-68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">
                  <v:fill opacity="39321f"/>
                  <v:path arrowok="t"/>
                </v:shape>
                <v:shape id="Graphic 47" style="position:absolute;left:11157;top:3537;width:3880;height:4743;visibility:visible;mso-wrap-style:square;v-text-anchor:top" coordsize="387985,474345" o:spid="_x0000_s1066" fillcolor="#727795" stroked="f" path="m152,236601l,236702r152,89l152,236601xem387121,r-978,622l387121,1219r,-1219xem387388,473608r-191,-114l387197,473722r191,-1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">
                  <v:fill opacity="39321f"/>
                  <v:path arrowok="t"/>
                </v:shape>
                <v:shape id="Graphic 48" style="position:absolute;left:1448;top:5921;width:1962;height:4724;visibility:visible;mso-wrap-style:square;v-text-anchor:top" coordsize="196215,472440" o:spid="_x0000_s1067" fillcolor="#00a8e1" stroked="f" path="m195808,352374r-195796,l195808,472084r,-119710xem195808,l12,119710,,352386r195808,-12l1958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">
                  <v:fill opacity="39321f"/>
                  <v:path arrowok="t"/>
                </v:shape>
                <v:shape id="Graphic 49" style="position:absolute;left:1448;top:9445;width:1962;height:2394;visibility:visible;mso-wrap-style:square;v-text-anchor:top" coordsize="196215,239395" o:spid="_x0000_s1068" fillcolor="#006f9a" stroked="f" path="m,l,239369,195757,1196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">
                  <v:fill opacity="39321f"/>
                  <v:path arrowok="t"/>
                </v:shape>
                <v:shape id="Graphic 50" style="position:absolute;left:1448;top:4707;width:1962;height:2413;visibility:visible;mso-wrap-style:square;v-text-anchor:top" coordsize="196215,241300" o:spid="_x0000_s1069" fillcolor="#67c8c7" stroked="f" path="m,l,241020,195808,121310r,-158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">
                  <v:fill opacity="39321f"/>
                  <v:path arrowok="t"/>
                </v:shape>
                <v:shape id="Graphic 51" style="position:absolute;left:3407;top:5913;width:3880;height:4730;visibility:visible;mso-wrap-style:square;v-text-anchor:top" coordsize="387985,473075" o:spid="_x0000_s1070" fillcolor="#39c1e8" stroked="f" path="m1282,l,787,,472884,387388,236029,12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">
                  <v:fill opacity="39321f"/>
                  <v:path arrowok="t"/>
                </v:shape>
                <v:shape id="Graphic 52" style="position:absolute;left:3407;top:5905;width:13;height:19;visibility:visible;mso-wrap-style:square;v-text-anchor:top" coordsize="1270,1905" o:spid="_x0000_s1071" fillcolor="#727795" stroked="f" path="m,l,1511,1231,7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">
                  <v:fill opacity="39321f"/>
                  <v:path arrowok="t"/>
                </v:shape>
                <v:shape id="Graphic 53" style="position:absolute;left:18867;top:1176;width:1943;height:4750;visibility:visible;mso-wrap-style:square;v-text-anchor:top" coordsize="194310,474980" o:spid="_x0000_s1072" fillcolor="#67c8c7" stroked="f" path="m1904,l,1168,,474243r546,343l194309,356108r,-238468l19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">
                  <v:fill opacity="39321f"/>
                  <v:path arrowok="t"/>
                </v:shape>
                <v:shape id="Graphic 54" style="position:absolute;left:18884;width:1924;height:2355;visibility:visible;mso-wrap-style:square;v-text-anchor:top" coordsize="192405,235585" o:spid="_x0000_s1073" fillcolor="#173963" stroked="f" path="m192354,l,117601,192354,235203,192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">
                  <v:fill opacity="39321f"/>
                  <v:path arrowok="t"/>
                </v:shape>
                <v:shape id="Graphic 55" style="position:absolute;left:19742;top:16485;width:2045;height:2495;visibility:visible;mso-wrap-style:square;v-text-anchor:top" coordsize="204470,249554" o:spid="_x0000_s1074" fillcolor="#f8dc76" stroked="f" path="m203898,l,124650,203339,249123r559,-343l2038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">
                  <v:path arrowok="t"/>
                </v:shape>
                <v:shape id="Graphic 56" style="position:absolute;left:9938;top:1272;width:4013;height:4902;visibility:visible;mso-wrap-style:square;v-text-anchor:top" coordsize="401320,490220" o:spid="_x0000_s1075" fillcolor="#f4ce11" stroked="f" path="m401066,l,245198r,280l399986,490016r1080,-647l4010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">
                  <v:fill opacity="37265f"/>
                  <v:path arrowok="t"/>
                </v:shape>
                <w10:wrap anchorx="page"/>
              </v:group>
            </w:pict>
          </mc:Fallback>
        </mc:AlternateContent>
      </w:r>
      <w:r>
        <w:rPr>
          <w:noProof/>
        </w:rPr>
        <mc:AlternateContent>
          <mc:Choice Requires="wps">
            <w:drawing>
              <wp:anchor distT="0" distB="0" distL="0" distR="0" simplePos="0" relativeHeight="251658242" behindDoc="1" locked="0" layoutInCell="1" allowOverlap="1" wp14:anchorId="7898A90C" wp14:editId="42B5B22D">
                <wp:simplePos x="0" y="0"/>
                <wp:positionH relativeFrom="page">
                  <wp:posOffset>4080460</wp:posOffset>
                </wp:positionH>
                <wp:positionV relativeFrom="paragraph">
                  <wp:posOffset>-445394</wp:posOffset>
                </wp:positionV>
                <wp:extent cx="151130" cy="186055"/>
                <wp:effectExtent l="0" t="0" r="0" b="0"/>
                <wp:wrapNone/>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6055"/>
                        </a:xfrm>
                        <a:custGeom>
                          <a:avLst/>
                          <a:gdLst/>
                          <a:ahLst/>
                          <a:cxnLst/>
                          <a:rect l="l" t="t" r="r" b="b"/>
                          <a:pathLst>
                            <a:path w="151130" h="186055">
                              <a:moveTo>
                                <a:pt x="0" y="0"/>
                              </a:moveTo>
                              <a:lnTo>
                                <a:pt x="0" y="185953"/>
                              </a:lnTo>
                              <a:lnTo>
                                <a:pt x="151053" y="93599"/>
                              </a:lnTo>
                              <a:lnTo>
                                <a:pt x="151053" y="92367"/>
                              </a:lnTo>
                              <a:lnTo>
                                <a:pt x="0" y="0"/>
                              </a:lnTo>
                              <a:close/>
                            </a:path>
                          </a:pathLst>
                        </a:custGeom>
                        <a:solidFill>
                          <a:srgbClr val="67C8C7"/>
                        </a:solidFill>
                      </wps:spPr>
                      <wps:bodyPr wrap="square" lIns="0" tIns="0" rIns="0" bIns="0" rtlCol="0">
                        <a:prstTxWarp prst="textNoShape">
                          <a:avLst/>
                        </a:prstTxWarp>
                        <a:noAutofit/>
                      </wps:bodyPr>
                    </wps:wsp>
                  </a:graphicData>
                </a:graphic>
              </wp:anchor>
            </w:drawing>
          </mc:Choice>
          <mc:Fallback xmlns:adec="http://schemas.microsoft.com/office/drawing/2017/decorative" xmlns:pic="http://schemas.openxmlformats.org/drawingml/2006/picture" xmlns:a="http://schemas.openxmlformats.org/drawingml/2006/main">
            <w:pict>
              <v:shape id="Graphic 57" style="position:absolute;margin-left:321.3pt;margin-top:-35.05pt;width:11.9pt;height:14.65pt;z-index:-15959040;visibility:visible;mso-wrap-style:square;mso-wrap-distance-left:0;mso-wrap-distance-top:0;mso-wrap-distance-right:0;mso-wrap-distance-bottom:0;mso-position-horizontal:absolute;mso-position-horizontal-relative:page;mso-position-vertical:absolute;mso-position-vertical-relative:text;v-text-anchor:top" alt="&quot;&quot;" coordsize="151130,186055" o:spid="_x0000_s1026" fillcolor="#67c8c7" stroked="f" path="m,l,185953,151053,93599r,-123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" w14:anchorId="3278016E">
                <v:path arrowok="t"/>
                <w10:wrap anchorx="page"/>
              </v:shape>
            </w:pict>
          </mc:Fallback>
        </mc:AlternateContent>
      </w:r>
      <w:r>
        <w:rPr>
          <w:noProof/>
        </w:rPr>
        <mc:AlternateContent>
          <mc:Choice Requires="wps">
            <w:drawing>
              <wp:anchor distT="0" distB="0" distL="0" distR="0" simplePos="0" relativeHeight="251658240" behindDoc="0" locked="0" layoutInCell="1" allowOverlap="1" wp14:anchorId="1E3849F4" wp14:editId="2AEC5319">
                <wp:simplePos x="0" y="0"/>
                <wp:positionH relativeFrom="page">
                  <wp:posOffset>685800</wp:posOffset>
                </wp:positionH>
                <wp:positionV relativeFrom="paragraph">
                  <wp:posOffset>-938291</wp:posOffset>
                </wp:positionV>
                <wp:extent cx="48895" cy="1719580"/>
                <wp:effectExtent l="0" t="0" r="0" b="0"/>
                <wp:wrapNone/>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719580"/>
                        </a:xfrm>
                        <a:custGeom>
                          <a:avLst/>
                          <a:gdLst/>
                          <a:ahLst/>
                          <a:cxnLst/>
                          <a:rect l="l" t="t" r="r" b="b"/>
                          <a:pathLst>
                            <a:path w="48895" h="1719580">
                              <a:moveTo>
                                <a:pt x="48564" y="0"/>
                              </a:moveTo>
                              <a:lnTo>
                                <a:pt x="0" y="0"/>
                              </a:lnTo>
                              <a:lnTo>
                                <a:pt x="0" y="1719072"/>
                              </a:lnTo>
                              <a:lnTo>
                                <a:pt x="48564" y="1719072"/>
                              </a:lnTo>
                              <a:lnTo>
                                <a:pt x="48564" y="0"/>
                              </a:lnTo>
                              <a:close/>
                            </a:path>
                          </a:pathLst>
                        </a:custGeom>
                        <a:solidFill>
                          <a:srgbClr val="F4CE11"/>
                        </a:solidFill>
                      </wps:spPr>
                      <wps:bodyPr wrap="square" lIns="0" tIns="0" rIns="0" bIns="0" rtlCol="0">
                        <a:prstTxWarp prst="textNoShape">
                          <a:avLst/>
                        </a:prstTxWarp>
                        <a:noAutofit/>
                      </wps:bodyPr>
                    </wps:wsp>
                  </a:graphicData>
                </a:graphic>
              </wp:anchor>
            </w:drawing>
          </mc:Choice>
          <mc:Fallback xmlns:adec="http://schemas.microsoft.com/office/drawing/2017/decorative" xmlns:pic="http://schemas.openxmlformats.org/drawingml/2006/picture" xmlns:a="http://schemas.openxmlformats.org/drawingml/2006/main">
            <w:pict>
              <v:shape id="Graphic 58" style="position:absolute;margin-left:54pt;margin-top:-73.9pt;width:3.85pt;height:135.4pt;z-index:15733760;visibility:visible;mso-wrap-style:square;mso-wrap-distance-left:0;mso-wrap-distance-top:0;mso-wrap-distance-right:0;mso-wrap-distance-bottom:0;mso-position-horizontal:absolute;mso-position-horizontal-relative:page;mso-position-vertical:absolute;mso-position-vertical-relative:text;v-text-anchor:top" alt="&quot;&quot;" coordsize="48895,1719580" o:spid="_x0000_s1026" fillcolor="#f4ce11" stroked="f" path="m48564,l,,,1719072r48564,l485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" w14:anchorId="1CA31A88">
                <v:path arrowok="t"/>
                <w10:wrap anchorx="page"/>
              </v:shape>
            </w:pict>
          </mc:Fallback>
        </mc:AlternateContent>
      </w:r>
      <w:r>
        <w:rPr>
          <w:color w:val="173963"/>
        </w:rPr>
        <w:t>JOB</w:t>
      </w:r>
      <w:r>
        <w:rPr>
          <w:color w:val="173963"/>
          <w:spacing w:val="-6"/>
        </w:rPr>
        <w:t xml:space="preserve"> </w:t>
      </w:r>
      <w:r>
        <w:rPr>
          <w:color w:val="173963"/>
        </w:rPr>
        <w:t>SKILLS</w:t>
      </w:r>
      <w:r>
        <w:rPr>
          <w:color w:val="173963"/>
          <w:spacing w:val="-6"/>
        </w:rPr>
        <w:t xml:space="preserve"> </w:t>
      </w:r>
      <w:r>
        <w:rPr>
          <w:color w:val="173963"/>
        </w:rPr>
        <w:t>TRAINING</w:t>
      </w:r>
      <w:r>
        <w:rPr>
          <w:color w:val="173963"/>
          <w:spacing w:val="-5"/>
        </w:rPr>
        <w:t xml:space="preserve"> </w:t>
      </w:r>
      <w:r>
        <w:rPr>
          <w:color w:val="173963"/>
          <w:spacing w:val="-2"/>
        </w:rPr>
        <w:t>PROGRAM</w:t>
      </w:r>
    </w:p>
    <w:p w14:paraId="73E971C3" w14:textId="77777777" w:rsidR="008562F2" w:rsidRDefault="008562F2">
      <w:pPr>
        <w:pStyle w:val="BodyText"/>
        <w:rPr>
          <w:rFonts w:ascii="Franklin Gothic Medium"/>
        </w:rPr>
      </w:pPr>
    </w:p>
    <w:p w14:paraId="5DBE4A9C" w14:textId="77777777" w:rsidR="008562F2" w:rsidRDefault="008562F2">
      <w:pPr>
        <w:pStyle w:val="BodyText"/>
        <w:rPr>
          <w:rFonts w:ascii="Franklin Gothic Medium"/>
          <w:sz w:val="19"/>
        </w:rPr>
      </w:pPr>
    </w:p>
    <w:p w14:paraId="68413DC7" w14:textId="604E8B41" w:rsidR="008562F2" w:rsidRPr="00621EC5" w:rsidRDefault="00B22A28" w:rsidP="343D11ED">
      <w:pPr>
        <w:ind w:left="689"/>
        <w:rPr>
          <w:rFonts w:ascii="Franklin Gothic Medium"/>
          <w:color w:val="2671B8"/>
          <w:sz w:val="18"/>
          <w:szCs w:val="18"/>
        </w:rPr>
      </w:pPr>
      <w:r>
        <w:rPr>
          <w:rFonts w:ascii="Franklin Gothic Medium"/>
          <w:color w:val="2671B8"/>
          <w:sz w:val="18"/>
          <w:szCs w:val="18"/>
        </w:rPr>
        <w:t>JANUARY 2026</w:t>
      </w:r>
    </w:p>
    <w:p w14:paraId="29EBE5D8" w14:textId="6092D888" w:rsidR="008562F2" w:rsidRPr="00621EC5" w:rsidRDefault="00670C4B" w:rsidP="00D6672E">
      <w:pPr>
        <w:spacing w:before="123" w:line="254" w:lineRule="auto"/>
        <w:ind w:left="193" w:right="504" w:hanging="81"/>
        <w:jc w:val="center"/>
        <w:rPr>
          <w:i/>
          <w:color w:val="2671B8"/>
          <w:sz w:val="21"/>
          <w:szCs w:val="21"/>
        </w:rPr>
      </w:pPr>
      <w:r w:rsidRPr="00621EC5">
        <w:rPr>
          <w:i/>
          <w:color w:val="2671B8"/>
          <w:sz w:val="21"/>
          <w:szCs w:val="21"/>
        </w:rPr>
        <w:t>“</w:t>
      </w:r>
      <w:r w:rsidR="00827F98" w:rsidRPr="00827F98">
        <w:rPr>
          <w:i/>
          <w:color w:val="2671B8"/>
          <w:sz w:val="21"/>
          <w:szCs w:val="21"/>
        </w:rPr>
        <w:t>The JSP grant has been a transformative resource for our company, empowering our team with new skills in Lean manufacturing, continuous improvement, and leadership. As a result, we’ve seen measurable gains in efficiency, quality, and team engagement across departments. The training has helped us build the foundation for a stronger, more capable workforce ready to meet the demands of growth and innovation. We’re incredibly grateful for the support and proud of the long-term impact it will have on our business and employees</w:t>
      </w:r>
      <w:r w:rsidR="00C96E78" w:rsidRPr="00C96E78">
        <w:rPr>
          <w:i/>
          <w:color w:val="2671B8"/>
          <w:sz w:val="21"/>
          <w:szCs w:val="21"/>
        </w:rPr>
        <w:t>.</w:t>
      </w:r>
      <w:r w:rsidRPr="00621EC5">
        <w:rPr>
          <w:i/>
          <w:color w:val="2671B8"/>
          <w:sz w:val="21"/>
          <w:szCs w:val="21"/>
        </w:rPr>
        <w:t>”</w:t>
      </w:r>
    </w:p>
    <w:p w14:paraId="59DD4E2F" w14:textId="3E6A9111" w:rsidR="008562F2" w:rsidRPr="00621EC5" w:rsidRDefault="00E3764D" w:rsidP="00D6672E">
      <w:pPr>
        <w:spacing w:before="88"/>
        <w:ind w:left="188"/>
        <w:jc w:val="center"/>
        <w:rPr>
          <w:i/>
          <w:color w:val="2671B8"/>
          <w:sz w:val="21"/>
          <w:szCs w:val="21"/>
        </w:rPr>
      </w:pPr>
      <w:r w:rsidRPr="00E3764D">
        <w:rPr>
          <w:i/>
          <w:color w:val="2671B8"/>
          <w:sz w:val="21"/>
          <w:szCs w:val="21"/>
        </w:rPr>
        <w:t>Andy Tonkin, President, La Mexicana</w:t>
      </w:r>
    </w:p>
    <w:p w14:paraId="1A0D3C31" w14:textId="77777777" w:rsidR="008562F2" w:rsidRDefault="008562F2">
      <w:pPr>
        <w:pStyle w:val="BodyText"/>
        <w:spacing w:before="9"/>
        <w:rPr>
          <w:i/>
          <w:sz w:val="8"/>
        </w:rPr>
      </w:pPr>
    </w:p>
    <w:p w14:paraId="08CAD27C" w14:textId="77777777" w:rsidR="008562F2" w:rsidRDefault="008562F2">
      <w:pPr>
        <w:rPr>
          <w:sz w:val="8"/>
        </w:rPr>
        <w:sectPr w:rsidR="008562F2">
          <w:type w:val="continuous"/>
          <w:pgSz w:w="12240" w:h="15840"/>
          <w:pgMar w:top="460" w:right="960" w:bottom="280" w:left="880" w:header="720" w:footer="720" w:gutter="0"/>
          <w:cols w:space="720"/>
        </w:sectPr>
      </w:pPr>
    </w:p>
    <w:p w14:paraId="67F998BD" w14:textId="77777777" w:rsidR="008562F2" w:rsidRDefault="00670C4B">
      <w:pPr>
        <w:pStyle w:val="Heading1"/>
        <w:spacing w:before="140" w:line="211" w:lineRule="auto"/>
        <w:ind w:right="29"/>
      </w:pPr>
      <w:r>
        <w:rPr>
          <w:color w:val="2D6FB7"/>
        </w:rPr>
        <w:t>Affordable</w:t>
      </w:r>
      <w:r>
        <w:rPr>
          <w:color w:val="2D6FB7"/>
          <w:spacing w:val="-20"/>
        </w:rPr>
        <w:t xml:space="preserve"> </w:t>
      </w:r>
      <w:r>
        <w:rPr>
          <w:color w:val="2D6FB7"/>
        </w:rPr>
        <w:t>Training</w:t>
      </w:r>
      <w:r>
        <w:rPr>
          <w:color w:val="2D6FB7"/>
          <w:spacing w:val="-20"/>
        </w:rPr>
        <w:t xml:space="preserve"> </w:t>
      </w:r>
      <w:r>
        <w:rPr>
          <w:color w:val="2D6FB7"/>
        </w:rPr>
        <w:t>for</w:t>
      </w:r>
      <w:r>
        <w:rPr>
          <w:color w:val="2D6FB7"/>
          <w:spacing w:val="-19"/>
        </w:rPr>
        <w:t xml:space="preserve"> </w:t>
      </w:r>
      <w:r>
        <w:rPr>
          <w:color w:val="2D6FB7"/>
        </w:rPr>
        <w:t>a Competitive World</w:t>
      </w:r>
    </w:p>
    <w:p w14:paraId="6AC3DB02" w14:textId="168C5E34" w:rsidR="008562F2" w:rsidRDefault="00670C4B" w:rsidP="5A77B2BB">
      <w:pPr>
        <w:pStyle w:val="BodyText"/>
        <w:spacing w:before="179" w:line="254" w:lineRule="auto"/>
        <w:ind w:left="200" w:right="29"/>
        <w:rPr>
          <w:color w:val="231F20"/>
        </w:rPr>
      </w:pPr>
      <w:r>
        <w:rPr>
          <w:color w:val="231F20"/>
        </w:rPr>
        <w:t xml:space="preserve">Established by the Legislature in 1983, the </w:t>
      </w:r>
      <w:r w:rsidR="6929E575" w:rsidRPr="772480D2">
        <w:rPr>
          <w:color w:val="231F20"/>
        </w:rPr>
        <w:t xml:space="preserve">Job Skills </w:t>
      </w:r>
      <w:r w:rsidR="63F1D203" w:rsidRPr="772480D2">
        <w:rPr>
          <w:color w:val="231F20"/>
        </w:rPr>
        <w:t>P</w:t>
      </w:r>
      <w:r>
        <w:rPr>
          <w:color w:val="231F20"/>
        </w:rPr>
        <w:t>rogram offers dollar-for-dollar matching grant</w:t>
      </w:r>
      <w:r w:rsidR="4FDC9626">
        <w:rPr>
          <w:color w:val="231F20"/>
        </w:rPr>
        <w:t>s</w:t>
      </w:r>
      <w:r>
        <w:rPr>
          <w:color w:val="231F20"/>
        </w:rPr>
        <w:t xml:space="preserve"> to help businesses train their </w:t>
      </w:r>
      <w:r>
        <w:rPr>
          <w:color w:val="231F20"/>
          <w:spacing w:val="-4"/>
        </w:rPr>
        <w:t xml:space="preserve"> </w:t>
      </w:r>
      <w:r>
        <w:rPr>
          <w:color w:val="231F20"/>
        </w:rPr>
        <w:t xml:space="preserve">employees. Since then, more than </w:t>
      </w:r>
      <w:r w:rsidR="001058A1" w:rsidRPr="005547D2">
        <w:rPr>
          <w:color w:val="231F20"/>
        </w:rPr>
        <w:t>81</w:t>
      </w:r>
      <w:r w:rsidRPr="005547D2">
        <w:rPr>
          <w:color w:val="231F20"/>
        </w:rPr>
        <w:t>,000</w:t>
      </w:r>
      <w:r>
        <w:rPr>
          <w:color w:val="231F20"/>
        </w:rPr>
        <w:t xml:space="preserve"> workers and </w:t>
      </w:r>
      <w:r w:rsidRPr="00041D4A">
        <w:rPr>
          <w:color w:val="231F20"/>
        </w:rPr>
        <w:t>1,0</w:t>
      </w:r>
      <w:r w:rsidR="001D67B7" w:rsidRPr="00041D4A">
        <w:rPr>
          <w:color w:val="231F20"/>
        </w:rPr>
        <w:t>66</w:t>
      </w:r>
      <w:r>
        <w:rPr>
          <w:color w:val="231F20"/>
        </w:rPr>
        <w:t xml:space="preserve"> employers have benefited from the program.</w:t>
      </w:r>
    </w:p>
    <w:p w14:paraId="142E5E3A" w14:textId="593FA3FA" w:rsidR="00982FE7" w:rsidRDefault="00982FE7">
      <w:pPr>
        <w:pStyle w:val="BodyText"/>
        <w:spacing w:before="179" w:line="254" w:lineRule="auto"/>
        <w:ind w:left="200" w:right="29"/>
        <w:rPr>
          <w:color w:val="231F20"/>
        </w:rPr>
      </w:pPr>
      <w:r w:rsidRPr="4FCF5C23">
        <w:rPr>
          <w:color w:val="231F20"/>
        </w:rPr>
        <w:t xml:space="preserve">With the Job Skills Program, </w:t>
      </w:r>
      <w:r w:rsidR="7A291DFF" w:rsidRPr="4FCF5C23">
        <w:rPr>
          <w:color w:val="231F20"/>
        </w:rPr>
        <w:t xml:space="preserve"> eligible</w:t>
      </w:r>
      <w:r w:rsidRPr="4FCF5C23">
        <w:rPr>
          <w:color w:val="231F20"/>
        </w:rPr>
        <w:t xml:space="preserve"> businesses partner with </w:t>
      </w:r>
      <w:r w:rsidR="00471C48" w:rsidRPr="4FCF5C23">
        <w:rPr>
          <w:color w:val="231F20"/>
        </w:rPr>
        <w:t>qualified</w:t>
      </w:r>
      <w:r w:rsidR="7A712B98" w:rsidRPr="4FCF5C23">
        <w:rPr>
          <w:color w:val="231F20"/>
        </w:rPr>
        <w:t xml:space="preserve"> </w:t>
      </w:r>
      <w:r w:rsidR="00471C48" w:rsidRPr="4FCF5C23">
        <w:rPr>
          <w:color w:val="231F20"/>
        </w:rPr>
        <w:t>training providers</w:t>
      </w:r>
      <w:r w:rsidR="00471C48" w:rsidRPr="4FCF5C23">
        <w:rPr>
          <w:color w:val="231F20"/>
        </w:rPr>
        <w:t xml:space="preserve"> — </w:t>
      </w:r>
      <w:r w:rsidR="00621EC5" w:rsidRPr="4FCF5C23">
        <w:rPr>
          <w:color w:val="231F20"/>
        </w:rPr>
        <w:t xml:space="preserve">community and technical colleges, secondary vocational programs, public colleges and universities, apprenticeship trusts, and Washington state-licensed postsecondary schools — to tailor </w:t>
      </w:r>
      <w:r w:rsidR="006A4FE3" w:rsidRPr="4FCF5C23">
        <w:rPr>
          <w:color w:val="231F20"/>
        </w:rPr>
        <w:t>training</w:t>
      </w:r>
      <w:r w:rsidR="00621EC5" w:rsidRPr="4FCF5C23">
        <w:rPr>
          <w:color w:val="231F20"/>
        </w:rPr>
        <w:t xml:space="preserve"> for exactly what that business needs.</w:t>
      </w:r>
    </w:p>
    <w:p w14:paraId="36EEABB9" w14:textId="2AAA1AE2" w:rsidR="008562F2" w:rsidRDefault="00621EC5">
      <w:pPr>
        <w:pStyle w:val="BodyText"/>
        <w:spacing w:before="179" w:line="254" w:lineRule="auto"/>
        <w:ind w:left="200" w:right="29"/>
      </w:pPr>
      <w:r w:rsidRPr="00621EC5">
        <w:rPr>
          <w:color w:val="231F20"/>
        </w:rPr>
        <w:t xml:space="preserve">In return, businesses contribute at least 50% of </w:t>
      </w:r>
      <w:r>
        <w:rPr>
          <w:color w:val="231F20"/>
        </w:rPr>
        <w:br/>
      </w:r>
      <w:r w:rsidRPr="00621EC5">
        <w:rPr>
          <w:color w:val="231F20"/>
        </w:rPr>
        <w:t>training expenses through cash, in-kind payments or a combination of both.</w:t>
      </w:r>
    </w:p>
    <w:p w14:paraId="699D43E4" w14:textId="79B63BA2" w:rsidR="008562F2" w:rsidRDefault="00621EC5" w:rsidP="00621EC5">
      <w:pPr>
        <w:pStyle w:val="BodyText"/>
        <w:spacing w:before="178" w:line="254" w:lineRule="auto"/>
        <w:ind w:left="200" w:right="447"/>
        <w:rPr>
          <w:color w:val="231F20"/>
        </w:rPr>
      </w:pPr>
      <w:r w:rsidRPr="00621EC5">
        <w:rPr>
          <w:color w:val="231F20"/>
        </w:rPr>
        <w:t>The Job Skills Program helps employers and workers alike stay up-to-speed in a competitive marketplace, boosting profitability and employability.</w:t>
      </w:r>
    </w:p>
    <w:p w14:paraId="1F3723DE" w14:textId="77777777" w:rsidR="00621EC5" w:rsidRPr="00621EC5" w:rsidRDefault="00621EC5" w:rsidP="00621EC5">
      <w:pPr>
        <w:pStyle w:val="BodyText"/>
        <w:ind w:left="202" w:right="446"/>
        <w:rPr>
          <w:sz w:val="16"/>
          <w:szCs w:val="16"/>
        </w:rPr>
      </w:pPr>
    </w:p>
    <w:p w14:paraId="514270F2" w14:textId="3E5263E3" w:rsidR="008562F2" w:rsidRDefault="00670C4B">
      <w:pPr>
        <w:pStyle w:val="Heading1"/>
      </w:pPr>
      <w:r>
        <w:rPr>
          <w:color w:val="2D6FB7"/>
        </w:rPr>
        <w:t xml:space="preserve">In-kind </w:t>
      </w:r>
      <w:r w:rsidR="708CAE13">
        <w:rPr>
          <w:color w:val="2D6FB7"/>
          <w:spacing w:val="-2"/>
        </w:rPr>
        <w:t>Contributions</w:t>
      </w:r>
    </w:p>
    <w:p w14:paraId="7CF3DC10" w14:textId="407E457C" w:rsidR="008562F2" w:rsidRDefault="64A7B16D">
      <w:pPr>
        <w:pStyle w:val="BodyText"/>
        <w:spacing w:before="68" w:line="254" w:lineRule="auto"/>
        <w:ind w:left="200" w:right="29"/>
        <w:rPr>
          <w:color w:val="231F20"/>
        </w:rPr>
      </w:pPr>
      <w:r w:rsidRPr="4FCF5C23">
        <w:rPr>
          <w:color w:val="231F20"/>
        </w:rPr>
        <w:t>T</w:t>
      </w:r>
      <w:r w:rsidR="00670C4B">
        <w:rPr>
          <w:color w:val="231F20"/>
        </w:rPr>
        <w:t>he</w:t>
      </w:r>
      <w:r w:rsidR="00670C4B">
        <w:rPr>
          <w:color w:val="231F20"/>
          <w:spacing w:val="-4"/>
        </w:rPr>
        <w:t xml:space="preserve"> </w:t>
      </w:r>
      <w:r w:rsidR="00670C4B">
        <w:rPr>
          <w:color w:val="231F20"/>
        </w:rPr>
        <w:t>Job</w:t>
      </w:r>
      <w:r w:rsidR="00670C4B">
        <w:rPr>
          <w:color w:val="231F20"/>
          <w:spacing w:val="-5"/>
        </w:rPr>
        <w:t xml:space="preserve"> </w:t>
      </w:r>
      <w:r w:rsidR="00670C4B">
        <w:rPr>
          <w:color w:val="231F20"/>
        </w:rPr>
        <w:t>Skills</w:t>
      </w:r>
      <w:r w:rsidR="00670C4B">
        <w:rPr>
          <w:color w:val="231F20"/>
          <w:spacing w:val="-4"/>
        </w:rPr>
        <w:t xml:space="preserve"> </w:t>
      </w:r>
      <w:r w:rsidR="00670C4B">
        <w:rPr>
          <w:color w:val="231F20"/>
        </w:rPr>
        <w:t>Training</w:t>
      </w:r>
      <w:r w:rsidR="00670C4B">
        <w:rPr>
          <w:color w:val="231F20"/>
          <w:spacing w:val="-5"/>
        </w:rPr>
        <w:t xml:space="preserve"> </w:t>
      </w:r>
      <w:r w:rsidR="00670C4B">
        <w:rPr>
          <w:color w:val="231F20"/>
        </w:rPr>
        <w:t>Program</w:t>
      </w:r>
      <w:r w:rsidR="00670C4B">
        <w:rPr>
          <w:color w:val="231F20"/>
          <w:spacing w:val="-4"/>
        </w:rPr>
        <w:t xml:space="preserve"> </w:t>
      </w:r>
      <w:r w:rsidR="00670C4B">
        <w:rPr>
          <w:color w:val="231F20"/>
        </w:rPr>
        <w:t xml:space="preserve">allows businesses to </w:t>
      </w:r>
      <w:r w:rsidR="73F24AF9">
        <w:rPr>
          <w:color w:val="231F20"/>
        </w:rPr>
        <w:t xml:space="preserve"> contribute</w:t>
      </w:r>
      <w:r w:rsidR="00670C4B">
        <w:rPr>
          <w:color w:val="231F20"/>
        </w:rPr>
        <w:t xml:space="preserve"> their 50% share in the form of “in-kind </w:t>
      </w:r>
      <w:r w:rsidR="772BAC6A" w:rsidRPr="4FCF5C23">
        <w:rPr>
          <w:color w:val="231F20"/>
        </w:rPr>
        <w:t>contributions</w:t>
      </w:r>
      <w:r w:rsidR="00670C4B">
        <w:rPr>
          <w:color w:val="231F20"/>
        </w:rPr>
        <w:t>.” Rather than paying out-of- pocket, employers can meet</w:t>
      </w:r>
      <w:r w:rsidR="70D71FBE">
        <w:rPr>
          <w:color w:val="231F20"/>
        </w:rPr>
        <w:t xml:space="preserve"> some or all of</w:t>
      </w:r>
      <w:r w:rsidR="00670C4B">
        <w:rPr>
          <w:color w:val="231F20"/>
        </w:rPr>
        <w:t xml:space="preserve"> their required match </w:t>
      </w:r>
      <w:r w:rsidR="5D4D2C43">
        <w:rPr>
          <w:color w:val="231F20"/>
        </w:rPr>
        <w:t xml:space="preserve">through the wages and benefits paid to employees during training activities, and </w:t>
      </w:r>
      <w:r w:rsidR="00670C4B">
        <w:rPr>
          <w:color w:val="231F20"/>
        </w:rPr>
        <w:t>by</w:t>
      </w:r>
      <w:r w:rsidR="002E530E">
        <w:rPr>
          <w:color w:val="231F20"/>
        </w:rPr>
        <w:t xml:space="preserve"> </w:t>
      </w:r>
      <w:r w:rsidR="00670C4B">
        <w:rPr>
          <w:color w:val="231F20"/>
        </w:rPr>
        <w:t xml:space="preserve">providing </w:t>
      </w:r>
      <w:r w:rsidR="66FA4E4F">
        <w:rPr>
          <w:color w:val="231F20"/>
        </w:rPr>
        <w:t xml:space="preserve">expendable </w:t>
      </w:r>
      <w:r w:rsidR="00670C4B">
        <w:rPr>
          <w:color w:val="231F20"/>
        </w:rPr>
        <w:t>materials</w:t>
      </w:r>
      <w:r w:rsidR="56810A80">
        <w:rPr>
          <w:color w:val="231F20"/>
        </w:rPr>
        <w:t xml:space="preserve"> and</w:t>
      </w:r>
      <w:r w:rsidR="00670C4B">
        <w:rPr>
          <w:color w:val="231F20"/>
        </w:rPr>
        <w:t xml:space="preserve"> supplies</w:t>
      </w:r>
      <w:r w:rsidR="222352B3">
        <w:rPr>
          <w:color w:val="231F20"/>
        </w:rPr>
        <w:t xml:space="preserve"> needed for </w:t>
      </w:r>
      <w:r w:rsidR="00471C48">
        <w:rPr>
          <w:color w:val="231F20"/>
        </w:rPr>
        <w:t>training.</w:t>
      </w:r>
    </w:p>
    <w:p w14:paraId="324E3E16" w14:textId="6F49F426" w:rsidR="008562F2" w:rsidRDefault="002E530E" w:rsidP="4FCF5C23">
      <w:pPr>
        <w:pStyle w:val="BodyText"/>
        <w:spacing w:before="135" w:line="254" w:lineRule="auto"/>
        <w:ind w:left="200" w:right="160"/>
        <w:rPr>
          <w:color w:val="231F20"/>
        </w:rPr>
      </w:pPr>
      <w:r>
        <w:rPr>
          <w:color w:val="231F20"/>
        </w:rPr>
        <w:br/>
      </w:r>
      <w:r w:rsidR="00670C4B">
        <w:rPr>
          <w:color w:val="231F20"/>
        </w:rPr>
        <w:t xml:space="preserve">Businesses with </w:t>
      </w:r>
      <w:r>
        <w:rPr>
          <w:color w:val="231F20"/>
        </w:rPr>
        <w:t>a reported</w:t>
      </w:r>
      <w:r w:rsidR="00670C4B">
        <w:rPr>
          <w:color w:val="231F20"/>
        </w:rPr>
        <w:t xml:space="preserve"> gross business income of less than</w:t>
      </w:r>
      <w:r w:rsidR="00670C4B">
        <w:rPr>
          <w:color w:val="231F20"/>
          <w:spacing w:val="-5"/>
        </w:rPr>
        <w:t xml:space="preserve"> </w:t>
      </w:r>
      <w:r w:rsidR="00670C4B">
        <w:rPr>
          <w:color w:val="231F20"/>
        </w:rPr>
        <w:t>$500,000</w:t>
      </w:r>
      <w:r w:rsidR="00670C4B">
        <w:rPr>
          <w:color w:val="231F20"/>
          <w:spacing w:val="-6"/>
        </w:rPr>
        <w:t xml:space="preserve"> </w:t>
      </w:r>
      <w:r w:rsidR="00670C4B">
        <w:rPr>
          <w:color w:val="231F20"/>
        </w:rPr>
        <w:t>are</w:t>
      </w:r>
      <w:r w:rsidR="00670C4B">
        <w:rPr>
          <w:color w:val="231F20"/>
          <w:spacing w:val="-5"/>
        </w:rPr>
        <w:t xml:space="preserve"> </w:t>
      </w:r>
      <w:r w:rsidR="00670C4B">
        <w:rPr>
          <w:color w:val="231F20"/>
        </w:rPr>
        <w:t>only</w:t>
      </w:r>
      <w:r w:rsidR="00670C4B">
        <w:rPr>
          <w:color w:val="231F20"/>
          <w:spacing w:val="-5"/>
        </w:rPr>
        <w:t xml:space="preserve"> </w:t>
      </w:r>
      <w:r w:rsidR="00670C4B">
        <w:rPr>
          <w:color w:val="231F20"/>
        </w:rPr>
        <w:t>required</w:t>
      </w:r>
      <w:r w:rsidR="00670C4B">
        <w:rPr>
          <w:color w:val="231F20"/>
          <w:spacing w:val="-5"/>
        </w:rPr>
        <w:t xml:space="preserve"> </w:t>
      </w:r>
      <w:r w:rsidR="00670C4B">
        <w:rPr>
          <w:color w:val="231F20"/>
        </w:rPr>
        <w:t>to</w:t>
      </w:r>
      <w:r w:rsidR="00670C4B">
        <w:rPr>
          <w:color w:val="231F20"/>
          <w:spacing w:val="-5"/>
        </w:rPr>
        <w:t xml:space="preserve"> </w:t>
      </w:r>
      <w:r w:rsidR="00670C4B">
        <w:rPr>
          <w:color w:val="231F20"/>
        </w:rPr>
        <w:t>match</w:t>
      </w:r>
      <w:r w:rsidR="00670C4B">
        <w:rPr>
          <w:color w:val="231F20"/>
          <w:spacing w:val="-5"/>
        </w:rPr>
        <w:t xml:space="preserve"> </w:t>
      </w:r>
      <w:r w:rsidR="00670C4B">
        <w:rPr>
          <w:color w:val="231F20"/>
        </w:rPr>
        <w:t>up</w:t>
      </w:r>
      <w:r w:rsidR="00670C4B">
        <w:rPr>
          <w:color w:val="231F20"/>
          <w:spacing w:val="-6"/>
        </w:rPr>
        <w:t xml:space="preserve"> </w:t>
      </w:r>
      <w:r w:rsidR="00670C4B">
        <w:rPr>
          <w:color w:val="231F20"/>
        </w:rPr>
        <w:t>to</w:t>
      </w:r>
      <w:r w:rsidR="00670C4B">
        <w:rPr>
          <w:color w:val="231F20"/>
          <w:spacing w:val="-5"/>
        </w:rPr>
        <w:t xml:space="preserve"> </w:t>
      </w:r>
      <w:r w:rsidR="00670C4B">
        <w:rPr>
          <w:color w:val="231F20"/>
        </w:rPr>
        <w:t>the</w:t>
      </w:r>
      <w:r w:rsidR="00670C4B">
        <w:rPr>
          <w:color w:val="231F20"/>
          <w:spacing w:val="-5"/>
        </w:rPr>
        <w:t xml:space="preserve"> </w:t>
      </w:r>
      <w:r w:rsidR="00670C4B">
        <w:rPr>
          <w:color w:val="231F20"/>
        </w:rPr>
        <w:t>level of actual wages and benefits paid to their employees while in training.</w:t>
      </w:r>
    </w:p>
    <w:p w14:paraId="7EB09799" w14:textId="77777777" w:rsidR="008562F2" w:rsidRDefault="008562F2">
      <w:pPr>
        <w:pStyle w:val="BodyText"/>
        <w:spacing w:before="3"/>
        <w:rPr>
          <w:sz w:val="29"/>
        </w:rPr>
      </w:pPr>
    </w:p>
    <w:p w14:paraId="57B4BEF8" w14:textId="77777777" w:rsidR="008562F2" w:rsidRDefault="00670C4B">
      <w:pPr>
        <w:pStyle w:val="Heading1"/>
      </w:pPr>
      <w:r>
        <w:rPr>
          <w:color w:val="2D6FB7"/>
        </w:rPr>
        <w:t>The</w:t>
      </w:r>
      <w:r>
        <w:rPr>
          <w:color w:val="2D6FB7"/>
          <w:spacing w:val="-7"/>
        </w:rPr>
        <w:t xml:space="preserve"> </w:t>
      </w:r>
      <w:r>
        <w:rPr>
          <w:color w:val="2D6FB7"/>
        </w:rPr>
        <w:t>Whole</w:t>
      </w:r>
      <w:r>
        <w:rPr>
          <w:color w:val="2D6FB7"/>
          <w:spacing w:val="-6"/>
        </w:rPr>
        <w:t xml:space="preserve"> </w:t>
      </w:r>
      <w:r>
        <w:rPr>
          <w:color w:val="2D6FB7"/>
        </w:rPr>
        <w:t>State</w:t>
      </w:r>
      <w:r>
        <w:rPr>
          <w:color w:val="2D6FB7"/>
          <w:spacing w:val="-6"/>
        </w:rPr>
        <w:t xml:space="preserve"> </w:t>
      </w:r>
      <w:r>
        <w:rPr>
          <w:color w:val="2D6FB7"/>
          <w:spacing w:val="-2"/>
        </w:rPr>
        <w:t>Benefits</w:t>
      </w:r>
    </w:p>
    <w:p w14:paraId="4C0F09A2" w14:textId="77777777" w:rsidR="008562F2" w:rsidRDefault="00670C4B">
      <w:pPr>
        <w:pStyle w:val="BodyText"/>
        <w:spacing w:before="69" w:line="254" w:lineRule="auto"/>
        <w:ind w:left="200" w:right="212"/>
      </w:pPr>
      <w:r>
        <w:rPr>
          <w:color w:val="231F20"/>
        </w:rPr>
        <w:t>Job Skills grants are distributed to all corners of the state,</w:t>
      </w:r>
      <w:r>
        <w:rPr>
          <w:color w:val="231F20"/>
          <w:spacing w:val="-5"/>
        </w:rPr>
        <w:t xml:space="preserve"> </w:t>
      </w:r>
      <w:r>
        <w:rPr>
          <w:color w:val="231F20"/>
        </w:rPr>
        <w:t>including</w:t>
      </w:r>
      <w:r>
        <w:rPr>
          <w:color w:val="231F20"/>
          <w:spacing w:val="-6"/>
        </w:rPr>
        <w:t xml:space="preserve"> </w:t>
      </w:r>
      <w:r>
        <w:rPr>
          <w:color w:val="231F20"/>
        </w:rPr>
        <w:t>rural</w:t>
      </w:r>
      <w:r>
        <w:rPr>
          <w:color w:val="231F20"/>
          <w:spacing w:val="-5"/>
        </w:rPr>
        <w:t xml:space="preserve"> </w:t>
      </w:r>
      <w:r>
        <w:rPr>
          <w:color w:val="231F20"/>
        </w:rPr>
        <w:t>areas.</w:t>
      </w:r>
      <w:r>
        <w:rPr>
          <w:color w:val="231F20"/>
          <w:spacing w:val="-5"/>
        </w:rPr>
        <w:t xml:space="preserve"> </w:t>
      </w:r>
      <w:r>
        <w:rPr>
          <w:color w:val="231F20"/>
        </w:rPr>
        <w:t>They</w:t>
      </w:r>
      <w:r>
        <w:rPr>
          <w:color w:val="231F20"/>
          <w:spacing w:val="-5"/>
        </w:rPr>
        <w:t xml:space="preserve"> </w:t>
      </w:r>
      <w:r>
        <w:rPr>
          <w:color w:val="231F20"/>
        </w:rPr>
        <w:t>primarily</w:t>
      </w:r>
      <w:r>
        <w:rPr>
          <w:color w:val="231F20"/>
          <w:spacing w:val="-5"/>
        </w:rPr>
        <w:t xml:space="preserve"> </w:t>
      </w:r>
      <w:r>
        <w:rPr>
          <w:color w:val="231F20"/>
        </w:rPr>
        <w:t>serve</w:t>
      </w:r>
      <w:r>
        <w:rPr>
          <w:color w:val="231F20"/>
          <w:spacing w:val="-5"/>
        </w:rPr>
        <w:t xml:space="preserve"> </w:t>
      </w:r>
      <w:r>
        <w:rPr>
          <w:color w:val="231F20"/>
        </w:rPr>
        <w:t xml:space="preserve">areas </w:t>
      </w:r>
      <w:r>
        <w:rPr>
          <w:color w:val="231F20"/>
          <w:spacing w:val="-2"/>
        </w:rPr>
        <w:t>where:</w:t>
      </w:r>
    </w:p>
    <w:p w14:paraId="77F16803" w14:textId="77777777" w:rsidR="008562F2" w:rsidRDefault="00670C4B">
      <w:pPr>
        <w:pStyle w:val="ListParagraph"/>
        <w:numPr>
          <w:ilvl w:val="0"/>
          <w:numId w:val="12"/>
        </w:numPr>
        <w:tabs>
          <w:tab w:val="left" w:pos="560"/>
        </w:tabs>
        <w:spacing w:before="179" w:line="254" w:lineRule="auto"/>
        <w:ind w:right="1028"/>
        <w:rPr>
          <w:sz w:val="20"/>
        </w:rPr>
      </w:pPr>
      <w:r>
        <w:rPr>
          <w:color w:val="231F20"/>
          <w:sz w:val="20"/>
        </w:rPr>
        <w:t>There</w:t>
      </w:r>
      <w:r>
        <w:rPr>
          <w:color w:val="231F20"/>
          <w:spacing w:val="-4"/>
          <w:sz w:val="20"/>
        </w:rPr>
        <w:t xml:space="preserve"> </w:t>
      </w:r>
      <w:r>
        <w:rPr>
          <w:color w:val="231F20"/>
          <w:sz w:val="20"/>
        </w:rPr>
        <w:t>is</w:t>
      </w:r>
      <w:r>
        <w:rPr>
          <w:color w:val="231F20"/>
          <w:spacing w:val="-4"/>
          <w:sz w:val="20"/>
        </w:rPr>
        <w:t xml:space="preserve"> </w:t>
      </w:r>
      <w:r>
        <w:rPr>
          <w:color w:val="231F20"/>
          <w:sz w:val="20"/>
        </w:rPr>
        <w:t>a</w:t>
      </w:r>
      <w:r>
        <w:rPr>
          <w:color w:val="231F20"/>
          <w:spacing w:val="-4"/>
          <w:sz w:val="20"/>
        </w:rPr>
        <w:t xml:space="preserve"> </w:t>
      </w:r>
      <w:r>
        <w:rPr>
          <w:color w:val="231F20"/>
          <w:sz w:val="20"/>
        </w:rPr>
        <w:t>shortage</w:t>
      </w:r>
      <w:r>
        <w:rPr>
          <w:color w:val="231F20"/>
          <w:spacing w:val="-4"/>
          <w:sz w:val="20"/>
        </w:rPr>
        <w:t xml:space="preserve"> </w:t>
      </w:r>
      <w:r>
        <w:rPr>
          <w:color w:val="231F20"/>
          <w:sz w:val="20"/>
        </w:rPr>
        <w:t>of</w:t>
      </w:r>
      <w:r>
        <w:rPr>
          <w:color w:val="231F20"/>
          <w:spacing w:val="-4"/>
          <w:sz w:val="20"/>
        </w:rPr>
        <w:t xml:space="preserve"> </w:t>
      </w:r>
      <w:r>
        <w:rPr>
          <w:color w:val="231F20"/>
          <w:sz w:val="20"/>
        </w:rPr>
        <w:t>skilled</w:t>
      </w:r>
      <w:r>
        <w:rPr>
          <w:color w:val="231F20"/>
          <w:spacing w:val="-4"/>
          <w:sz w:val="20"/>
        </w:rPr>
        <w:t xml:space="preserve"> </w:t>
      </w:r>
      <w:r>
        <w:rPr>
          <w:color w:val="231F20"/>
          <w:sz w:val="20"/>
        </w:rPr>
        <w:t>labor</w:t>
      </w:r>
      <w:r>
        <w:rPr>
          <w:color w:val="231F20"/>
          <w:spacing w:val="-4"/>
          <w:sz w:val="20"/>
        </w:rPr>
        <w:t xml:space="preserve"> </w:t>
      </w:r>
      <w:r>
        <w:rPr>
          <w:color w:val="231F20"/>
          <w:sz w:val="20"/>
        </w:rPr>
        <w:t>to</w:t>
      </w:r>
      <w:r>
        <w:rPr>
          <w:color w:val="231F20"/>
          <w:spacing w:val="-4"/>
          <w:sz w:val="20"/>
        </w:rPr>
        <w:t xml:space="preserve"> </w:t>
      </w:r>
      <w:r>
        <w:rPr>
          <w:color w:val="231F20"/>
          <w:sz w:val="20"/>
        </w:rPr>
        <w:t>meet businesses’ needs</w:t>
      </w:r>
    </w:p>
    <w:p w14:paraId="033024F8" w14:textId="77777777" w:rsidR="008562F2" w:rsidRDefault="00670C4B">
      <w:pPr>
        <w:pStyle w:val="ListParagraph"/>
        <w:numPr>
          <w:ilvl w:val="0"/>
          <w:numId w:val="12"/>
        </w:numPr>
        <w:tabs>
          <w:tab w:val="left" w:pos="560"/>
        </w:tabs>
        <w:spacing w:line="254" w:lineRule="auto"/>
        <w:ind w:right="620"/>
        <w:rPr>
          <w:sz w:val="20"/>
        </w:rPr>
      </w:pPr>
      <w:r>
        <w:rPr>
          <w:color w:val="231F20"/>
          <w:sz w:val="20"/>
        </w:rPr>
        <w:t>Upgrading</w:t>
      </w:r>
      <w:r>
        <w:rPr>
          <w:color w:val="231F20"/>
          <w:spacing w:val="-5"/>
          <w:sz w:val="20"/>
        </w:rPr>
        <w:t xml:space="preserve"> </w:t>
      </w:r>
      <w:r>
        <w:rPr>
          <w:color w:val="231F20"/>
          <w:sz w:val="20"/>
        </w:rPr>
        <w:t>employee</w:t>
      </w:r>
      <w:r>
        <w:rPr>
          <w:color w:val="231F20"/>
          <w:spacing w:val="-4"/>
          <w:sz w:val="20"/>
        </w:rPr>
        <w:t xml:space="preserve"> </w:t>
      </w:r>
      <w:r>
        <w:rPr>
          <w:color w:val="231F20"/>
          <w:sz w:val="20"/>
        </w:rPr>
        <w:t>skills</w:t>
      </w:r>
      <w:r>
        <w:rPr>
          <w:color w:val="231F20"/>
          <w:spacing w:val="-4"/>
          <w:sz w:val="20"/>
        </w:rPr>
        <w:t xml:space="preserve"> </w:t>
      </w:r>
      <w:r>
        <w:rPr>
          <w:color w:val="231F20"/>
          <w:sz w:val="20"/>
        </w:rPr>
        <w:t>is</w:t>
      </w:r>
      <w:r>
        <w:rPr>
          <w:color w:val="231F20"/>
          <w:spacing w:val="-4"/>
          <w:sz w:val="20"/>
        </w:rPr>
        <w:t xml:space="preserve"> </w:t>
      </w:r>
      <w:r>
        <w:rPr>
          <w:color w:val="231F20"/>
          <w:sz w:val="20"/>
        </w:rPr>
        <w:t>necessary</w:t>
      </w:r>
      <w:r>
        <w:rPr>
          <w:color w:val="231F20"/>
          <w:spacing w:val="-4"/>
          <w:sz w:val="20"/>
        </w:rPr>
        <w:t xml:space="preserve"> </w:t>
      </w:r>
      <w:r>
        <w:rPr>
          <w:color w:val="231F20"/>
          <w:sz w:val="20"/>
        </w:rPr>
        <w:t>to</w:t>
      </w:r>
      <w:r>
        <w:rPr>
          <w:color w:val="231F20"/>
          <w:spacing w:val="-4"/>
          <w:sz w:val="20"/>
        </w:rPr>
        <w:t xml:space="preserve"> </w:t>
      </w:r>
      <w:r>
        <w:rPr>
          <w:color w:val="231F20"/>
          <w:sz w:val="20"/>
        </w:rPr>
        <w:t xml:space="preserve">avoid </w:t>
      </w:r>
      <w:r>
        <w:rPr>
          <w:color w:val="231F20"/>
          <w:spacing w:val="-2"/>
          <w:sz w:val="20"/>
        </w:rPr>
        <w:t>layoffs</w:t>
      </w:r>
    </w:p>
    <w:p w14:paraId="6906E488" w14:textId="77777777" w:rsidR="008562F2" w:rsidRDefault="00670C4B">
      <w:pPr>
        <w:pStyle w:val="ListParagraph"/>
        <w:numPr>
          <w:ilvl w:val="0"/>
          <w:numId w:val="12"/>
        </w:numPr>
        <w:tabs>
          <w:tab w:val="left" w:pos="560"/>
        </w:tabs>
        <w:spacing w:line="254" w:lineRule="auto"/>
        <w:ind w:right="360"/>
        <w:rPr>
          <w:sz w:val="20"/>
        </w:rPr>
      </w:pPr>
      <w:r>
        <w:rPr>
          <w:color w:val="231F20"/>
          <w:sz w:val="20"/>
        </w:rPr>
        <w:t>New</w:t>
      </w:r>
      <w:r>
        <w:rPr>
          <w:color w:val="231F20"/>
          <w:spacing w:val="-2"/>
          <w:sz w:val="20"/>
        </w:rPr>
        <w:t xml:space="preserve"> </w:t>
      </w:r>
      <w:r>
        <w:rPr>
          <w:color w:val="231F20"/>
          <w:sz w:val="20"/>
        </w:rPr>
        <w:t>businesses</w:t>
      </w:r>
      <w:r>
        <w:rPr>
          <w:color w:val="231F20"/>
          <w:spacing w:val="-1"/>
          <w:sz w:val="20"/>
        </w:rPr>
        <w:t xml:space="preserve"> </w:t>
      </w:r>
      <w:r>
        <w:rPr>
          <w:color w:val="231F20"/>
          <w:sz w:val="20"/>
        </w:rPr>
        <w:t>or</w:t>
      </w:r>
      <w:r>
        <w:rPr>
          <w:color w:val="231F20"/>
          <w:spacing w:val="-1"/>
          <w:sz w:val="20"/>
        </w:rPr>
        <w:t xml:space="preserve"> </w:t>
      </w:r>
      <w:r>
        <w:rPr>
          <w:color w:val="231F20"/>
          <w:sz w:val="20"/>
        </w:rPr>
        <w:t>industry</w:t>
      </w:r>
      <w:r>
        <w:rPr>
          <w:color w:val="231F20"/>
          <w:spacing w:val="-1"/>
          <w:sz w:val="20"/>
        </w:rPr>
        <w:t xml:space="preserve"> </w:t>
      </w:r>
      <w:r>
        <w:rPr>
          <w:color w:val="231F20"/>
          <w:sz w:val="20"/>
        </w:rPr>
        <w:t>clusters</w:t>
      </w:r>
      <w:r>
        <w:rPr>
          <w:color w:val="231F20"/>
          <w:spacing w:val="-1"/>
          <w:sz w:val="20"/>
        </w:rPr>
        <w:t xml:space="preserve"> </w:t>
      </w:r>
      <w:r>
        <w:rPr>
          <w:color w:val="231F20"/>
          <w:sz w:val="20"/>
        </w:rPr>
        <w:t>need</w:t>
      </w:r>
      <w:r>
        <w:rPr>
          <w:color w:val="231F20"/>
          <w:spacing w:val="-1"/>
          <w:sz w:val="20"/>
        </w:rPr>
        <w:t xml:space="preserve"> </w:t>
      </w:r>
      <w:r>
        <w:rPr>
          <w:color w:val="231F20"/>
          <w:sz w:val="20"/>
        </w:rPr>
        <w:t>a</w:t>
      </w:r>
      <w:r>
        <w:rPr>
          <w:color w:val="231F20"/>
          <w:spacing w:val="-1"/>
          <w:sz w:val="20"/>
        </w:rPr>
        <w:t xml:space="preserve"> </w:t>
      </w:r>
      <w:r>
        <w:rPr>
          <w:color w:val="231F20"/>
          <w:sz w:val="20"/>
        </w:rPr>
        <w:t>skilled labor pool</w:t>
      </w:r>
    </w:p>
    <w:p w14:paraId="487A1637" w14:textId="77777777" w:rsidR="008562F2" w:rsidRDefault="00670C4B">
      <w:pPr>
        <w:pStyle w:val="ListParagraph"/>
        <w:numPr>
          <w:ilvl w:val="0"/>
          <w:numId w:val="12"/>
        </w:numPr>
        <w:tabs>
          <w:tab w:val="left" w:pos="559"/>
        </w:tabs>
        <w:ind w:left="559" w:hanging="179"/>
        <w:rPr>
          <w:sz w:val="20"/>
        </w:rPr>
      </w:pPr>
      <w:r>
        <w:rPr>
          <w:color w:val="231F20"/>
          <w:sz w:val="20"/>
        </w:rPr>
        <w:t>Communities</w:t>
      </w:r>
      <w:r>
        <w:rPr>
          <w:color w:val="231F20"/>
          <w:spacing w:val="2"/>
          <w:sz w:val="20"/>
        </w:rPr>
        <w:t xml:space="preserve"> </w:t>
      </w:r>
      <w:r>
        <w:rPr>
          <w:color w:val="231F20"/>
          <w:sz w:val="20"/>
        </w:rPr>
        <w:t>struggle</w:t>
      </w:r>
      <w:r>
        <w:rPr>
          <w:color w:val="231F20"/>
          <w:spacing w:val="3"/>
          <w:sz w:val="20"/>
        </w:rPr>
        <w:t xml:space="preserve"> </w:t>
      </w:r>
      <w:r>
        <w:rPr>
          <w:color w:val="231F20"/>
          <w:sz w:val="20"/>
        </w:rPr>
        <w:t>with</w:t>
      </w:r>
      <w:r>
        <w:rPr>
          <w:color w:val="231F20"/>
          <w:spacing w:val="2"/>
          <w:sz w:val="20"/>
        </w:rPr>
        <w:t xml:space="preserve"> </w:t>
      </w:r>
      <w:r>
        <w:rPr>
          <w:color w:val="231F20"/>
          <w:sz w:val="20"/>
        </w:rPr>
        <w:t>high</w:t>
      </w:r>
      <w:r>
        <w:rPr>
          <w:color w:val="231F20"/>
          <w:spacing w:val="3"/>
          <w:sz w:val="20"/>
        </w:rPr>
        <w:t xml:space="preserve"> </w:t>
      </w:r>
      <w:r>
        <w:rPr>
          <w:color w:val="231F20"/>
          <w:spacing w:val="-2"/>
          <w:sz w:val="20"/>
        </w:rPr>
        <w:t>unemployment</w:t>
      </w:r>
    </w:p>
    <w:p w14:paraId="0EB3208A" w14:textId="557A9EBD" w:rsidR="008562F2" w:rsidRDefault="00621EC5">
      <w:pPr>
        <w:pStyle w:val="BodyText"/>
        <w:spacing w:before="104" w:line="254" w:lineRule="auto"/>
        <w:ind w:left="200" w:right="207"/>
      </w:pPr>
      <w:r w:rsidRPr="00621EC5">
        <w:rPr>
          <w:color w:val="231F20"/>
        </w:rPr>
        <w:t>The Washington State Board for Community and Technical Colleges administers the Job Skills Program with guidance from an advisory committee made up of representatives from business, labor and public and private educational institutions. A subcommittee meets to review, provide input, and recommend applications for the grants.</w:t>
      </w:r>
    </w:p>
    <w:p w14:paraId="346F85B3" w14:textId="4784DE26" w:rsidR="008562F2" w:rsidRPr="00D522A4" w:rsidRDefault="00670C4B" w:rsidP="00D522A4">
      <w:pPr>
        <w:pStyle w:val="BodyText"/>
        <w:spacing w:before="177" w:line="254" w:lineRule="auto"/>
        <w:ind w:left="200" w:right="160"/>
      </w:pPr>
      <w:r>
        <w:rPr>
          <w:color w:val="231F20"/>
        </w:rPr>
        <w:t>Representatives of the Department of Commerce and</w:t>
      </w:r>
      <w:r>
        <w:rPr>
          <w:color w:val="231F20"/>
          <w:spacing w:val="80"/>
        </w:rPr>
        <w:t xml:space="preserve"> </w:t>
      </w:r>
      <w:r>
        <w:rPr>
          <w:color w:val="231F20"/>
        </w:rPr>
        <w:t>the</w:t>
      </w:r>
      <w:r>
        <w:rPr>
          <w:color w:val="231F20"/>
          <w:spacing w:val="-9"/>
        </w:rPr>
        <w:t xml:space="preserve"> </w:t>
      </w:r>
      <w:r>
        <w:rPr>
          <w:color w:val="231F20"/>
        </w:rPr>
        <w:t>Workforce</w:t>
      </w:r>
      <w:r>
        <w:rPr>
          <w:color w:val="231F20"/>
          <w:spacing w:val="-9"/>
        </w:rPr>
        <w:t xml:space="preserve"> </w:t>
      </w:r>
      <w:r>
        <w:rPr>
          <w:color w:val="231F20"/>
        </w:rPr>
        <w:t>Training</w:t>
      </w:r>
      <w:r>
        <w:rPr>
          <w:color w:val="231F20"/>
          <w:spacing w:val="-9"/>
        </w:rPr>
        <w:t xml:space="preserve"> </w:t>
      </w:r>
      <w:r>
        <w:rPr>
          <w:color w:val="231F20"/>
        </w:rPr>
        <w:t>and</w:t>
      </w:r>
      <w:r>
        <w:rPr>
          <w:color w:val="231F20"/>
          <w:spacing w:val="-9"/>
        </w:rPr>
        <w:t xml:space="preserve"> </w:t>
      </w:r>
      <w:r>
        <w:rPr>
          <w:color w:val="231F20"/>
        </w:rPr>
        <w:t>Education</w:t>
      </w:r>
      <w:r>
        <w:rPr>
          <w:color w:val="231F20"/>
          <w:spacing w:val="-9"/>
        </w:rPr>
        <w:t xml:space="preserve"> </w:t>
      </w:r>
      <w:r>
        <w:rPr>
          <w:color w:val="231F20"/>
        </w:rPr>
        <w:t>Coordinating</w:t>
      </w:r>
      <w:r>
        <w:rPr>
          <w:color w:val="231F20"/>
          <w:spacing w:val="-9"/>
        </w:rPr>
        <w:t xml:space="preserve"> </w:t>
      </w:r>
      <w:r>
        <w:rPr>
          <w:color w:val="231F20"/>
        </w:rPr>
        <w:t>Board also participate in the review process.</w:t>
      </w:r>
    </w:p>
    <w:p w14:paraId="3568EAE9" w14:textId="068C5639" w:rsidR="008562F2" w:rsidRDefault="00670C4B">
      <w:pPr>
        <w:spacing w:before="129"/>
        <w:ind w:right="278"/>
        <w:jc w:val="right"/>
      </w:pPr>
      <w:r>
        <w:rPr>
          <w:color w:val="231F20"/>
        </w:rPr>
        <w:t>1</w:t>
      </w:r>
    </w:p>
    <w:p w14:paraId="1508C00B" w14:textId="77777777" w:rsidR="008562F2" w:rsidRDefault="008562F2">
      <w:pPr>
        <w:jc w:val="right"/>
        <w:sectPr w:rsidR="008562F2">
          <w:type w:val="continuous"/>
          <w:pgSz w:w="12240" w:h="15840"/>
          <w:pgMar w:top="460" w:right="960" w:bottom="280" w:left="880" w:header="720" w:footer="720" w:gutter="0"/>
          <w:cols w:num="2" w:space="720" w:equalWidth="0">
            <w:col w:w="5079" w:space="120"/>
            <w:col w:w="5201"/>
          </w:cols>
        </w:sectPr>
      </w:pPr>
    </w:p>
    <w:p w14:paraId="0BBC1FD8" w14:textId="77777777" w:rsidR="008562F2" w:rsidRDefault="008562F2">
      <w:pPr>
        <w:pStyle w:val="BodyText"/>
        <w:spacing w:before="10"/>
        <w:rPr>
          <w:sz w:val="3"/>
        </w:rPr>
      </w:pPr>
    </w:p>
    <w:p w14:paraId="4B1E5DA3" w14:textId="77777777" w:rsidR="008562F2" w:rsidRDefault="00670C4B" w:rsidP="4FCF5C23">
      <w:pPr>
        <w:pStyle w:val="BodyText"/>
        <w:spacing w:line="20" w:lineRule="exact"/>
        <w:ind w:left="200"/>
        <w:rPr>
          <w:sz w:val="2"/>
          <w:szCs w:val="2"/>
        </w:rPr>
      </w:pPr>
      <w:r>
        <w:rPr>
          <w:noProof/>
          <w:sz w:val="2"/>
        </w:rPr>
        <mc:AlternateContent>
          <mc:Choice Requires="wpg">
            <w:drawing>
              <wp:inline distT="0" distB="0" distL="0" distR="0" wp14:anchorId="0F4FC598" wp14:editId="7C4BC410">
                <wp:extent cx="6400800" cy="9525"/>
                <wp:effectExtent l="9525" t="0" r="0" b="0"/>
                <wp:docPr id="59" name="Group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9525"/>
                          <a:chOff x="0" y="0"/>
                          <a:chExt cx="6400800" cy="9525"/>
                        </a:xfrm>
                      </wpg:grpSpPr>
                      <wps:wsp>
                        <wps:cNvPr id="60" name="Graphic 60"/>
                        <wps:cNvSpPr/>
                        <wps:spPr>
                          <a:xfrm>
                            <a:off x="0" y="4762"/>
                            <a:ext cx="6400800" cy="1270"/>
                          </a:xfrm>
                          <a:custGeom>
                            <a:avLst/>
                            <a:gdLst/>
                            <a:ahLst/>
                            <a:cxnLst/>
                            <a:rect l="l" t="t" r="r" b="b"/>
                            <a:pathLst>
                              <a:path w="6400800">
                                <a:moveTo>
                                  <a:pt x="0" y="0"/>
                                </a:moveTo>
                                <a:lnTo>
                                  <a:pt x="6400800" y="0"/>
                                </a:lnTo>
                              </a:path>
                            </a:pathLst>
                          </a:custGeom>
                          <a:ln w="9525">
                            <a:solidFill>
                              <a:srgbClr val="BCBEC0"/>
                            </a:solidFill>
                            <a:prstDash val="solid"/>
                          </a:ln>
                        </wps:spPr>
                        <wps:bodyPr wrap="square" lIns="0" tIns="0" rIns="0" bIns="0" rtlCol="0">
                          <a:prstTxWarp prst="textNoShape">
                            <a:avLst/>
                          </a:prstTxWarp>
                          <a:noAutofit/>
                        </wps:bodyPr>
                      </wps:wsp>
                    </wpg:wgp>
                  </a:graphicData>
                </a:graphic>
              </wp:inline>
            </w:drawing>
          </mc:Choice>
          <mc:Fallback xmlns:adec="http://schemas.microsoft.com/office/drawing/2017/decorative" xmlns:pic="http://schemas.openxmlformats.org/drawingml/2006/picture" xmlns:a="http://schemas.openxmlformats.org/drawingml/2006/main">
            <w:pict>
              <v:group id="Group 59" style="width:7in;height:.75pt;mso-position-horizontal-relative:char;mso-position-vertical-relative:line" alt="&quot;&quot;" coordsize="64008,95" o:spid="_x0000_s1026" w14:anchorId="213A0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">
                <v:shape id="Graphic 60" style="position:absolute;top:47;width:64008;height:13;visibility:visible;mso-wrap-style:square;v-text-anchor:top" coordsize="6400800,1270" o:spid="_x0000_s1027" filled="f" strokecolor="#bcbec0" path="m,l640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">
                  <v:path arrowok="t"/>
                </v:shape>
                <w10:anchorlock/>
              </v:group>
            </w:pict>
          </mc:Fallback>
        </mc:AlternateContent>
      </w:r>
    </w:p>
    <w:p w14:paraId="66FB0A95" w14:textId="77777777" w:rsidR="008562F2" w:rsidRDefault="008562F2">
      <w:pPr>
        <w:pStyle w:val="BodyText"/>
        <w:spacing w:before="2"/>
        <w:rPr>
          <w:sz w:val="11"/>
        </w:rPr>
      </w:pPr>
    </w:p>
    <w:p w14:paraId="47D1E433" w14:textId="77777777" w:rsidR="008562F2" w:rsidRDefault="008562F2">
      <w:pPr>
        <w:rPr>
          <w:sz w:val="11"/>
        </w:rPr>
        <w:sectPr w:rsidR="008562F2">
          <w:type w:val="continuous"/>
          <w:pgSz w:w="12240" w:h="15840"/>
          <w:pgMar w:top="460" w:right="960" w:bottom="280" w:left="880" w:header="720" w:footer="720" w:gutter="0"/>
          <w:cols w:space="720"/>
        </w:sect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885"/>
        <w:gridCol w:w="3690"/>
      </w:tblGrid>
      <w:tr w:rsidR="0006653E" w14:paraId="3AFCDA6A" w14:textId="77777777" w:rsidTr="4FCF5C23">
        <w:trPr>
          <w:trHeight w:val="1257"/>
        </w:trPr>
        <w:tc>
          <w:tcPr>
            <w:tcW w:w="3685" w:type="dxa"/>
          </w:tcPr>
          <w:p w14:paraId="0EB7F893" w14:textId="77777777" w:rsidR="0006653E" w:rsidRDefault="0006653E" w:rsidP="00172C97">
            <w:pPr>
              <w:tabs>
                <w:tab w:val="right" w:pos="10107"/>
              </w:tabs>
              <w:rPr>
                <w:color w:val="231F20"/>
                <w:sz w:val="18"/>
              </w:rPr>
            </w:pPr>
            <w:r>
              <w:rPr>
                <w:noProof/>
              </w:rPr>
              <mc:AlternateContent>
                <mc:Choice Requires="wpg">
                  <w:drawing>
                    <wp:anchor distT="0" distB="0" distL="0" distR="0" simplePos="0" relativeHeight="251658244" behindDoc="0" locked="0" layoutInCell="1" allowOverlap="1" wp14:anchorId="1153E61C" wp14:editId="5AAF6C3A">
                      <wp:simplePos x="0" y="0"/>
                      <wp:positionH relativeFrom="page">
                        <wp:posOffset>64770</wp:posOffset>
                      </wp:positionH>
                      <wp:positionV relativeFrom="paragraph">
                        <wp:posOffset>2540</wp:posOffset>
                      </wp:positionV>
                      <wp:extent cx="403225" cy="752475"/>
                      <wp:effectExtent l="0" t="0" r="0" b="0"/>
                      <wp:wrapNone/>
                      <wp:docPr id="1326749930" name="Group 1326749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752475"/>
                                <a:chOff x="0" y="0"/>
                                <a:chExt cx="403225" cy="752475"/>
                              </a:xfrm>
                            </wpg:grpSpPr>
                            <pic:pic xmlns:pic="http://schemas.openxmlformats.org/drawingml/2006/picture">
                              <pic:nvPicPr>
                                <pic:cNvPr id="1276524497" name="Image 65"/>
                                <pic:cNvPicPr/>
                              </pic:nvPicPr>
                              <pic:blipFill>
                                <a:blip r:embed="rId14" cstate="print"/>
                                <a:stretch>
                                  <a:fillRect/>
                                </a:stretch>
                              </pic:blipFill>
                              <pic:spPr>
                                <a:xfrm>
                                  <a:off x="102096" y="101028"/>
                                  <a:ext cx="254952" cy="258892"/>
                                </a:xfrm>
                                <a:prstGeom prst="rect">
                                  <a:avLst/>
                                </a:prstGeom>
                              </pic:spPr>
                            </pic:pic>
                            <pic:pic xmlns:pic="http://schemas.openxmlformats.org/drawingml/2006/picture">
                              <pic:nvPicPr>
                                <pic:cNvPr id="1721798819" name="Image 66"/>
                                <pic:cNvPicPr/>
                              </pic:nvPicPr>
                              <pic:blipFill>
                                <a:blip r:embed="rId15" cstate="print"/>
                                <a:stretch>
                                  <a:fillRect/>
                                </a:stretch>
                              </pic:blipFill>
                              <pic:spPr>
                                <a:xfrm>
                                  <a:off x="102094" y="392510"/>
                                  <a:ext cx="254955" cy="258893"/>
                                </a:xfrm>
                                <a:prstGeom prst="rect">
                                  <a:avLst/>
                                </a:prstGeom>
                              </pic:spPr>
                            </pic:pic>
                            <wps:wsp>
                              <wps:cNvPr id="734559896" name="Graphic 67"/>
                              <wps:cNvSpPr/>
                              <wps:spPr>
                                <a:xfrm>
                                  <a:off x="0" y="0"/>
                                  <a:ext cx="403225" cy="752475"/>
                                </a:xfrm>
                                <a:custGeom>
                                  <a:avLst/>
                                  <a:gdLst/>
                                  <a:ahLst/>
                                  <a:cxnLst/>
                                  <a:rect l="l" t="t" r="r" b="b"/>
                                  <a:pathLst>
                                    <a:path w="403225" h="752475">
                                      <a:moveTo>
                                        <a:pt x="398536" y="433260"/>
                                      </a:moveTo>
                                      <a:lnTo>
                                        <a:pt x="350202" y="433260"/>
                                      </a:lnTo>
                                      <a:lnTo>
                                        <a:pt x="373506" y="752436"/>
                                      </a:lnTo>
                                      <a:lnTo>
                                        <a:pt x="398536" y="433260"/>
                                      </a:lnTo>
                                      <a:close/>
                                    </a:path>
                                    <a:path w="403225" h="752475">
                                      <a:moveTo>
                                        <a:pt x="133642" y="136931"/>
                                      </a:moveTo>
                                      <a:lnTo>
                                        <a:pt x="317207" y="352552"/>
                                      </a:lnTo>
                                      <a:lnTo>
                                        <a:pt x="0" y="376224"/>
                                      </a:lnTo>
                                      <a:lnTo>
                                        <a:pt x="317195" y="399872"/>
                                      </a:lnTo>
                                      <a:lnTo>
                                        <a:pt x="133642" y="615505"/>
                                      </a:lnTo>
                                      <a:lnTo>
                                        <a:pt x="350202" y="433260"/>
                                      </a:lnTo>
                                      <a:lnTo>
                                        <a:pt x="398536" y="433260"/>
                                      </a:lnTo>
                                      <a:lnTo>
                                        <a:pt x="403008" y="376212"/>
                                      </a:lnTo>
                                      <a:lnTo>
                                        <a:pt x="398534" y="319163"/>
                                      </a:lnTo>
                                      <a:lnTo>
                                        <a:pt x="350215" y="319163"/>
                                      </a:lnTo>
                                      <a:lnTo>
                                        <a:pt x="133642" y="136931"/>
                                      </a:lnTo>
                                      <a:close/>
                                    </a:path>
                                    <a:path w="403225" h="752475">
                                      <a:moveTo>
                                        <a:pt x="373506" y="0"/>
                                      </a:moveTo>
                                      <a:lnTo>
                                        <a:pt x="350215" y="319163"/>
                                      </a:lnTo>
                                      <a:lnTo>
                                        <a:pt x="398534" y="319163"/>
                                      </a:lnTo>
                                      <a:lnTo>
                                        <a:pt x="373506" y="0"/>
                                      </a:lnTo>
                                      <a:close/>
                                    </a:path>
                                  </a:pathLst>
                                </a:custGeom>
                                <a:solidFill>
                                  <a:srgbClr val="173963"/>
                                </a:solidFill>
                              </wps:spPr>
                              <wps:bodyPr wrap="square" lIns="0" tIns="0" rIns="0" bIns="0" rtlCol="0">
                                <a:prstTxWarp prst="textNoShape">
                                  <a:avLst/>
                                </a:prstTxWarp>
                                <a:noAutofit/>
                              </wps:bodyPr>
                            </wps:wsp>
                          </wpg:wgp>
                        </a:graphicData>
                      </a:graphic>
                    </wp:anchor>
                  </w:drawing>
                </mc:Choice>
                <mc:Fallback xmlns:adec="http://schemas.microsoft.com/office/drawing/2017/decorative" xmlns:pic="http://schemas.openxmlformats.org/drawingml/2006/picture" xmlns:a="http://schemas.openxmlformats.org/drawingml/2006/main">
                  <w:pict>
                    <v:group id="Group 1326749930" style="position:absolute;margin-left:5.1pt;margin-top:.2pt;width:31.75pt;height:59.25pt;z-index:487595520;mso-wrap-distance-left:0;mso-wrap-distance-right:0;mso-position-horizontal-relative:page" coordsize="4032,7524" o:spid="_x0000_s1026" w14:anchorId="5D12142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5" style="position:absolute;left:1020;top:1010;width:2550;height:25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">
                        <v:imagedata o:title="" r:id="rId16"/>
                      </v:shape>
                      <v:shape id="Image 66" style="position:absolute;left:1020;top:3925;width:2550;height:258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">
                        <v:imagedata o:title="" r:id="rId17"/>
                      </v:shape>
                      <v:shape id="Graphic 67" style="position:absolute;width:4032;height:7524;visibility:visible;mso-wrap-style:square;v-text-anchor:top" coordsize="403225,752475" o:spid="_x0000_s1029" fillcolor="#173963" stroked="f" path="m398536,433260r-48334,l373506,752436,398536,433260xem133642,136931l317207,352552,,376224r317195,23648l133642,615505,350202,433260r48334,l403008,376212r-4474,-57049l350215,319163,133642,136931xem373506,l350215,319163r48319,l373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">
                        <v:path arrowok="t"/>
                      </v:shape>
                      <w10:wrap anchorx="page"/>
                    </v:group>
                  </w:pict>
                </mc:Fallback>
              </mc:AlternateContent>
            </w:r>
            <w:r>
              <w:rPr>
                <w:noProof/>
              </w:rPr>
              <w:drawing>
                <wp:anchor distT="0" distB="0" distL="0" distR="0" simplePos="0" relativeHeight="251658245" behindDoc="0" locked="0" layoutInCell="1" allowOverlap="1" wp14:anchorId="16D7E5C8" wp14:editId="7396F508">
                  <wp:simplePos x="0" y="0"/>
                  <wp:positionH relativeFrom="page">
                    <wp:posOffset>582295</wp:posOffset>
                  </wp:positionH>
                  <wp:positionV relativeFrom="paragraph">
                    <wp:posOffset>185420</wp:posOffset>
                  </wp:positionV>
                  <wp:extent cx="1598498" cy="419489"/>
                  <wp:effectExtent l="0" t="0" r="0" b="0"/>
                  <wp:wrapNone/>
                  <wp:docPr id="1022578866" name="Image 68" descr="A blue text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2578866" name="Image 68" descr="A blue text on a black background&#10;&#10;Description automatically generated"/>
                          <pic:cNvPicPr/>
                        </pic:nvPicPr>
                        <pic:blipFill>
                          <a:blip r:embed="rId18" cstate="print"/>
                          <a:stretch>
                            <a:fillRect/>
                          </a:stretch>
                        </pic:blipFill>
                        <pic:spPr>
                          <a:xfrm>
                            <a:off x="0" y="0"/>
                            <a:ext cx="1598498" cy="419489"/>
                          </a:xfrm>
                          <a:prstGeom prst="rect">
                            <a:avLst/>
                          </a:prstGeom>
                        </pic:spPr>
                      </pic:pic>
                    </a:graphicData>
                  </a:graphic>
                </wp:anchor>
              </w:drawing>
            </w:r>
          </w:p>
        </w:tc>
        <w:tc>
          <w:tcPr>
            <w:tcW w:w="2885" w:type="dxa"/>
          </w:tcPr>
          <w:p w14:paraId="42C7C923" w14:textId="77777777" w:rsidR="0006653E" w:rsidRDefault="0006653E" w:rsidP="00172C97">
            <w:pPr>
              <w:tabs>
                <w:tab w:val="right" w:pos="10107"/>
              </w:tabs>
              <w:jc w:val="center"/>
              <w:rPr>
                <w:color w:val="231F20"/>
                <w:sz w:val="18"/>
              </w:rPr>
            </w:pPr>
            <w:r>
              <w:rPr>
                <w:noProof/>
              </w:rPr>
              <mc:AlternateContent>
                <mc:Choice Requires="wps">
                  <w:drawing>
                    <wp:anchor distT="0" distB="0" distL="0" distR="0" simplePos="0" relativeHeight="251658247" behindDoc="0" locked="0" layoutInCell="1" allowOverlap="1" wp14:anchorId="014329C6" wp14:editId="08A639C5">
                      <wp:simplePos x="0" y="0"/>
                      <wp:positionH relativeFrom="page">
                        <wp:posOffset>1897</wp:posOffset>
                      </wp:positionH>
                      <wp:positionV relativeFrom="paragraph">
                        <wp:posOffset>6086</wp:posOffset>
                      </wp:positionV>
                      <wp:extent cx="1270" cy="791210"/>
                      <wp:effectExtent l="0" t="0" r="0" b="0"/>
                      <wp:wrapNone/>
                      <wp:docPr id="655262076"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91210"/>
                              </a:xfrm>
                              <a:custGeom>
                                <a:avLst/>
                                <a:gdLst/>
                                <a:ahLst/>
                                <a:cxnLst/>
                                <a:rect l="l" t="t" r="r" b="b"/>
                                <a:pathLst>
                                  <a:path h="791210">
                                    <a:moveTo>
                                      <a:pt x="0" y="0"/>
                                    </a:moveTo>
                                    <a:lnTo>
                                      <a:pt x="0" y="790956"/>
                                    </a:lnTo>
                                  </a:path>
                                </a:pathLst>
                              </a:custGeom>
                              <a:ln w="9525">
                                <a:solidFill>
                                  <a:srgbClr val="BCBEC0"/>
                                </a:solidFill>
                                <a:prstDash val="solid"/>
                              </a:ln>
                            </wps:spPr>
                            <wps:bodyPr wrap="square" lIns="0" tIns="0" rIns="0" bIns="0" rtlCol="0">
                              <a:prstTxWarp prst="textNoShape">
                                <a:avLst/>
                              </a:prstTxWarp>
                              <a:noAutofit/>
                            </wps:bodyPr>
                          </wps:wsp>
                        </a:graphicData>
                      </a:graphic>
                    </wp:anchor>
                  </w:drawing>
                </mc:Choice>
                <mc:Fallback xmlns:adec="http://schemas.microsoft.com/office/drawing/2017/decorative" xmlns:pic="http://schemas.openxmlformats.org/drawingml/2006/picture" xmlns:a="http://schemas.openxmlformats.org/drawingml/2006/main">
                  <w:pict>
                    <v:shape id="Graphic 69" style="position:absolute;margin-left:.15pt;margin-top:.5pt;width:.1pt;height:62.3pt;z-index:487598592;visibility:visible;mso-wrap-style:square;mso-wrap-distance-left:0;mso-wrap-distance-top:0;mso-wrap-distance-right:0;mso-wrap-distance-bottom:0;mso-position-horizontal:absolute;mso-position-horizontal-relative:page;mso-position-vertical:absolute;mso-position-vertical-relative:text;v-text-anchor:top" coordsize="1270,791210" o:spid="_x0000_s1026" filled="f" strokecolor="#bcbec0" path="m,l,7909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" w14:anchorId="2CA0FF01">
                      <v:path arrowok="t"/>
                      <w10:wrap anchorx="page"/>
                    </v:shape>
                  </w:pict>
                </mc:Fallback>
              </mc:AlternateContent>
            </w:r>
          </w:p>
          <w:p w14:paraId="057C243A" w14:textId="77777777" w:rsidR="0006653E" w:rsidRDefault="0006653E" w:rsidP="00172C97">
            <w:pPr>
              <w:tabs>
                <w:tab w:val="right" w:pos="10107"/>
              </w:tabs>
              <w:jc w:val="center"/>
              <w:rPr>
                <w:color w:val="231F20"/>
                <w:sz w:val="18"/>
              </w:rPr>
            </w:pPr>
          </w:p>
          <w:p w14:paraId="068676C0" w14:textId="77777777" w:rsidR="0006653E" w:rsidRDefault="0006653E" w:rsidP="4FCF5C23">
            <w:pPr>
              <w:tabs>
                <w:tab w:val="right" w:pos="10107"/>
              </w:tabs>
              <w:jc w:val="center"/>
              <w:rPr>
                <w:color w:val="231F20"/>
                <w:sz w:val="18"/>
                <w:szCs w:val="18"/>
              </w:rPr>
            </w:pPr>
            <w:r>
              <w:rPr>
                <w:noProof/>
              </w:rPr>
              <mc:AlternateContent>
                <mc:Choice Requires="wpg">
                  <w:drawing>
                    <wp:inline distT="0" distB="0" distL="0" distR="0" wp14:anchorId="6C02EDD1" wp14:editId="476A598F">
                      <wp:extent cx="418465" cy="190500"/>
                      <wp:effectExtent l="0" t="0" r="0" b="0"/>
                      <wp:docPr id="1271024326" name="Group 1271024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465" cy="190500"/>
                                <a:chOff x="0" y="0"/>
                                <a:chExt cx="418465" cy="190500"/>
                              </a:xfrm>
                            </wpg:grpSpPr>
                            <pic:pic xmlns:pic="http://schemas.openxmlformats.org/drawingml/2006/picture">
                              <pic:nvPicPr>
                                <pic:cNvPr id="1600431762" name="Image 62"/>
                                <pic:cNvPicPr/>
                              </pic:nvPicPr>
                              <pic:blipFill>
                                <a:blip r:embed="rId19" cstate="print"/>
                                <a:stretch>
                                  <a:fillRect/>
                                </a:stretch>
                              </pic:blipFill>
                              <pic:spPr>
                                <a:xfrm>
                                  <a:off x="0" y="0"/>
                                  <a:ext cx="190334" cy="190334"/>
                                </a:xfrm>
                                <a:prstGeom prst="rect">
                                  <a:avLst/>
                                </a:prstGeom>
                              </pic:spPr>
                            </pic:pic>
                            <pic:pic xmlns:pic="http://schemas.openxmlformats.org/drawingml/2006/picture">
                              <pic:nvPicPr>
                                <pic:cNvPr id="1163813267" name="Image 63"/>
                                <pic:cNvPicPr/>
                              </pic:nvPicPr>
                              <pic:blipFill>
                                <a:blip r:embed="rId20" cstate="print"/>
                                <a:stretch>
                                  <a:fillRect/>
                                </a:stretch>
                              </pic:blipFill>
                              <pic:spPr>
                                <a:xfrm>
                                  <a:off x="228041" y="10"/>
                                  <a:ext cx="190334" cy="190334"/>
                                </a:xfrm>
                                <a:prstGeom prst="rect">
                                  <a:avLst/>
                                </a:prstGeom>
                              </pic:spPr>
                            </pic:pic>
                          </wpg:wgp>
                        </a:graphicData>
                      </a:graphic>
                    </wp:inline>
                  </w:drawing>
                </mc:Choice>
                <mc:Fallback xmlns:adec="http://schemas.microsoft.com/office/drawing/2017/decorative" xmlns:pic="http://schemas.openxmlformats.org/drawingml/2006/picture" xmlns:a="http://schemas.openxmlformats.org/drawingml/2006/main">
                  <w:pict>
                    <v:group id="Group 1271024326" style="width:32.95pt;height:15pt;mso-position-horizontal-relative:char;mso-position-vertical-relative:line" coordsize="418465,190500" o:spid="_x0000_s1026" w14:anchorId="416EDD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">
                      <v:shape id="Image 62" style="position:absolute;width:190334;height:19033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">
                        <v:imagedata o:title="" r:id="rId21"/>
                      </v:shape>
                      <v:shape id="Image 63" style="position:absolute;left:228041;top:10;width:190334;height:1903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">
                        <v:imagedata o:title="" r:id="rId22"/>
                      </v:shape>
                      <w10:anchorlock/>
                    </v:group>
                  </w:pict>
                </mc:Fallback>
              </mc:AlternateContent>
            </w:r>
          </w:p>
          <w:p w14:paraId="6F8667A2" w14:textId="77777777" w:rsidR="0006653E" w:rsidRDefault="0006653E" w:rsidP="00172C97">
            <w:pPr>
              <w:tabs>
                <w:tab w:val="right" w:pos="10107"/>
              </w:tabs>
              <w:jc w:val="center"/>
              <w:rPr>
                <w:i/>
                <w:color w:val="231F20"/>
                <w:spacing w:val="-5"/>
                <w:sz w:val="12"/>
              </w:rPr>
            </w:pPr>
            <w:r>
              <w:rPr>
                <w:i/>
                <w:color w:val="231F20"/>
                <w:sz w:val="12"/>
              </w:rPr>
              <w:t>CC</w:t>
            </w:r>
            <w:r>
              <w:rPr>
                <w:i/>
                <w:color w:val="231F20"/>
                <w:spacing w:val="-2"/>
                <w:sz w:val="12"/>
              </w:rPr>
              <w:t xml:space="preserve"> </w:t>
            </w:r>
            <w:r>
              <w:rPr>
                <w:i/>
                <w:color w:val="231F20"/>
                <w:sz w:val="12"/>
              </w:rPr>
              <w:t>BY</w:t>
            </w:r>
            <w:r>
              <w:rPr>
                <w:i/>
                <w:color w:val="231F20"/>
                <w:spacing w:val="-2"/>
                <w:sz w:val="12"/>
              </w:rPr>
              <w:t xml:space="preserve"> </w:t>
            </w:r>
            <w:r>
              <w:rPr>
                <w:i/>
                <w:color w:val="231F20"/>
                <w:spacing w:val="-5"/>
                <w:sz w:val="12"/>
              </w:rPr>
              <w:t>4.0</w:t>
            </w:r>
          </w:p>
          <w:p w14:paraId="1242A16C" w14:textId="77777777" w:rsidR="0006653E" w:rsidRDefault="0006653E" w:rsidP="00172C97">
            <w:pPr>
              <w:tabs>
                <w:tab w:val="right" w:pos="10107"/>
              </w:tabs>
              <w:jc w:val="center"/>
              <w:rPr>
                <w:i/>
                <w:color w:val="231F20"/>
                <w:spacing w:val="-5"/>
                <w:sz w:val="12"/>
              </w:rPr>
            </w:pPr>
            <w:r>
              <w:rPr>
                <w:i/>
                <w:color w:val="231F20"/>
                <w:spacing w:val="-5"/>
                <w:sz w:val="12"/>
              </w:rPr>
              <w:t>Except where otherwise noted</w:t>
            </w:r>
          </w:p>
          <w:p w14:paraId="2137718C" w14:textId="77777777" w:rsidR="0006653E" w:rsidRDefault="0006653E" w:rsidP="00172C97">
            <w:pPr>
              <w:tabs>
                <w:tab w:val="right" w:pos="10107"/>
              </w:tabs>
              <w:jc w:val="center"/>
              <w:rPr>
                <w:color w:val="231F20"/>
                <w:sz w:val="18"/>
              </w:rPr>
            </w:pPr>
          </w:p>
        </w:tc>
        <w:tc>
          <w:tcPr>
            <w:tcW w:w="3690" w:type="dxa"/>
          </w:tcPr>
          <w:p w14:paraId="670BBC02" w14:textId="77777777" w:rsidR="0006653E" w:rsidRDefault="0006653E" w:rsidP="00172C97">
            <w:pPr>
              <w:pStyle w:val="BodyText"/>
              <w:spacing w:before="100"/>
              <w:ind w:left="74"/>
              <w:rPr>
                <w:rFonts w:ascii="Franklin Gothic Medium"/>
              </w:rPr>
            </w:pPr>
            <w:r>
              <w:rPr>
                <w:noProof/>
              </w:rPr>
              <mc:AlternateContent>
                <mc:Choice Requires="wps">
                  <w:drawing>
                    <wp:anchor distT="0" distB="0" distL="0" distR="0" simplePos="0" relativeHeight="251658248" behindDoc="0" locked="0" layoutInCell="1" allowOverlap="1" wp14:anchorId="55FA9119" wp14:editId="089D573C">
                      <wp:simplePos x="0" y="0"/>
                      <wp:positionH relativeFrom="page">
                        <wp:posOffset>-2489</wp:posOffset>
                      </wp:positionH>
                      <wp:positionV relativeFrom="paragraph">
                        <wp:posOffset>-6392</wp:posOffset>
                      </wp:positionV>
                      <wp:extent cx="1270" cy="791210"/>
                      <wp:effectExtent l="0" t="0" r="0" b="0"/>
                      <wp:wrapNone/>
                      <wp:docPr id="103368583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91210"/>
                              </a:xfrm>
                              <a:custGeom>
                                <a:avLst/>
                                <a:gdLst/>
                                <a:ahLst/>
                                <a:cxnLst/>
                                <a:rect l="l" t="t" r="r" b="b"/>
                                <a:pathLst>
                                  <a:path h="791210">
                                    <a:moveTo>
                                      <a:pt x="0" y="0"/>
                                    </a:moveTo>
                                    <a:lnTo>
                                      <a:pt x="0" y="790956"/>
                                    </a:lnTo>
                                  </a:path>
                                </a:pathLst>
                              </a:custGeom>
                              <a:ln w="9525">
                                <a:solidFill>
                                  <a:srgbClr val="BCBEC0"/>
                                </a:solidFill>
                                <a:prstDash val="solid"/>
                              </a:ln>
                            </wps:spPr>
                            <wps:bodyPr wrap="square" lIns="0" tIns="0" rIns="0" bIns="0" rtlCol="0">
                              <a:prstTxWarp prst="textNoShape">
                                <a:avLst/>
                              </a:prstTxWarp>
                              <a:noAutofit/>
                            </wps:bodyPr>
                          </wps:wsp>
                        </a:graphicData>
                      </a:graphic>
                    </wp:anchor>
                  </w:drawing>
                </mc:Choice>
                <mc:Fallback xmlns:adec="http://schemas.microsoft.com/office/drawing/2017/decorative" xmlns:pic="http://schemas.openxmlformats.org/drawingml/2006/picture" xmlns:a="http://schemas.openxmlformats.org/drawingml/2006/main">
                  <w:pict>
                    <v:shape id="Graphic 70" style="position:absolute;margin-left:-.2pt;margin-top:-.5pt;width:.1pt;height:62.3pt;z-index:487599616;visibility:visible;mso-wrap-style:square;mso-wrap-distance-left:0;mso-wrap-distance-top:0;mso-wrap-distance-right:0;mso-wrap-distance-bottom:0;mso-position-horizontal:absolute;mso-position-horizontal-relative:page;mso-position-vertical:absolute;mso-position-vertical-relative:text;v-text-anchor:top" coordsize="1270,791210" o:spid="_x0000_s1026" filled="f" strokecolor="#bcbec0" path="m,l,7909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" w14:anchorId="30A8190A">
                      <v:path arrowok="t"/>
                      <w10:wrap anchorx="page"/>
                    </v:shape>
                  </w:pict>
                </mc:Fallback>
              </mc:AlternateContent>
            </w:r>
            <w:r>
              <w:rPr>
                <w:rFonts w:ascii="Franklin Gothic Medium"/>
                <w:color w:val="2D6FB7"/>
                <w:spacing w:val="-2"/>
              </w:rPr>
              <w:t>CONTACT</w:t>
            </w:r>
            <w:r>
              <w:rPr>
                <w:rFonts w:ascii="Franklin Gothic Medium"/>
                <w:color w:val="2D6FB7"/>
                <w:spacing w:val="-7"/>
              </w:rPr>
              <w:t xml:space="preserve"> </w:t>
            </w:r>
            <w:r>
              <w:rPr>
                <w:rFonts w:ascii="Franklin Gothic Medium"/>
                <w:color w:val="2D6FB7"/>
                <w:spacing w:val="-2"/>
              </w:rPr>
              <w:t>INFORMATION</w:t>
            </w:r>
          </w:p>
          <w:p w14:paraId="4089EFD2" w14:textId="77777777" w:rsidR="00A63381" w:rsidRDefault="0006653E" w:rsidP="00172C97">
            <w:pPr>
              <w:tabs>
                <w:tab w:val="right" w:pos="10107"/>
              </w:tabs>
              <w:ind w:left="74"/>
              <w:rPr>
                <w:rFonts w:ascii="Franklin Gothic Demi"/>
                <w:b/>
                <w:color w:val="231F20"/>
                <w:spacing w:val="40"/>
                <w:sz w:val="16"/>
              </w:rPr>
            </w:pPr>
            <w:r>
              <w:rPr>
                <w:noProof/>
              </w:rPr>
              <mc:AlternateContent>
                <mc:Choice Requires="wps">
                  <w:drawing>
                    <wp:anchor distT="0" distB="0" distL="0" distR="0" simplePos="0" relativeHeight="251658246" behindDoc="0" locked="0" layoutInCell="1" allowOverlap="1" wp14:anchorId="17284289" wp14:editId="7E8D3BE9">
                      <wp:simplePos x="0" y="0"/>
                      <wp:positionH relativeFrom="page">
                        <wp:posOffset>4880864</wp:posOffset>
                      </wp:positionH>
                      <wp:positionV relativeFrom="paragraph">
                        <wp:posOffset>-106298</wp:posOffset>
                      </wp:positionV>
                      <wp:extent cx="1270" cy="791210"/>
                      <wp:effectExtent l="0" t="0" r="0" b="0"/>
                      <wp:wrapNone/>
                      <wp:docPr id="2087522193"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91210"/>
                              </a:xfrm>
                              <a:custGeom>
                                <a:avLst/>
                                <a:gdLst/>
                                <a:ahLst/>
                                <a:cxnLst/>
                                <a:rect l="l" t="t" r="r" b="b"/>
                                <a:pathLst>
                                  <a:path h="791210">
                                    <a:moveTo>
                                      <a:pt x="0" y="0"/>
                                    </a:moveTo>
                                    <a:lnTo>
                                      <a:pt x="0" y="790956"/>
                                    </a:lnTo>
                                  </a:path>
                                </a:pathLst>
                              </a:custGeom>
                              <a:ln w="9525">
                                <a:solidFill>
                                  <a:srgbClr val="BCBEC0"/>
                                </a:solidFill>
                                <a:prstDash val="solid"/>
                              </a:ln>
                            </wps:spPr>
                            <wps:bodyPr wrap="square" lIns="0" tIns="0" rIns="0" bIns="0" rtlCol="0">
                              <a:prstTxWarp prst="textNoShape">
                                <a:avLst/>
                              </a:prstTxWarp>
                              <a:noAutofit/>
                            </wps:bodyPr>
                          </wps:wsp>
                        </a:graphicData>
                      </a:graphic>
                    </wp:anchor>
                  </w:drawing>
                </mc:Choice>
                <mc:Fallback xmlns:adec="http://schemas.microsoft.com/office/drawing/2017/decorative" xmlns:pic="http://schemas.openxmlformats.org/drawingml/2006/picture" xmlns:a="http://schemas.openxmlformats.org/drawingml/2006/main">
                  <w:pict>
                    <v:shape id="Graphic 70" style="position:absolute;margin-left:384.3pt;margin-top:-8.35pt;width:.1pt;height:62.3pt;z-index:487597568;visibility:visible;mso-wrap-style:square;mso-wrap-distance-left:0;mso-wrap-distance-top:0;mso-wrap-distance-right:0;mso-wrap-distance-bottom:0;mso-position-horizontal:absolute;mso-position-horizontal-relative:page;mso-position-vertical:absolute;mso-position-vertical-relative:text;v-text-anchor:top" coordsize="1270,791210" o:spid="_x0000_s1026" filled="f" strokecolor="#bcbec0" path="m,l,7909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" w14:anchorId="2D4D70C3">
                      <v:path arrowok="t"/>
                      <w10:wrap anchorx="page"/>
                    </v:shape>
                  </w:pict>
                </mc:Fallback>
              </mc:AlternateContent>
            </w:r>
            <w:r>
              <w:rPr>
                <w:rFonts w:ascii="Franklin Gothic Demi"/>
                <w:b/>
                <w:color w:val="231F20"/>
                <w:sz w:val="16"/>
              </w:rPr>
              <w:t>Carolyn McKinnon, Policy Associate</w:t>
            </w:r>
            <w:r>
              <w:rPr>
                <w:rFonts w:ascii="Franklin Gothic Demi"/>
                <w:b/>
                <w:color w:val="231F20"/>
                <w:spacing w:val="40"/>
                <w:sz w:val="16"/>
              </w:rPr>
              <w:t xml:space="preserve"> </w:t>
            </w:r>
          </w:p>
          <w:p w14:paraId="7BD14083" w14:textId="77777777" w:rsidR="00A63381" w:rsidRDefault="0006653E" w:rsidP="00172C97">
            <w:pPr>
              <w:tabs>
                <w:tab w:val="right" w:pos="10107"/>
              </w:tabs>
              <w:ind w:left="74"/>
              <w:rPr>
                <w:rFonts w:ascii="Franklin Gothic Demi"/>
                <w:b/>
                <w:color w:val="231F20"/>
                <w:sz w:val="16"/>
              </w:rPr>
            </w:pPr>
            <w:r>
              <w:rPr>
                <w:color w:val="231F20"/>
                <w:sz w:val="16"/>
              </w:rPr>
              <w:t>360-704-3903</w:t>
            </w:r>
            <w:r>
              <w:rPr>
                <w:color w:val="231F20"/>
                <w:spacing w:val="-7"/>
                <w:sz w:val="16"/>
              </w:rPr>
              <w:t xml:space="preserve"> </w:t>
            </w:r>
            <w:r>
              <w:rPr>
                <w:color w:val="231F20"/>
                <w:sz w:val="16"/>
              </w:rPr>
              <w:t>or</w:t>
            </w:r>
            <w:r>
              <w:rPr>
                <w:color w:val="231F20"/>
                <w:spacing w:val="-6"/>
                <w:sz w:val="16"/>
              </w:rPr>
              <w:t xml:space="preserve"> </w:t>
            </w:r>
            <w:hyperlink r:id="rId23">
              <w:r>
                <w:rPr>
                  <w:color w:val="231F20"/>
                  <w:sz w:val="16"/>
                </w:rPr>
                <w:t>cmckinnon@sbctc.edu</w:t>
              </w:r>
            </w:hyperlink>
            <w:r>
              <w:rPr>
                <w:color w:val="231F20"/>
                <w:spacing w:val="40"/>
                <w:sz w:val="16"/>
              </w:rPr>
              <w:t xml:space="preserve"> </w:t>
            </w:r>
            <w:r>
              <w:rPr>
                <w:color w:val="231F20"/>
                <w:spacing w:val="40"/>
                <w:sz w:val="16"/>
              </w:rPr>
              <w:br/>
            </w:r>
            <w:r>
              <w:rPr>
                <w:rFonts w:ascii="Franklin Gothic Demi"/>
                <w:b/>
                <w:color w:val="231F20"/>
                <w:sz w:val="16"/>
              </w:rPr>
              <w:t>Vicky Chungtuyco,</w:t>
            </w:r>
            <w:r>
              <w:rPr>
                <w:rFonts w:ascii="Franklin Gothic Demi"/>
                <w:b/>
                <w:color w:val="231F20"/>
                <w:spacing w:val="-10"/>
                <w:sz w:val="16"/>
              </w:rPr>
              <w:t xml:space="preserve"> Interim </w:t>
            </w:r>
            <w:r>
              <w:rPr>
                <w:rFonts w:ascii="Franklin Gothic Demi"/>
                <w:b/>
                <w:color w:val="231F20"/>
                <w:sz w:val="16"/>
              </w:rPr>
              <w:t>Program</w:t>
            </w:r>
            <w:r>
              <w:rPr>
                <w:rFonts w:ascii="Franklin Gothic Demi"/>
                <w:b/>
                <w:color w:val="231F20"/>
                <w:spacing w:val="-10"/>
                <w:sz w:val="16"/>
              </w:rPr>
              <w:t xml:space="preserve"> </w:t>
            </w:r>
            <w:r>
              <w:rPr>
                <w:rFonts w:ascii="Franklin Gothic Demi"/>
                <w:b/>
                <w:color w:val="231F20"/>
                <w:sz w:val="16"/>
              </w:rPr>
              <w:t>Administrator</w:t>
            </w:r>
          </w:p>
          <w:p w14:paraId="483882C0" w14:textId="6017602B" w:rsidR="0006653E" w:rsidRDefault="0006653E" w:rsidP="00172C97">
            <w:pPr>
              <w:tabs>
                <w:tab w:val="right" w:pos="10107"/>
              </w:tabs>
              <w:ind w:left="74"/>
              <w:rPr>
                <w:color w:val="231F20"/>
                <w:sz w:val="18"/>
              </w:rPr>
            </w:pPr>
            <w:r>
              <w:rPr>
                <w:color w:val="231F20"/>
                <w:sz w:val="16"/>
              </w:rPr>
              <w:t xml:space="preserve">360-704-1051 or </w:t>
            </w:r>
            <w:hyperlink r:id="rId24">
              <w:r>
                <w:rPr>
                  <w:color w:val="231F20"/>
                  <w:sz w:val="16"/>
                </w:rPr>
                <w:t>vchungtuyco@sbctc.edu</w:t>
              </w:r>
            </w:hyperlink>
          </w:p>
        </w:tc>
      </w:tr>
    </w:tbl>
    <w:p w14:paraId="34EBDB8C" w14:textId="77777777" w:rsidR="008562F2" w:rsidRDefault="008562F2">
      <w:pPr>
        <w:spacing w:line="264" w:lineRule="auto"/>
        <w:rPr>
          <w:sz w:val="16"/>
        </w:rPr>
        <w:sectPr w:rsidR="008562F2">
          <w:type w:val="continuous"/>
          <w:pgSz w:w="12240" w:h="15840"/>
          <w:pgMar w:top="460" w:right="960" w:bottom="280" w:left="880" w:header="720" w:footer="720" w:gutter="0"/>
          <w:cols w:num="2" w:space="720" w:equalWidth="0">
            <w:col w:w="6064" w:space="40"/>
            <w:col w:w="4296"/>
          </w:cols>
        </w:sectPr>
      </w:pPr>
    </w:p>
    <w:p w14:paraId="57525A68" w14:textId="77777777" w:rsidR="008562F2" w:rsidRDefault="00670C4B">
      <w:pPr>
        <w:spacing w:before="86"/>
        <w:ind w:right="237"/>
        <w:jc w:val="right"/>
      </w:pPr>
      <w:r>
        <w:rPr>
          <w:color w:val="2D6FB7"/>
        </w:rPr>
        <w:lastRenderedPageBreak/>
        <w:t>JOB</w:t>
      </w:r>
      <w:r>
        <w:rPr>
          <w:color w:val="2D6FB7"/>
          <w:spacing w:val="-5"/>
        </w:rPr>
        <w:t xml:space="preserve"> </w:t>
      </w:r>
      <w:r>
        <w:rPr>
          <w:color w:val="2D6FB7"/>
        </w:rPr>
        <w:t>SKILLS</w:t>
      </w:r>
      <w:r>
        <w:rPr>
          <w:color w:val="2D6FB7"/>
          <w:spacing w:val="-4"/>
        </w:rPr>
        <w:t xml:space="preserve"> </w:t>
      </w:r>
      <w:r>
        <w:rPr>
          <w:color w:val="2D6FB7"/>
          <w:spacing w:val="-2"/>
        </w:rPr>
        <w:t>PROGRAM</w:t>
      </w:r>
    </w:p>
    <w:p w14:paraId="0D632BBD" w14:textId="77777777" w:rsidR="008562F2" w:rsidRDefault="00670C4B">
      <w:pPr>
        <w:pStyle w:val="BodyText"/>
        <w:rPr>
          <w:sz w:val="4"/>
        </w:rPr>
      </w:pPr>
      <w:r>
        <w:rPr>
          <w:noProof/>
        </w:rPr>
        <mc:AlternateContent>
          <mc:Choice Requires="wpg">
            <w:drawing>
              <wp:anchor distT="0" distB="0" distL="0" distR="0" simplePos="0" relativeHeight="251658243" behindDoc="1" locked="0" layoutInCell="1" allowOverlap="1" wp14:anchorId="5FBC9724" wp14:editId="60BAFAB8">
                <wp:simplePos x="0" y="0"/>
                <wp:positionH relativeFrom="page">
                  <wp:posOffset>687831</wp:posOffset>
                </wp:positionH>
                <wp:positionV relativeFrom="paragraph">
                  <wp:posOffset>44207</wp:posOffset>
                </wp:positionV>
                <wp:extent cx="6399530" cy="89535"/>
                <wp:effectExtent l="0" t="0" r="0" b="0"/>
                <wp:wrapTopAndBottom/>
                <wp:docPr id="71" name="Group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9530" cy="89535"/>
                          <a:chOff x="0" y="0"/>
                          <a:chExt cx="6399530" cy="89535"/>
                        </a:xfrm>
                      </wpg:grpSpPr>
                      <wps:wsp>
                        <wps:cNvPr id="72" name="Graphic 72"/>
                        <wps:cNvSpPr/>
                        <wps:spPr>
                          <a:xfrm>
                            <a:off x="0" y="30205"/>
                            <a:ext cx="2204085" cy="59690"/>
                          </a:xfrm>
                          <a:custGeom>
                            <a:avLst/>
                            <a:gdLst/>
                            <a:ahLst/>
                            <a:cxnLst/>
                            <a:rect l="l" t="t" r="r" b="b"/>
                            <a:pathLst>
                              <a:path w="2204085" h="59690">
                                <a:moveTo>
                                  <a:pt x="2204021" y="0"/>
                                </a:moveTo>
                                <a:lnTo>
                                  <a:pt x="0" y="0"/>
                                </a:lnTo>
                                <a:lnTo>
                                  <a:pt x="0" y="59067"/>
                                </a:lnTo>
                                <a:lnTo>
                                  <a:pt x="2204021" y="59067"/>
                                </a:lnTo>
                                <a:lnTo>
                                  <a:pt x="2204021" y="0"/>
                                </a:lnTo>
                                <a:close/>
                              </a:path>
                            </a:pathLst>
                          </a:custGeom>
                          <a:solidFill>
                            <a:srgbClr val="F4CE11"/>
                          </a:solidFill>
                        </wps:spPr>
                        <wps:bodyPr wrap="square" lIns="0" tIns="0" rIns="0" bIns="0" rtlCol="0">
                          <a:prstTxWarp prst="textNoShape">
                            <a:avLst/>
                          </a:prstTxWarp>
                          <a:noAutofit/>
                        </wps:bodyPr>
                      </wps:wsp>
                      <wps:wsp>
                        <wps:cNvPr id="73" name="Graphic 73"/>
                        <wps:cNvSpPr/>
                        <wps:spPr>
                          <a:xfrm>
                            <a:off x="1163083" y="0"/>
                            <a:ext cx="5236210" cy="89535"/>
                          </a:xfrm>
                          <a:custGeom>
                            <a:avLst/>
                            <a:gdLst/>
                            <a:ahLst/>
                            <a:cxnLst/>
                            <a:rect l="l" t="t" r="r" b="b"/>
                            <a:pathLst>
                              <a:path w="5236210" h="89535">
                                <a:moveTo>
                                  <a:pt x="139687" y="0"/>
                                </a:moveTo>
                                <a:lnTo>
                                  <a:pt x="0" y="89268"/>
                                </a:lnTo>
                                <a:lnTo>
                                  <a:pt x="5236032" y="89230"/>
                                </a:lnTo>
                                <a:lnTo>
                                  <a:pt x="5236057" y="1092"/>
                                </a:lnTo>
                                <a:lnTo>
                                  <a:pt x="139687" y="0"/>
                                </a:lnTo>
                                <a:close/>
                              </a:path>
                            </a:pathLst>
                          </a:custGeom>
                          <a:solidFill>
                            <a:srgbClr val="173963"/>
                          </a:solidFill>
                        </wps:spPr>
                        <wps:bodyPr wrap="square" lIns="0" tIns="0" rIns="0" bIns="0" rtlCol="0">
                          <a:prstTxWarp prst="textNoShape">
                            <a:avLst/>
                          </a:prstTxWarp>
                          <a:noAutofit/>
                        </wps:bodyPr>
                      </wps:wsp>
                    </wpg:wgp>
                  </a:graphicData>
                </a:graphic>
              </wp:anchor>
            </w:drawing>
          </mc:Choice>
          <mc:Fallback xmlns:adec="http://schemas.microsoft.com/office/drawing/2017/decorative" xmlns:pic="http://schemas.openxmlformats.org/drawingml/2006/picture" xmlns:a="http://schemas.openxmlformats.org/drawingml/2006/main">
            <w:pict>
              <v:group id="Group 71" style="position:absolute;margin-left:54.15pt;margin-top:3.5pt;width:503.9pt;height:7.05pt;z-index:-15723008;mso-wrap-distance-left:0;mso-wrap-distance-right:0;mso-position-horizontal-relative:page" alt="&quot;&quot;" coordsize="63995,895" o:spid="_x0000_s1026" w14:anchorId="4686B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">
                <v:shape id="Graphic 72" style="position:absolute;top:302;width:22040;height:596;visibility:visible;mso-wrap-style:square;v-text-anchor:top" coordsize="2204085,59690" o:spid="_x0000_s1027" fillcolor="#f4ce11" stroked="f" path="m2204021,l,,,59067r2204021,l22040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">
                  <v:path arrowok="t"/>
                </v:shape>
                <v:shape id="Graphic 73" style="position:absolute;left:11630;width:52362;height:895;visibility:visible;mso-wrap-style:square;v-text-anchor:top" coordsize="5236210,89535" o:spid="_x0000_s1028" fillcolor="#173963" stroked="f" path="m139687,l,89268r5236032,-38l5236057,1092,1396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">
                  <v:path arrowok="t"/>
                </v:shape>
                <w10:wrap type="topAndBottom" anchorx="page"/>
              </v:group>
            </w:pict>
          </mc:Fallback>
        </mc:AlternateContent>
      </w:r>
    </w:p>
    <w:p w14:paraId="3091B0FA" w14:textId="1D6A5119" w:rsidR="008562F2" w:rsidRDefault="00670C4B">
      <w:pPr>
        <w:pStyle w:val="Heading1"/>
        <w:spacing w:before="112"/>
      </w:pPr>
      <w:r>
        <w:rPr>
          <w:color w:val="2D6FB7"/>
        </w:rPr>
        <w:t>202</w:t>
      </w:r>
      <w:r w:rsidR="005E61DB">
        <w:rPr>
          <w:color w:val="2D6FB7"/>
        </w:rPr>
        <w:t>3</w:t>
      </w:r>
      <w:r>
        <w:rPr>
          <w:color w:val="2D6FB7"/>
        </w:rPr>
        <w:t>-202</w:t>
      </w:r>
      <w:r w:rsidR="002C79DD">
        <w:rPr>
          <w:color w:val="2D6FB7"/>
        </w:rPr>
        <w:t>5</w:t>
      </w:r>
      <w:r>
        <w:rPr>
          <w:color w:val="2D6FB7"/>
          <w:spacing w:val="-6"/>
        </w:rPr>
        <w:t xml:space="preserve"> </w:t>
      </w:r>
      <w:r>
        <w:rPr>
          <w:color w:val="2D6FB7"/>
        </w:rPr>
        <w:t>Distribution</w:t>
      </w:r>
      <w:r>
        <w:rPr>
          <w:color w:val="2D6FB7"/>
          <w:spacing w:val="-5"/>
        </w:rPr>
        <w:t xml:space="preserve"> </w:t>
      </w:r>
      <w:r>
        <w:rPr>
          <w:color w:val="2D6FB7"/>
        </w:rPr>
        <w:t>of</w:t>
      </w:r>
      <w:r>
        <w:rPr>
          <w:color w:val="2D6FB7"/>
          <w:spacing w:val="-5"/>
        </w:rPr>
        <w:t xml:space="preserve"> </w:t>
      </w:r>
      <w:r>
        <w:rPr>
          <w:color w:val="2D6FB7"/>
          <w:spacing w:val="-2"/>
        </w:rPr>
        <w:t>Grants</w:t>
      </w:r>
    </w:p>
    <w:p w14:paraId="603F2CF4" w14:textId="77777777" w:rsidR="008562F2" w:rsidRDefault="00670C4B">
      <w:pPr>
        <w:spacing w:before="219" w:after="10"/>
        <w:ind w:left="200"/>
        <w:rPr>
          <w:rFonts w:ascii="Franklin Gothic Medium"/>
          <w:sz w:val="32"/>
        </w:rPr>
      </w:pPr>
      <w:r>
        <w:rPr>
          <w:rFonts w:ascii="Franklin Gothic Medium"/>
          <w:color w:val="231F20"/>
          <w:sz w:val="32"/>
        </w:rPr>
        <w:t>Distribution</w:t>
      </w:r>
      <w:r>
        <w:rPr>
          <w:rFonts w:ascii="Franklin Gothic Medium"/>
          <w:color w:val="231F20"/>
          <w:spacing w:val="-3"/>
          <w:sz w:val="32"/>
        </w:rPr>
        <w:t xml:space="preserve"> </w:t>
      </w:r>
      <w:r>
        <w:rPr>
          <w:rFonts w:ascii="Franklin Gothic Medium"/>
          <w:color w:val="231F20"/>
          <w:sz w:val="32"/>
        </w:rPr>
        <w:t>by</w:t>
      </w:r>
      <w:r>
        <w:rPr>
          <w:rFonts w:ascii="Franklin Gothic Medium"/>
          <w:color w:val="231F20"/>
          <w:spacing w:val="-2"/>
          <w:sz w:val="32"/>
        </w:rPr>
        <w:t xml:space="preserve"> region</w:t>
      </w:r>
    </w:p>
    <w:tbl>
      <w:tblPr>
        <w:tblW w:w="0" w:type="auto"/>
        <w:tblInd w:w="2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74"/>
        <w:gridCol w:w="1411"/>
        <w:gridCol w:w="1437"/>
        <w:gridCol w:w="1437"/>
        <w:gridCol w:w="1437"/>
        <w:gridCol w:w="1437"/>
        <w:gridCol w:w="1326"/>
      </w:tblGrid>
      <w:tr w:rsidR="008562F2" w14:paraId="4F045D35" w14:textId="77777777">
        <w:trPr>
          <w:trHeight w:val="940"/>
        </w:trPr>
        <w:tc>
          <w:tcPr>
            <w:tcW w:w="1574" w:type="dxa"/>
          </w:tcPr>
          <w:p w14:paraId="72AC6714" w14:textId="77777777" w:rsidR="008562F2" w:rsidRDefault="008562F2">
            <w:pPr>
              <w:pStyle w:val="TableParagraph"/>
              <w:spacing w:before="5"/>
              <w:rPr>
                <w:rFonts w:ascii="Franklin Gothic Medium"/>
                <w:sz w:val="31"/>
              </w:rPr>
            </w:pPr>
          </w:p>
          <w:p w14:paraId="5AFB4D52" w14:textId="77777777" w:rsidR="008562F2" w:rsidRDefault="00670C4B">
            <w:pPr>
              <w:pStyle w:val="TableParagraph"/>
              <w:spacing w:before="0"/>
              <w:ind w:left="475"/>
              <w:rPr>
                <w:rFonts w:ascii="Franklin Gothic Demi"/>
                <w:b/>
                <w:sz w:val="20"/>
              </w:rPr>
            </w:pPr>
            <w:r>
              <w:rPr>
                <w:rFonts w:ascii="Franklin Gothic Demi"/>
                <w:b/>
                <w:color w:val="231F20"/>
                <w:spacing w:val="-2"/>
                <w:sz w:val="20"/>
              </w:rPr>
              <w:t>Region</w:t>
            </w:r>
          </w:p>
        </w:tc>
        <w:tc>
          <w:tcPr>
            <w:tcW w:w="1411" w:type="dxa"/>
          </w:tcPr>
          <w:p w14:paraId="75D221B8" w14:textId="77777777" w:rsidR="008562F2" w:rsidRDefault="00670C4B">
            <w:pPr>
              <w:pStyle w:val="TableParagraph"/>
              <w:spacing w:before="142" w:line="232" w:lineRule="auto"/>
              <w:ind w:left="151" w:right="129"/>
              <w:jc w:val="center"/>
              <w:rPr>
                <w:rFonts w:ascii="Franklin Gothic Demi"/>
                <w:b/>
                <w:sz w:val="20"/>
              </w:rPr>
            </w:pPr>
            <w:r>
              <w:rPr>
                <w:rFonts w:ascii="Franklin Gothic Demi"/>
                <w:b/>
                <w:color w:val="231F20"/>
                <w:sz w:val="20"/>
              </w:rPr>
              <w:t>Number of JSP</w:t>
            </w:r>
            <w:r>
              <w:rPr>
                <w:rFonts w:ascii="Franklin Gothic Demi"/>
                <w:b/>
                <w:color w:val="231F20"/>
                <w:spacing w:val="-13"/>
                <w:sz w:val="20"/>
              </w:rPr>
              <w:t xml:space="preserve"> </w:t>
            </w:r>
            <w:r>
              <w:rPr>
                <w:rFonts w:ascii="Franklin Gothic Demi"/>
                <w:b/>
                <w:color w:val="231F20"/>
                <w:sz w:val="20"/>
              </w:rPr>
              <w:t>Projects in Region</w:t>
            </w:r>
          </w:p>
        </w:tc>
        <w:tc>
          <w:tcPr>
            <w:tcW w:w="1437" w:type="dxa"/>
          </w:tcPr>
          <w:p w14:paraId="1964955E" w14:textId="77777777" w:rsidR="008562F2" w:rsidRDefault="00670C4B">
            <w:pPr>
              <w:pStyle w:val="TableParagraph"/>
              <w:spacing w:before="142" w:line="232" w:lineRule="auto"/>
              <w:ind w:left="165" w:right="142"/>
              <w:jc w:val="center"/>
              <w:rPr>
                <w:rFonts w:ascii="Franklin Gothic Demi"/>
                <w:b/>
                <w:sz w:val="20"/>
              </w:rPr>
            </w:pPr>
            <w:r>
              <w:rPr>
                <w:rFonts w:ascii="Franklin Gothic Demi"/>
                <w:b/>
                <w:color w:val="231F20"/>
                <w:sz w:val="20"/>
              </w:rPr>
              <w:t>Percent of JSP</w:t>
            </w:r>
            <w:r>
              <w:rPr>
                <w:rFonts w:ascii="Franklin Gothic Demi"/>
                <w:b/>
                <w:color w:val="231F20"/>
                <w:spacing w:val="-13"/>
                <w:sz w:val="20"/>
              </w:rPr>
              <w:t xml:space="preserve"> </w:t>
            </w:r>
            <w:r>
              <w:rPr>
                <w:rFonts w:ascii="Franklin Gothic Demi"/>
                <w:b/>
                <w:color w:val="231F20"/>
                <w:sz w:val="20"/>
              </w:rPr>
              <w:t>Projects in Region</w:t>
            </w:r>
          </w:p>
        </w:tc>
        <w:tc>
          <w:tcPr>
            <w:tcW w:w="1437" w:type="dxa"/>
          </w:tcPr>
          <w:p w14:paraId="42C30500" w14:textId="77777777" w:rsidR="008562F2" w:rsidRDefault="00670C4B">
            <w:pPr>
              <w:pStyle w:val="TableParagraph"/>
              <w:spacing w:before="142" w:line="232" w:lineRule="auto"/>
              <w:ind w:left="161" w:right="138" w:hanging="1"/>
              <w:jc w:val="center"/>
              <w:rPr>
                <w:rFonts w:ascii="Franklin Gothic Demi"/>
                <w:b/>
                <w:sz w:val="20"/>
              </w:rPr>
            </w:pPr>
            <w:r>
              <w:rPr>
                <w:rFonts w:ascii="Franklin Gothic Demi"/>
                <w:b/>
                <w:color w:val="231F20"/>
                <w:sz w:val="20"/>
              </w:rPr>
              <w:t>Number of JSP</w:t>
            </w:r>
            <w:r>
              <w:rPr>
                <w:rFonts w:ascii="Franklin Gothic Demi"/>
                <w:b/>
                <w:color w:val="231F20"/>
                <w:spacing w:val="-13"/>
                <w:sz w:val="20"/>
              </w:rPr>
              <w:t xml:space="preserve"> </w:t>
            </w:r>
            <w:r>
              <w:rPr>
                <w:rFonts w:ascii="Franklin Gothic Demi"/>
                <w:b/>
                <w:color w:val="231F20"/>
                <w:sz w:val="20"/>
              </w:rPr>
              <w:t>Trainees by Region</w:t>
            </w:r>
          </w:p>
        </w:tc>
        <w:tc>
          <w:tcPr>
            <w:tcW w:w="1437" w:type="dxa"/>
          </w:tcPr>
          <w:p w14:paraId="4EA3A046" w14:textId="77777777" w:rsidR="008562F2" w:rsidRDefault="00670C4B">
            <w:pPr>
              <w:pStyle w:val="TableParagraph"/>
              <w:spacing w:before="142" w:line="232" w:lineRule="auto"/>
              <w:ind w:left="161" w:right="138" w:hanging="1"/>
              <w:jc w:val="center"/>
              <w:rPr>
                <w:rFonts w:ascii="Franklin Gothic Demi"/>
                <w:b/>
                <w:sz w:val="20"/>
              </w:rPr>
            </w:pPr>
            <w:r>
              <w:rPr>
                <w:rFonts w:ascii="Franklin Gothic Demi"/>
                <w:b/>
                <w:color w:val="231F20"/>
                <w:sz w:val="20"/>
              </w:rPr>
              <w:t>Percent of JSP</w:t>
            </w:r>
            <w:r>
              <w:rPr>
                <w:rFonts w:ascii="Franklin Gothic Demi"/>
                <w:b/>
                <w:color w:val="231F20"/>
                <w:spacing w:val="-13"/>
                <w:sz w:val="20"/>
              </w:rPr>
              <w:t xml:space="preserve"> </w:t>
            </w:r>
            <w:r>
              <w:rPr>
                <w:rFonts w:ascii="Franklin Gothic Demi"/>
                <w:b/>
                <w:color w:val="231F20"/>
                <w:sz w:val="20"/>
              </w:rPr>
              <w:t>Trainees in Region</w:t>
            </w:r>
          </w:p>
        </w:tc>
        <w:tc>
          <w:tcPr>
            <w:tcW w:w="1437" w:type="dxa"/>
          </w:tcPr>
          <w:p w14:paraId="76487E02" w14:textId="77777777" w:rsidR="008562F2" w:rsidRDefault="00670C4B">
            <w:pPr>
              <w:pStyle w:val="TableParagraph"/>
              <w:spacing w:before="142" w:line="232" w:lineRule="auto"/>
              <w:ind w:left="165" w:right="142"/>
              <w:jc w:val="center"/>
              <w:rPr>
                <w:rFonts w:ascii="Franklin Gothic Demi"/>
                <w:b/>
                <w:sz w:val="20"/>
              </w:rPr>
            </w:pPr>
            <w:r>
              <w:rPr>
                <w:rFonts w:ascii="Franklin Gothic Demi"/>
                <w:b/>
                <w:color w:val="231F20"/>
                <w:sz w:val="20"/>
              </w:rPr>
              <w:t>JSP Funds Awarded</w:t>
            </w:r>
            <w:r>
              <w:rPr>
                <w:rFonts w:ascii="Franklin Gothic Demi"/>
                <w:b/>
                <w:color w:val="231F20"/>
                <w:spacing w:val="-13"/>
                <w:sz w:val="20"/>
              </w:rPr>
              <w:t xml:space="preserve"> </w:t>
            </w:r>
            <w:r>
              <w:rPr>
                <w:rFonts w:ascii="Franklin Gothic Demi"/>
                <w:b/>
                <w:color w:val="231F20"/>
                <w:sz w:val="20"/>
              </w:rPr>
              <w:t xml:space="preserve">by </w:t>
            </w:r>
            <w:r>
              <w:rPr>
                <w:rFonts w:ascii="Franklin Gothic Demi"/>
                <w:b/>
                <w:color w:val="231F20"/>
                <w:spacing w:val="-2"/>
                <w:sz w:val="20"/>
              </w:rPr>
              <w:t>Region</w:t>
            </w:r>
          </w:p>
        </w:tc>
        <w:tc>
          <w:tcPr>
            <w:tcW w:w="1326" w:type="dxa"/>
          </w:tcPr>
          <w:p w14:paraId="56171819" w14:textId="77777777" w:rsidR="008562F2" w:rsidRDefault="00670C4B">
            <w:pPr>
              <w:pStyle w:val="TableParagraph"/>
              <w:spacing w:before="32" w:line="232" w:lineRule="auto"/>
              <w:ind w:left="155" w:right="131" w:hanging="1"/>
              <w:jc w:val="center"/>
              <w:rPr>
                <w:rFonts w:ascii="Franklin Gothic Demi"/>
                <w:b/>
                <w:sz w:val="20"/>
              </w:rPr>
            </w:pPr>
            <w:r>
              <w:rPr>
                <w:rFonts w:ascii="Franklin Gothic Demi"/>
                <w:b/>
                <w:color w:val="231F20"/>
                <w:sz w:val="20"/>
              </w:rPr>
              <w:t>Percent of JSP Funds Awarded</w:t>
            </w:r>
            <w:r>
              <w:rPr>
                <w:rFonts w:ascii="Franklin Gothic Demi"/>
                <w:b/>
                <w:color w:val="231F20"/>
                <w:spacing w:val="-13"/>
                <w:sz w:val="20"/>
              </w:rPr>
              <w:t xml:space="preserve"> </w:t>
            </w:r>
            <w:r>
              <w:rPr>
                <w:rFonts w:ascii="Franklin Gothic Demi"/>
                <w:b/>
                <w:color w:val="231F20"/>
                <w:sz w:val="20"/>
              </w:rPr>
              <w:t xml:space="preserve">by </w:t>
            </w:r>
            <w:r>
              <w:rPr>
                <w:rFonts w:ascii="Franklin Gothic Demi"/>
                <w:b/>
                <w:color w:val="231F20"/>
                <w:spacing w:val="-2"/>
                <w:sz w:val="20"/>
              </w:rPr>
              <w:t>Region</w:t>
            </w:r>
          </w:p>
        </w:tc>
      </w:tr>
      <w:tr w:rsidR="00472426" w14:paraId="79B39B97" w14:textId="77777777" w:rsidTr="00472426">
        <w:trPr>
          <w:trHeight w:val="720"/>
        </w:trPr>
        <w:tc>
          <w:tcPr>
            <w:tcW w:w="1574" w:type="dxa"/>
            <w:vAlign w:val="center"/>
          </w:tcPr>
          <w:p w14:paraId="7578AA32" w14:textId="750065D3" w:rsidR="00472426" w:rsidRPr="00AC5B64" w:rsidRDefault="00472426" w:rsidP="00472426">
            <w:pPr>
              <w:pStyle w:val="TableParagraph"/>
              <w:spacing w:before="32" w:line="232" w:lineRule="auto"/>
              <w:ind w:left="80"/>
              <w:rPr>
                <w:sz w:val="20"/>
                <w:szCs w:val="20"/>
              </w:rPr>
            </w:pPr>
            <w:r w:rsidRPr="00AC5B64">
              <w:rPr>
                <w:sz w:val="20"/>
                <w:szCs w:val="20"/>
              </w:rPr>
              <w:t>Central Puget Sound (King, Pierce &amp; Snohomish)</w:t>
            </w:r>
          </w:p>
        </w:tc>
        <w:tc>
          <w:tcPr>
            <w:tcW w:w="1411" w:type="dxa"/>
            <w:vAlign w:val="center"/>
          </w:tcPr>
          <w:p w14:paraId="51F62BC1" w14:textId="235ABFE2" w:rsidR="00472426" w:rsidRPr="005E61DB" w:rsidRDefault="00472426" w:rsidP="00472426">
            <w:pPr>
              <w:pStyle w:val="TableParagraph"/>
              <w:ind w:right="58"/>
              <w:jc w:val="right"/>
              <w:rPr>
                <w:sz w:val="20"/>
                <w:szCs w:val="20"/>
              </w:rPr>
            </w:pPr>
            <w:r w:rsidRPr="00375B0D">
              <w:t>50</w:t>
            </w:r>
          </w:p>
        </w:tc>
        <w:tc>
          <w:tcPr>
            <w:tcW w:w="1437" w:type="dxa"/>
            <w:vAlign w:val="center"/>
          </w:tcPr>
          <w:p w14:paraId="08EF43AD" w14:textId="278E9B2A" w:rsidR="00472426" w:rsidRPr="005E61DB" w:rsidRDefault="00472426" w:rsidP="00472426">
            <w:pPr>
              <w:pStyle w:val="TableParagraph"/>
              <w:ind w:right="57"/>
              <w:jc w:val="right"/>
              <w:rPr>
                <w:sz w:val="20"/>
                <w:szCs w:val="20"/>
              </w:rPr>
            </w:pPr>
            <w:r w:rsidRPr="00375B0D">
              <w:t>56%</w:t>
            </w:r>
          </w:p>
        </w:tc>
        <w:tc>
          <w:tcPr>
            <w:tcW w:w="1437" w:type="dxa"/>
            <w:vAlign w:val="center"/>
          </w:tcPr>
          <w:p w14:paraId="0CE5D1F9" w14:textId="3FD66F36" w:rsidR="00472426" w:rsidRPr="005E61DB" w:rsidRDefault="00472426" w:rsidP="00472426">
            <w:pPr>
              <w:pStyle w:val="TableParagraph"/>
              <w:ind w:right="57"/>
              <w:jc w:val="right"/>
              <w:rPr>
                <w:sz w:val="20"/>
                <w:szCs w:val="20"/>
              </w:rPr>
            </w:pPr>
            <w:r w:rsidRPr="00375B0D">
              <w:t>4,039</w:t>
            </w:r>
          </w:p>
        </w:tc>
        <w:tc>
          <w:tcPr>
            <w:tcW w:w="1437" w:type="dxa"/>
            <w:vAlign w:val="center"/>
          </w:tcPr>
          <w:p w14:paraId="10CB4C18" w14:textId="4B2F6C70" w:rsidR="00472426" w:rsidRPr="005E61DB" w:rsidRDefault="00472426" w:rsidP="00472426">
            <w:pPr>
              <w:pStyle w:val="TableParagraph"/>
              <w:ind w:right="57"/>
              <w:jc w:val="right"/>
              <w:rPr>
                <w:sz w:val="20"/>
                <w:szCs w:val="20"/>
              </w:rPr>
            </w:pPr>
            <w:r w:rsidRPr="00375B0D">
              <w:t>55%</w:t>
            </w:r>
          </w:p>
        </w:tc>
        <w:tc>
          <w:tcPr>
            <w:tcW w:w="1437" w:type="dxa"/>
            <w:vAlign w:val="center"/>
          </w:tcPr>
          <w:p w14:paraId="6D6A4BE7" w14:textId="7AA0AA6F" w:rsidR="00472426" w:rsidRPr="005E61DB" w:rsidRDefault="00472426" w:rsidP="00472426">
            <w:pPr>
              <w:pStyle w:val="TableParagraph"/>
              <w:ind w:right="57"/>
              <w:jc w:val="right"/>
              <w:rPr>
                <w:sz w:val="20"/>
                <w:szCs w:val="20"/>
              </w:rPr>
            </w:pPr>
            <w:r w:rsidRPr="00375B0D">
              <w:t>$9,662,977</w:t>
            </w:r>
          </w:p>
        </w:tc>
        <w:tc>
          <w:tcPr>
            <w:tcW w:w="1326" w:type="dxa"/>
            <w:vAlign w:val="center"/>
          </w:tcPr>
          <w:p w14:paraId="7EE6DCDA" w14:textId="1744D908" w:rsidR="00472426" w:rsidRPr="005E61DB" w:rsidRDefault="00472426" w:rsidP="00472426">
            <w:pPr>
              <w:pStyle w:val="TableParagraph"/>
              <w:ind w:right="57"/>
              <w:jc w:val="right"/>
              <w:rPr>
                <w:sz w:val="20"/>
                <w:szCs w:val="20"/>
              </w:rPr>
            </w:pPr>
            <w:r w:rsidRPr="00375B0D">
              <w:t>63%</w:t>
            </w:r>
          </w:p>
        </w:tc>
      </w:tr>
      <w:tr w:rsidR="00472426" w14:paraId="2E1996C3" w14:textId="77777777" w:rsidTr="00472426">
        <w:trPr>
          <w:trHeight w:val="520"/>
        </w:trPr>
        <w:tc>
          <w:tcPr>
            <w:tcW w:w="1574" w:type="dxa"/>
            <w:vAlign w:val="center"/>
          </w:tcPr>
          <w:p w14:paraId="0D20C3C9" w14:textId="744EDE09" w:rsidR="00472426" w:rsidRPr="00AC5B64" w:rsidRDefault="00472426" w:rsidP="00472426">
            <w:pPr>
              <w:pStyle w:val="TableParagraph"/>
              <w:spacing w:before="14"/>
              <w:ind w:left="80"/>
              <w:rPr>
                <w:sz w:val="20"/>
                <w:szCs w:val="20"/>
              </w:rPr>
            </w:pPr>
            <w:r w:rsidRPr="00AC5B64">
              <w:rPr>
                <w:sz w:val="20"/>
                <w:szCs w:val="20"/>
              </w:rPr>
              <w:t>Balance of State – West</w:t>
            </w:r>
          </w:p>
        </w:tc>
        <w:tc>
          <w:tcPr>
            <w:tcW w:w="1411" w:type="dxa"/>
            <w:vAlign w:val="center"/>
          </w:tcPr>
          <w:p w14:paraId="5261A999" w14:textId="03B9EBCD" w:rsidR="00472426" w:rsidRPr="005E61DB" w:rsidRDefault="00472426" w:rsidP="00472426">
            <w:pPr>
              <w:pStyle w:val="TableParagraph"/>
              <w:ind w:right="59"/>
              <w:jc w:val="right"/>
              <w:rPr>
                <w:sz w:val="20"/>
                <w:szCs w:val="20"/>
              </w:rPr>
            </w:pPr>
            <w:r w:rsidRPr="00375B0D">
              <w:t>24</w:t>
            </w:r>
          </w:p>
        </w:tc>
        <w:tc>
          <w:tcPr>
            <w:tcW w:w="1437" w:type="dxa"/>
            <w:vAlign w:val="center"/>
          </w:tcPr>
          <w:p w14:paraId="283B2456" w14:textId="6D8B9DE4" w:rsidR="00472426" w:rsidRPr="005E61DB" w:rsidRDefault="00472426" w:rsidP="00472426">
            <w:pPr>
              <w:pStyle w:val="TableParagraph"/>
              <w:ind w:right="57"/>
              <w:jc w:val="right"/>
              <w:rPr>
                <w:sz w:val="20"/>
                <w:szCs w:val="20"/>
              </w:rPr>
            </w:pPr>
            <w:r w:rsidRPr="00375B0D">
              <w:t>27%</w:t>
            </w:r>
          </w:p>
        </w:tc>
        <w:tc>
          <w:tcPr>
            <w:tcW w:w="1437" w:type="dxa"/>
            <w:vAlign w:val="center"/>
          </w:tcPr>
          <w:p w14:paraId="5F0E003C" w14:textId="3159A86A" w:rsidR="00472426" w:rsidRPr="005E61DB" w:rsidRDefault="00472426" w:rsidP="00472426">
            <w:pPr>
              <w:pStyle w:val="TableParagraph"/>
              <w:ind w:right="57"/>
              <w:jc w:val="right"/>
              <w:rPr>
                <w:sz w:val="20"/>
                <w:szCs w:val="20"/>
              </w:rPr>
            </w:pPr>
            <w:r w:rsidRPr="00375B0D">
              <w:t>2,068</w:t>
            </w:r>
          </w:p>
        </w:tc>
        <w:tc>
          <w:tcPr>
            <w:tcW w:w="1437" w:type="dxa"/>
            <w:vAlign w:val="center"/>
          </w:tcPr>
          <w:p w14:paraId="291BCCF5" w14:textId="7EF991DB" w:rsidR="00472426" w:rsidRPr="005E61DB" w:rsidRDefault="00472426" w:rsidP="00472426">
            <w:pPr>
              <w:pStyle w:val="TableParagraph"/>
              <w:ind w:right="57"/>
              <w:jc w:val="right"/>
              <w:rPr>
                <w:sz w:val="20"/>
                <w:szCs w:val="20"/>
              </w:rPr>
            </w:pPr>
            <w:r w:rsidRPr="00375B0D">
              <w:t>28%</w:t>
            </w:r>
          </w:p>
        </w:tc>
        <w:tc>
          <w:tcPr>
            <w:tcW w:w="1437" w:type="dxa"/>
            <w:vAlign w:val="center"/>
          </w:tcPr>
          <w:p w14:paraId="53A81E0F" w14:textId="69A6A712" w:rsidR="00472426" w:rsidRPr="005E61DB" w:rsidRDefault="00472426" w:rsidP="00472426">
            <w:pPr>
              <w:pStyle w:val="TableParagraph"/>
              <w:ind w:right="57"/>
              <w:jc w:val="right"/>
              <w:rPr>
                <w:sz w:val="20"/>
                <w:szCs w:val="20"/>
              </w:rPr>
            </w:pPr>
            <w:r w:rsidRPr="00375B0D">
              <w:t>$3,679,930</w:t>
            </w:r>
          </w:p>
        </w:tc>
        <w:tc>
          <w:tcPr>
            <w:tcW w:w="1326" w:type="dxa"/>
            <w:vAlign w:val="center"/>
          </w:tcPr>
          <w:p w14:paraId="5F0A6D8D" w14:textId="5584EC36" w:rsidR="00472426" w:rsidRPr="005E61DB" w:rsidRDefault="00472426" w:rsidP="00472426">
            <w:pPr>
              <w:pStyle w:val="TableParagraph"/>
              <w:ind w:right="58"/>
              <w:jc w:val="right"/>
              <w:rPr>
                <w:sz w:val="20"/>
                <w:szCs w:val="20"/>
              </w:rPr>
            </w:pPr>
            <w:r w:rsidRPr="00375B0D">
              <w:t>24%</w:t>
            </w:r>
          </w:p>
        </w:tc>
      </w:tr>
      <w:tr w:rsidR="00472426" w14:paraId="6BF2727D" w14:textId="77777777" w:rsidTr="00472426">
        <w:trPr>
          <w:trHeight w:val="520"/>
        </w:trPr>
        <w:tc>
          <w:tcPr>
            <w:tcW w:w="1574" w:type="dxa"/>
            <w:vAlign w:val="center"/>
          </w:tcPr>
          <w:p w14:paraId="34108180" w14:textId="4B55C942" w:rsidR="00472426" w:rsidRPr="00AC5B64" w:rsidRDefault="00472426" w:rsidP="00472426">
            <w:pPr>
              <w:pStyle w:val="TableParagraph"/>
              <w:spacing w:before="14"/>
              <w:ind w:left="79"/>
              <w:rPr>
                <w:sz w:val="20"/>
                <w:szCs w:val="20"/>
              </w:rPr>
            </w:pPr>
            <w:r w:rsidRPr="00AC5B64">
              <w:rPr>
                <w:sz w:val="20"/>
                <w:szCs w:val="20"/>
              </w:rPr>
              <w:t>Balance of State – East</w:t>
            </w:r>
          </w:p>
        </w:tc>
        <w:tc>
          <w:tcPr>
            <w:tcW w:w="1411" w:type="dxa"/>
            <w:vAlign w:val="center"/>
          </w:tcPr>
          <w:p w14:paraId="0666E90C" w14:textId="68B497B3" w:rsidR="00472426" w:rsidRPr="005E61DB" w:rsidRDefault="00472426" w:rsidP="00472426">
            <w:pPr>
              <w:pStyle w:val="TableParagraph"/>
              <w:ind w:right="62"/>
              <w:jc w:val="right"/>
              <w:rPr>
                <w:sz w:val="20"/>
                <w:szCs w:val="20"/>
              </w:rPr>
            </w:pPr>
            <w:r w:rsidRPr="00375B0D">
              <w:t>13</w:t>
            </w:r>
          </w:p>
        </w:tc>
        <w:tc>
          <w:tcPr>
            <w:tcW w:w="1437" w:type="dxa"/>
            <w:vAlign w:val="center"/>
          </w:tcPr>
          <w:p w14:paraId="6FDD633D" w14:textId="12B20FCB" w:rsidR="00472426" w:rsidRPr="005E61DB" w:rsidRDefault="00472426" w:rsidP="00472426">
            <w:pPr>
              <w:pStyle w:val="TableParagraph"/>
              <w:ind w:right="57"/>
              <w:jc w:val="right"/>
              <w:rPr>
                <w:sz w:val="20"/>
                <w:szCs w:val="20"/>
              </w:rPr>
            </w:pPr>
            <w:r w:rsidRPr="00375B0D">
              <w:t>14%</w:t>
            </w:r>
          </w:p>
        </w:tc>
        <w:tc>
          <w:tcPr>
            <w:tcW w:w="1437" w:type="dxa"/>
            <w:vAlign w:val="center"/>
          </w:tcPr>
          <w:p w14:paraId="5AFB037C" w14:textId="335A3078" w:rsidR="00472426" w:rsidRPr="005E61DB" w:rsidRDefault="00472426" w:rsidP="00472426">
            <w:pPr>
              <w:pStyle w:val="TableParagraph"/>
              <w:ind w:right="57"/>
              <w:jc w:val="right"/>
              <w:rPr>
                <w:sz w:val="20"/>
                <w:szCs w:val="20"/>
              </w:rPr>
            </w:pPr>
            <w:r w:rsidRPr="00375B0D">
              <w:t>1,098</w:t>
            </w:r>
          </w:p>
        </w:tc>
        <w:tc>
          <w:tcPr>
            <w:tcW w:w="1437" w:type="dxa"/>
            <w:vAlign w:val="center"/>
          </w:tcPr>
          <w:p w14:paraId="2011666B" w14:textId="3C8B2EE6" w:rsidR="00472426" w:rsidRPr="005E61DB" w:rsidRDefault="00472426" w:rsidP="00472426">
            <w:pPr>
              <w:pStyle w:val="TableParagraph"/>
              <w:ind w:right="57"/>
              <w:jc w:val="right"/>
              <w:rPr>
                <w:sz w:val="20"/>
                <w:szCs w:val="20"/>
              </w:rPr>
            </w:pPr>
            <w:r w:rsidRPr="00375B0D">
              <w:t>15%</w:t>
            </w:r>
          </w:p>
        </w:tc>
        <w:tc>
          <w:tcPr>
            <w:tcW w:w="1437" w:type="dxa"/>
            <w:vAlign w:val="center"/>
          </w:tcPr>
          <w:p w14:paraId="5D127455" w14:textId="1C5ECD13" w:rsidR="00472426" w:rsidRPr="005E61DB" w:rsidRDefault="00472426" w:rsidP="00472426">
            <w:pPr>
              <w:pStyle w:val="TableParagraph"/>
              <w:ind w:right="57"/>
              <w:jc w:val="right"/>
              <w:rPr>
                <w:sz w:val="20"/>
                <w:szCs w:val="20"/>
              </w:rPr>
            </w:pPr>
            <w:r w:rsidRPr="00375B0D">
              <w:t>$1,652,158</w:t>
            </w:r>
          </w:p>
        </w:tc>
        <w:tc>
          <w:tcPr>
            <w:tcW w:w="1326" w:type="dxa"/>
            <w:vAlign w:val="center"/>
          </w:tcPr>
          <w:p w14:paraId="0131BB7E" w14:textId="77791314" w:rsidR="00472426" w:rsidRPr="005E61DB" w:rsidRDefault="00472426" w:rsidP="00472426">
            <w:pPr>
              <w:pStyle w:val="TableParagraph"/>
              <w:ind w:right="58"/>
              <w:jc w:val="right"/>
              <w:rPr>
                <w:sz w:val="20"/>
                <w:szCs w:val="20"/>
              </w:rPr>
            </w:pPr>
            <w:r w:rsidRPr="00375B0D">
              <w:t>11%</w:t>
            </w:r>
          </w:p>
        </w:tc>
      </w:tr>
      <w:tr w:rsidR="00472426" w14:paraId="6359AB60" w14:textId="77777777" w:rsidTr="00472426">
        <w:trPr>
          <w:trHeight w:val="500"/>
        </w:trPr>
        <w:tc>
          <w:tcPr>
            <w:tcW w:w="1574" w:type="dxa"/>
            <w:vAlign w:val="center"/>
          </w:tcPr>
          <w:p w14:paraId="4F1F1B93" w14:textId="1E56F450" w:rsidR="00472426" w:rsidRPr="00AC5B64" w:rsidRDefault="00472426" w:rsidP="00472426">
            <w:pPr>
              <w:pStyle w:val="TableParagraph"/>
              <w:spacing w:before="32" w:line="232" w:lineRule="auto"/>
              <w:ind w:left="79"/>
              <w:rPr>
                <w:sz w:val="20"/>
                <w:szCs w:val="20"/>
              </w:rPr>
            </w:pPr>
            <w:r w:rsidRPr="00AC5B64">
              <w:rPr>
                <w:sz w:val="20"/>
                <w:szCs w:val="20"/>
              </w:rPr>
              <w:t>Spokane County</w:t>
            </w:r>
          </w:p>
        </w:tc>
        <w:tc>
          <w:tcPr>
            <w:tcW w:w="1411" w:type="dxa"/>
            <w:vAlign w:val="center"/>
          </w:tcPr>
          <w:p w14:paraId="5E131CBF" w14:textId="2A3C053E" w:rsidR="00472426" w:rsidRPr="005E61DB" w:rsidRDefault="00472426" w:rsidP="00472426">
            <w:pPr>
              <w:pStyle w:val="TableParagraph"/>
              <w:spacing w:before="0"/>
              <w:ind w:right="57"/>
              <w:jc w:val="right"/>
              <w:rPr>
                <w:sz w:val="20"/>
                <w:szCs w:val="20"/>
              </w:rPr>
            </w:pPr>
            <w:r w:rsidRPr="00375B0D">
              <w:t>3</w:t>
            </w:r>
          </w:p>
        </w:tc>
        <w:tc>
          <w:tcPr>
            <w:tcW w:w="1437" w:type="dxa"/>
            <w:vAlign w:val="center"/>
          </w:tcPr>
          <w:p w14:paraId="020DC29A" w14:textId="6F2C4402" w:rsidR="00472426" w:rsidRPr="005E61DB" w:rsidRDefault="00472426" w:rsidP="00472426">
            <w:pPr>
              <w:pStyle w:val="TableParagraph"/>
              <w:spacing w:before="0"/>
              <w:ind w:right="57"/>
              <w:jc w:val="right"/>
              <w:rPr>
                <w:sz w:val="20"/>
                <w:szCs w:val="20"/>
              </w:rPr>
            </w:pPr>
            <w:r w:rsidRPr="00375B0D">
              <w:t>3%</w:t>
            </w:r>
          </w:p>
        </w:tc>
        <w:tc>
          <w:tcPr>
            <w:tcW w:w="1437" w:type="dxa"/>
            <w:vAlign w:val="center"/>
          </w:tcPr>
          <w:p w14:paraId="4AA4D2C9" w14:textId="181AEC10" w:rsidR="00472426" w:rsidRPr="005E61DB" w:rsidRDefault="00472426" w:rsidP="00472426">
            <w:pPr>
              <w:pStyle w:val="TableParagraph"/>
              <w:spacing w:before="0"/>
              <w:ind w:right="57"/>
              <w:jc w:val="right"/>
              <w:rPr>
                <w:sz w:val="20"/>
                <w:szCs w:val="20"/>
              </w:rPr>
            </w:pPr>
            <w:r w:rsidRPr="00375B0D">
              <w:t>153</w:t>
            </w:r>
          </w:p>
        </w:tc>
        <w:tc>
          <w:tcPr>
            <w:tcW w:w="1437" w:type="dxa"/>
            <w:vAlign w:val="center"/>
          </w:tcPr>
          <w:p w14:paraId="550F4C72" w14:textId="0E2DAF1E" w:rsidR="00472426" w:rsidRPr="005E61DB" w:rsidRDefault="00472426" w:rsidP="00472426">
            <w:pPr>
              <w:pStyle w:val="TableParagraph"/>
              <w:spacing w:before="0"/>
              <w:ind w:right="57"/>
              <w:jc w:val="right"/>
              <w:rPr>
                <w:sz w:val="20"/>
                <w:szCs w:val="20"/>
              </w:rPr>
            </w:pPr>
            <w:r w:rsidRPr="00375B0D">
              <w:t>2%</w:t>
            </w:r>
          </w:p>
        </w:tc>
        <w:tc>
          <w:tcPr>
            <w:tcW w:w="1437" w:type="dxa"/>
            <w:vAlign w:val="center"/>
          </w:tcPr>
          <w:p w14:paraId="2D2D7E32" w14:textId="6E55BD53" w:rsidR="00472426" w:rsidRPr="005E61DB" w:rsidRDefault="00472426" w:rsidP="00472426">
            <w:pPr>
              <w:pStyle w:val="TableParagraph"/>
              <w:spacing w:before="0"/>
              <w:ind w:right="57"/>
              <w:jc w:val="right"/>
              <w:rPr>
                <w:sz w:val="20"/>
                <w:szCs w:val="20"/>
              </w:rPr>
            </w:pPr>
            <w:r w:rsidRPr="00375B0D">
              <w:t>$389,638</w:t>
            </w:r>
          </w:p>
        </w:tc>
        <w:tc>
          <w:tcPr>
            <w:tcW w:w="1326" w:type="dxa"/>
            <w:vAlign w:val="center"/>
          </w:tcPr>
          <w:p w14:paraId="02A732EF" w14:textId="2868858A" w:rsidR="00472426" w:rsidRPr="005E61DB" w:rsidRDefault="00472426" w:rsidP="00472426">
            <w:pPr>
              <w:pStyle w:val="TableParagraph"/>
              <w:spacing w:before="0"/>
              <w:ind w:right="58"/>
              <w:jc w:val="right"/>
              <w:rPr>
                <w:sz w:val="20"/>
                <w:szCs w:val="20"/>
              </w:rPr>
            </w:pPr>
            <w:r w:rsidRPr="00375B0D">
              <w:t>3%</w:t>
            </w:r>
          </w:p>
        </w:tc>
      </w:tr>
      <w:tr w:rsidR="005E61DB" w14:paraId="56E50E6F" w14:textId="77777777" w:rsidTr="002B1DD0">
        <w:trPr>
          <w:trHeight w:val="315"/>
        </w:trPr>
        <w:tc>
          <w:tcPr>
            <w:tcW w:w="1574" w:type="dxa"/>
          </w:tcPr>
          <w:p w14:paraId="021076B2" w14:textId="77777777" w:rsidR="005E61DB" w:rsidRPr="00621EC5" w:rsidRDefault="005E61DB" w:rsidP="005E61DB">
            <w:pPr>
              <w:pStyle w:val="TableParagraph"/>
              <w:spacing w:before="62"/>
              <w:ind w:left="79"/>
              <w:rPr>
                <w:rFonts w:ascii="Franklin Gothic Demi"/>
                <w:b/>
                <w:i/>
                <w:sz w:val="20"/>
              </w:rPr>
            </w:pPr>
            <w:r w:rsidRPr="00621EC5">
              <w:rPr>
                <w:rFonts w:ascii="Franklin Gothic Demi"/>
                <w:b/>
                <w:i/>
                <w:color w:val="231F20"/>
                <w:spacing w:val="-2"/>
                <w:sz w:val="20"/>
              </w:rPr>
              <w:t>Total</w:t>
            </w:r>
          </w:p>
        </w:tc>
        <w:tc>
          <w:tcPr>
            <w:tcW w:w="1411" w:type="dxa"/>
            <w:vAlign w:val="bottom"/>
          </w:tcPr>
          <w:p w14:paraId="4CA63599" w14:textId="2BC4159D" w:rsidR="005E61DB" w:rsidRPr="005E61DB" w:rsidRDefault="00386DED" w:rsidP="005E61DB">
            <w:pPr>
              <w:pStyle w:val="TableParagraph"/>
              <w:spacing w:before="62"/>
              <w:ind w:right="57"/>
              <w:jc w:val="right"/>
              <w:rPr>
                <w:rFonts w:ascii="Franklin Gothic Demi"/>
                <w:b/>
                <w:i/>
                <w:sz w:val="20"/>
                <w:szCs w:val="20"/>
              </w:rPr>
            </w:pPr>
            <w:r>
              <w:rPr>
                <w:rFonts w:cs="Calibri"/>
                <w:b/>
                <w:bCs/>
                <w:color w:val="000000"/>
                <w:sz w:val="20"/>
                <w:szCs w:val="20"/>
              </w:rPr>
              <w:t>90</w:t>
            </w:r>
          </w:p>
        </w:tc>
        <w:tc>
          <w:tcPr>
            <w:tcW w:w="1437" w:type="dxa"/>
            <w:vAlign w:val="bottom"/>
          </w:tcPr>
          <w:p w14:paraId="1F630B7F" w14:textId="178EC94D" w:rsidR="005E61DB" w:rsidRPr="005E61DB" w:rsidRDefault="005E61DB" w:rsidP="005E61DB">
            <w:pPr>
              <w:pStyle w:val="TableParagraph"/>
              <w:spacing w:before="62"/>
              <w:ind w:right="57"/>
              <w:jc w:val="right"/>
              <w:rPr>
                <w:rFonts w:ascii="Franklin Gothic Demi"/>
                <w:b/>
                <w:i/>
                <w:sz w:val="20"/>
                <w:szCs w:val="20"/>
              </w:rPr>
            </w:pPr>
            <w:r w:rsidRPr="005E61DB">
              <w:rPr>
                <w:rFonts w:cs="Calibri"/>
                <w:b/>
                <w:bCs/>
                <w:color w:val="000000"/>
                <w:sz w:val="20"/>
                <w:szCs w:val="20"/>
              </w:rPr>
              <w:t>100%</w:t>
            </w:r>
          </w:p>
        </w:tc>
        <w:tc>
          <w:tcPr>
            <w:tcW w:w="1437" w:type="dxa"/>
            <w:vAlign w:val="bottom"/>
          </w:tcPr>
          <w:p w14:paraId="35BCDA9C" w14:textId="1D373237" w:rsidR="005E61DB" w:rsidRPr="005E61DB" w:rsidRDefault="00E7369E" w:rsidP="005E61DB">
            <w:pPr>
              <w:pStyle w:val="TableParagraph"/>
              <w:spacing w:before="62"/>
              <w:ind w:right="57"/>
              <w:jc w:val="right"/>
              <w:rPr>
                <w:rFonts w:ascii="Franklin Gothic Demi"/>
                <w:b/>
                <w:i/>
                <w:sz w:val="20"/>
                <w:szCs w:val="20"/>
              </w:rPr>
            </w:pPr>
            <w:r>
              <w:rPr>
                <w:rFonts w:cs="Calibri"/>
                <w:b/>
                <w:bCs/>
                <w:color w:val="000000"/>
                <w:sz w:val="20"/>
                <w:szCs w:val="20"/>
              </w:rPr>
              <w:t>7</w:t>
            </w:r>
            <w:r w:rsidR="005E61DB" w:rsidRPr="005E61DB">
              <w:rPr>
                <w:rFonts w:cs="Calibri"/>
                <w:b/>
                <w:bCs/>
                <w:color w:val="000000"/>
                <w:sz w:val="20"/>
                <w:szCs w:val="20"/>
              </w:rPr>
              <w:t>,</w:t>
            </w:r>
            <w:r>
              <w:rPr>
                <w:rFonts w:cs="Calibri"/>
                <w:b/>
                <w:bCs/>
                <w:color w:val="000000"/>
                <w:sz w:val="20"/>
                <w:szCs w:val="20"/>
              </w:rPr>
              <w:t>358</w:t>
            </w:r>
          </w:p>
        </w:tc>
        <w:tc>
          <w:tcPr>
            <w:tcW w:w="1437" w:type="dxa"/>
            <w:vAlign w:val="bottom"/>
          </w:tcPr>
          <w:p w14:paraId="291B537D" w14:textId="5DC87AA1" w:rsidR="005E61DB" w:rsidRPr="005E61DB" w:rsidRDefault="005E61DB" w:rsidP="005E61DB">
            <w:pPr>
              <w:pStyle w:val="TableParagraph"/>
              <w:spacing w:before="62"/>
              <w:ind w:right="57"/>
              <w:jc w:val="right"/>
              <w:rPr>
                <w:rFonts w:ascii="Franklin Gothic Demi"/>
                <w:b/>
                <w:i/>
                <w:sz w:val="20"/>
                <w:szCs w:val="20"/>
              </w:rPr>
            </w:pPr>
            <w:r w:rsidRPr="005E61DB">
              <w:rPr>
                <w:rFonts w:cs="Calibri"/>
                <w:b/>
                <w:bCs/>
                <w:color w:val="000000"/>
                <w:sz w:val="20"/>
                <w:szCs w:val="20"/>
              </w:rPr>
              <w:t>100%</w:t>
            </w:r>
          </w:p>
        </w:tc>
        <w:tc>
          <w:tcPr>
            <w:tcW w:w="1437" w:type="dxa"/>
            <w:vAlign w:val="bottom"/>
          </w:tcPr>
          <w:p w14:paraId="185E9A76" w14:textId="52D1EC6A" w:rsidR="005E61DB" w:rsidRPr="005E61DB" w:rsidRDefault="00F50698" w:rsidP="005E61DB">
            <w:pPr>
              <w:pStyle w:val="TableParagraph"/>
              <w:spacing w:before="62"/>
              <w:ind w:right="57"/>
              <w:jc w:val="right"/>
              <w:rPr>
                <w:rFonts w:ascii="Franklin Gothic Demi"/>
                <w:b/>
                <w:i/>
                <w:sz w:val="20"/>
                <w:szCs w:val="20"/>
              </w:rPr>
            </w:pPr>
            <w:r w:rsidRPr="00F50698">
              <w:rPr>
                <w:rFonts w:cs="Calibri"/>
                <w:b/>
                <w:bCs/>
                <w:color w:val="000000"/>
                <w:sz w:val="20"/>
                <w:szCs w:val="20"/>
              </w:rPr>
              <w:t>$15,384,702</w:t>
            </w:r>
          </w:p>
        </w:tc>
        <w:tc>
          <w:tcPr>
            <w:tcW w:w="1326" w:type="dxa"/>
            <w:vAlign w:val="bottom"/>
          </w:tcPr>
          <w:p w14:paraId="00584F41" w14:textId="3BB6847C" w:rsidR="005E61DB" w:rsidRPr="005E61DB" w:rsidRDefault="005E61DB" w:rsidP="005E61DB">
            <w:pPr>
              <w:pStyle w:val="TableParagraph"/>
              <w:spacing w:before="62"/>
              <w:ind w:right="58"/>
              <w:jc w:val="right"/>
              <w:rPr>
                <w:rFonts w:ascii="Franklin Gothic Demi"/>
                <w:b/>
                <w:i/>
                <w:sz w:val="20"/>
                <w:szCs w:val="20"/>
              </w:rPr>
            </w:pPr>
            <w:r w:rsidRPr="005E61DB">
              <w:rPr>
                <w:rFonts w:cs="Calibri"/>
                <w:b/>
                <w:bCs/>
                <w:color w:val="000000"/>
                <w:sz w:val="20"/>
                <w:szCs w:val="20"/>
              </w:rPr>
              <w:t>100%</w:t>
            </w:r>
          </w:p>
        </w:tc>
      </w:tr>
    </w:tbl>
    <w:p w14:paraId="2C679D68" w14:textId="77777777" w:rsidR="008562F2" w:rsidRDefault="00670C4B">
      <w:pPr>
        <w:spacing w:before="127" w:after="11"/>
        <w:ind w:left="199"/>
        <w:rPr>
          <w:rFonts w:ascii="Franklin Gothic Medium"/>
          <w:sz w:val="32"/>
        </w:rPr>
      </w:pPr>
      <w:r>
        <w:rPr>
          <w:rFonts w:ascii="Franklin Gothic Medium"/>
          <w:color w:val="231F20"/>
          <w:sz w:val="32"/>
        </w:rPr>
        <w:t>Distribution</w:t>
      </w:r>
      <w:r>
        <w:rPr>
          <w:rFonts w:ascii="Franklin Gothic Medium"/>
          <w:color w:val="231F20"/>
          <w:spacing w:val="-4"/>
          <w:sz w:val="32"/>
        </w:rPr>
        <w:t xml:space="preserve"> </w:t>
      </w:r>
      <w:r>
        <w:rPr>
          <w:rFonts w:ascii="Franklin Gothic Medium"/>
          <w:color w:val="231F20"/>
          <w:sz w:val="32"/>
        </w:rPr>
        <w:t>of</w:t>
      </w:r>
      <w:r>
        <w:rPr>
          <w:rFonts w:ascii="Franklin Gothic Medium"/>
          <w:color w:val="231F20"/>
          <w:spacing w:val="-4"/>
          <w:sz w:val="32"/>
        </w:rPr>
        <w:t xml:space="preserve"> </w:t>
      </w:r>
      <w:r>
        <w:rPr>
          <w:rFonts w:ascii="Franklin Gothic Medium"/>
          <w:color w:val="231F20"/>
          <w:sz w:val="32"/>
        </w:rPr>
        <w:t>companies</w:t>
      </w:r>
      <w:r>
        <w:rPr>
          <w:rFonts w:ascii="Franklin Gothic Medium"/>
          <w:color w:val="231F20"/>
          <w:spacing w:val="-4"/>
          <w:sz w:val="32"/>
        </w:rPr>
        <w:t xml:space="preserve"> </w:t>
      </w:r>
      <w:r>
        <w:rPr>
          <w:rFonts w:ascii="Franklin Gothic Medium"/>
          <w:color w:val="231F20"/>
          <w:sz w:val="32"/>
        </w:rPr>
        <w:t>by</w:t>
      </w:r>
      <w:r>
        <w:rPr>
          <w:rFonts w:ascii="Franklin Gothic Medium"/>
          <w:color w:val="231F20"/>
          <w:spacing w:val="-3"/>
          <w:sz w:val="32"/>
        </w:rPr>
        <w:t xml:space="preserve"> </w:t>
      </w:r>
      <w:r>
        <w:rPr>
          <w:rFonts w:ascii="Franklin Gothic Medium"/>
          <w:color w:val="231F20"/>
          <w:spacing w:val="-2"/>
          <w:sz w:val="32"/>
        </w:rPr>
        <w:t>industry</w:t>
      </w:r>
    </w:p>
    <w:tbl>
      <w:tblPr>
        <w:tblW w:w="10031" w:type="dxa"/>
        <w:tblInd w:w="21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251"/>
        <w:gridCol w:w="3780"/>
      </w:tblGrid>
      <w:tr w:rsidR="008562F2" w14:paraId="6FADD8B3" w14:textId="77777777" w:rsidTr="00C733D2">
        <w:trPr>
          <w:trHeight w:val="520"/>
        </w:trPr>
        <w:tc>
          <w:tcPr>
            <w:tcW w:w="6251" w:type="dxa"/>
            <w:tcBorders>
              <w:right w:val="single" w:sz="18" w:space="0" w:color="231F20"/>
            </w:tcBorders>
          </w:tcPr>
          <w:p w14:paraId="1E0E61EB" w14:textId="77777777" w:rsidR="008562F2" w:rsidRDefault="00670C4B" w:rsidP="00380CB1">
            <w:pPr>
              <w:pStyle w:val="TableParagraph"/>
              <w:spacing w:before="26"/>
              <w:ind w:left="80"/>
              <w:jc w:val="center"/>
              <w:rPr>
                <w:rFonts w:ascii="Franklin Gothic Demi"/>
                <w:b/>
                <w:sz w:val="20"/>
              </w:rPr>
            </w:pPr>
            <w:r>
              <w:rPr>
                <w:rFonts w:ascii="Franklin Gothic Demi"/>
                <w:b/>
                <w:color w:val="231F20"/>
                <w:spacing w:val="-2"/>
                <w:sz w:val="20"/>
              </w:rPr>
              <w:t>Manufacturing</w:t>
            </w:r>
          </w:p>
          <w:p w14:paraId="28CF449F" w14:textId="3C686463" w:rsidR="008562F2" w:rsidRDefault="00BE7529" w:rsidP="00380CB1">
            <w:pPr>
              <w:pStyle w:val="TableParagraph"/>
              <w:tabs>
                <w:tab w:val="left" w:pos="439"/>
              </w:tabs>
              <w:spacing w:before="14"/>
              <w:ind w:left="170"/>
              <w:jc w:val="center"/>
              <w:rPr>
                <w:rFonts w:ascii="Franklin Gothic Demi" w:hAnsi="Franklin Gothic Demi"/>
                <w:b/>
                <w:sz w:val="20"/>
              </w:rPr>
            </w:pPr>
            <w:r>
              <w:rPr>
                <w:rFonts w:ascii="Franklin Gothic Demi" w:hAnsi="Franklin Gothic Demi"/>
                <w:b/>
                <w:color w:val="231F20"/>
                <w:sz w:val="20"/>
              </w:rPr>
              <w:t>70</w:t>
            </w:r>
            <w:r w:rsidR="00670C4B">
              <w:rPr>
                <w:rFonts w:ascii="Franklin Gothic Demi" w:hAnsi="Franklin Gothic Demi"/>
                <w:b/>
                <w:color w:val="231F20"/>
                <w:spacing w:val="-3"/>
                <w:sz w:val="20"/>
              </w:rPr>
              <w:t xml:space="preserve"> </w:t>
            </w:r>
            <w:r w:rsidR="00670C4B">
              <w:rPr>
                <w:rFonts w:ascii="Franklin Gothic Demi" w:hAnsi="Franklin Gothic Demi"/>
                <w:b/>
                <w:color w:val="231F20"/>
                <w:sz w:val="20"/>
              </w:rPr>
              <w:t>Grants,</w:t>
            </w:r>
            <w:r w:rsidR="00670C4B">
              <w:rPr>
                <w:rFonts w:ascii="Franklin Gothic Demi" w:hAnsi="Franklin Gothic Demi"/>
                <w:b/>
                <w:color w:val="231F20"/>
                <w:spacing w:val="-2"/>
                <w:sz w:val="20"/>
              </w:rPr>
              <w:t xml:space="preserve"> </w:t>
            </w:r>
            <w:r w:rsidR="00E25DC8">
              <w:rPr>
                <w:rFonts w:ascii="Franklin Gothic Demi" w:hAnsi="Franklin Gothic Demi"/>
                <w:b/>
                <w:color w:val="231F20"/>
                <w:sz w:val="20"/>
              </w:rPr>
              <w:t>7</w:t>
            </w:r>
            <w:r w:rsidR="00216F9C">
              <w:rPr>
                <w:rFonts w:ascii="Franklin Gothic Demi" w:hAnsi="Franklin Gothic Demi"/>
                <w:b/>
                <w:color w:val="231F20"/>
                <w:sz w:val="20"/>
              </w:rPr>
              <w:t>8</w:t>
            </w:r>
            <w:r w:rsidR="00670C4B">
              <w:rPr>
                <w:rFonts w:ascii="Franklin Gothic Demi" w:hAnsi="Franklin Gothic Demi"/>
                <w:b/>
                <w:color w:val="231F20"/>
                <w:sz w:val="20"/>
              </w:rPr>
              <w:t>%</w:t>
            </w:r>
            <w:r w:rsidR="00670C4B">
              <w:rPr>
                <w:rFonts w:ascii="Franklin Gothic Demi" w:hAnsi="Franklin Gothic Demi"/>
                <w:b/>
                <w:color w:val="231F20"/>
                <w:spacing w:val="-3"/>
                <w:sz w:val="20"/>
              </w:rPr>
              <w:t xml:space="preserve"> </w:t>
            </w:r>
            <w:r w:rsidR="00670C4B">
              <w:rPr>
                <w:rFonts w:ascii="Franklin Gothic Demi" w:hAnsi="Franklin Gothic Demi"/>
                <w:b/>
                <w:color w:val="231F20"/>
                <w:sz w:val="20"/>
              </w:rPr>
              <w:t>of</w:t>
            </w:r>
            <w:r w:rsidR="00670C4B">
              <w:rPr>
                <w:rFonts w:ascii="Franklin Gothic Demi" w:hAnsi="Franklin Gothic Demi"/>
                <w:b/>
                <w:color w:val="231F20"/>
                <w:spacing w:val="-2"/>
                <w:sz w:val="20"/>
              </w:rPr>
              <w:t xml:space="preserve"> </w:t>
            </w:r>
            <w:r w:rsidR="00670C4B">
              <w:rPr>
                <w:rFonts w:ascii="Franklin Gothic Demi" w:hAnsi="Franklin Gothic Demi"/>
                <w:b/>
                <w:color w:val="231F20"/>
                <w:sz w:val="20"/>
              </w:rPr>
              <w:t>all</w:t>
            </w:r>
            <w:r w:rsidR="00670C4B">
              <w:rPr>
                <w:rFonts w:ascii="Franklin Gothic Demi" w:hAnsi="Franklin Gothic Demi"/>
                <w:b/>
                <w:color w:val="231F20"/>
                <w:spacing w:val="-3"/>
                <w:sz w:val="20"/>
              </w:rPr>
              <w:t xml:space="preserve"> </w:t>
            </w:r>
            <w:r w:rsidR="00670C4B">
              <w:rPr>
                <w:rFonts w:ascii="Franklin Gothic Demi" w:hAnsi="Franklin Gothic Demi"/>
                <w:b/>
                <w:color w:val="231F20"/>
                <w:spacing w:val="-2"/>
                <w:sz w:val="20"/>
              </w:rPr>
              <w:t>grants</w:t>
            </w:r>
          </w:p>
        </w:tc>
        <w:tc>
          <w:tcPr>
            <w:tcW w:w="3780" w:type="dxa"/>
            <w:tcBorders>
              <w:left w:val="single" w:sz="18" w:space="0" w:color="231F20"/>
            </w:tcBorders>
          </w:tcPr>
          <w:p w14:paraId="32884FD8" w14:textId="77777777" w:rsidR="008562F2" w:rsidRDefault="00670C4B" w:rsidP="00380CB1">
            <w:pPr>
              <w:pStyle w:val="TableParagraph"/>
              <w:spacing w:before="26"/>
              <w:ind w:left="67"/>
              <w:jc w:val="center"/>
              <w:rPr>
                <w:rFonts w:ascii="Franklin Gothic Demi"/>
                <w:b/>
                <w:sz w:val="20"/>
              </w:rPr>
            </w:pPr>
            <w:r>
              <w:rPr>
                <w:rFonts w:ascii="Franklin Gothic Demi"/>
                <w:b/>
                <w:color w:val="231F20"/>
                <w:sz w:val="20"/>
              </w:rPr>
              <w:t xml:space="preserve">All Other </w:t>
            </w:r>
            <w:r>
              <w:rPr>
                <w:rFonts w:ascii="Franklin Gothic Demi"/>
                <w:b/>
                <w:color w:val="231F20"/>
                <w:spacing w:val="-2"/>
                <w:sz w:val="20"/>
              </w:rPr>
              <w:t>Industries</w:t>
            </w:r>
          </w:p>
          <w:p w14:paraId="326BE145" w14:textId="0EFD8D30" w:rsidR="008562F2" w:rsidRDefault="00216F9C" w:rsidP="00380CB1">
            <w:pPr>
              <w:pStyle w:val="TableParagraph"/>
              <w:tabs>
                <w:tab w:val="left" w:pos="426"/>
              </w:tabs>
              <w:spacing w:before="14"/>
              <w:ind w:left="157"/>
              <w:jc w:val="center"/>
              <w:rPr>
                <w:rFonts w:ascii="Franklin Gothic Demi" w:hAnsi="Franklin Gothic Demi"/>
                <w:b/>
                <w:sz w:val="20"/>
              </w:rPr>
            </w:pPr>
            <w:r>
              <w:rPr>
                <w:rFonts w:ascii="Franklin Gothic Demi" w:hAnsi="Franklin Gothic Demi"/>
                <w:b/>
                <w:color w:val="231F20"/>
                <w:sz w:val="20"/>
              </w:rPr>
              <w:t>20</w:t>
            </w:r>
            <w:r w:rsidR="00E3178D">
              <w:rPr>
                <w:rFonts w:ascii="Franklin Gothic Demi" w:hAnsi="Franklin Gothic Demi"/>
                <w:b/>
                <w:color w:val="231F20"/>
                <w:sz w:val="20"/>
              </w:rPr>
              <w:t xml:space="preserve"> </w:t>
            </w:r>
            <w:r w:rsidR="00670C4B">
              <w:rPr>
                <w:rFonts w:ascii="Franklin Gothic Demi" w:hAnsi="Franklin Gothic Demi"/>
                <w:b/>
                <w:color w:val="231F20"/>
                <w:sz w:val="20"/>
              </w:rPr>
              <w:t>Grants,</w:t>
            </w:r>
            <w:r w:rsidR="00670C4B">
              <w:rPr>
                <w:rFonts w:ascii="Franklin Gothic Demi" w:hAnsi="Franklin Gothic Demi"/>
                <w:b/>
                <w:color w:val="231F20"/>
                <w:spacing w:val="-2"/>
                <w:sz w:val="20"/>
              </w:rPr>
              <w:t xml:space="preserve"> </w:t>
            </w:r>
            <w:r w:rsidR="00E3178D">
              <w:rPr>
                <w:rFonts w:ascii="Franklin Gothic Demi" w:hAnsi="Franklin Gothic Demi"/>
                <w:b/>
                <w:color w:val="231F20"/>
                <w:sz w:val="20"/>
              </w:rPr>
              <w:t>2</w:t>
            </w:r>
            <w:r>
              <w:rPr>
                <w:rFonts w:ascii="Franklin Gothic Demi" w:hAnsi="Franklin Gothic Demi"/>
                <w:b/>
                <w:color w:val="231F20"/>
                <w:sz w:val="20"/>
              </w:rPr>
              <w:t>2</w:t>
            </w:r>
            <w:r w:rsidR="00670C4B">
              <w:rPr>
                <w:rFonts w:ascii="Franklin Gothic Demi" w:hAnsi="Franklin Gothic Demi"/>
                <w:b/>
                <w:color w:val="231F20"/>
                <w:sz w:val="20"/>
              </w:rPr>
              <w:t>%</w:t>
            </w:r>
            <w:r w:rsidR="00670C4B">
              <w:rPr>
                <w:rFonts w:ascii="Franklin Gothic Demi" w:hAnsi="Franklin Gothic Demi"/>
                <w:b/>
                <w:color w:val="231F20"/>
                <w:spacing w:val="-1"/>
                <w:sz w:val="20"/>
              </w:rPr>
              <w:t xml:space="preserve"> </w:t>
            </w:r>
            <w:r w:rsidR="00670C4B">
              <w:rPr>
                <w:rFonts w:ascii="Franklin Gothic Demi" w:hAnsi="Franklin Gothic Demi"/>
                <w:b/>
                <w:color w:val="231F20"/>
                <w:sz w:val="20"/>
              </w:rPr>
              <w:t>of</w:t>
            </w:r>
            <w:r w:rsidR="00670C4B">
              <w:rPr>
                <w:rFonts w:ascii="Franklin Gothic Demi" w:hAnsi="Franklin Gothic Demi"/>
                <w:b/>
                <w:color w:val="231F20"/>
                <w:spacing w:val="-2"/>
                <w:sz w:val="20"/>
              </w:rPr>
              <w:t xml:space="preserve"> </w:t>
            </w:r>
            <w:r w:rsidR="00670C4B">
              <w:rPr>
                <w:rFonts w:ascii="Franklin Gothic Demi" w:hAnsi="Franklin Gothic Demi"/>
                <w:b/>
                <w:color w:val="231F20"/>
                <w:sz w:val="20"/>
              </w:rPr>
              <w:t>all</w:t>
            </w:r>
            <w:r w:rsidR="00670C4B">
              <w:rPr>
                <w:rFonts w:ascii="Franklin Gothic Demi" w:hAnsi="Franklin Gothic Demi"/>
                <w:b/>
                <w:color w:val="231F20"/>
                <w:spacing w:val="-2"/>
                <w:sz w:val="20"/>
              </w:rPr>
              <w:t xml:space="preserve"> grants</w:t>
            </w:r>
          </w:p>
        </w:tc>
      </w:tr>
      <w:tr w:rsidR="00C037B7" w14:paraId="374E57B2" w14:textId="77777777" w:rsidTr="00432E97">
        <w:trPr>
          <w:trHeight w:val="282"/>
        </w:trPr>
        <w:tc>
          <w:tcPr>
            <w:tcW w:w="6251" w:type="dxa"/>
            <w:tcBorders>
              <w:right w:val="single" w:sz="18" w:space="0" w:color="231F20"/>
            </w:tcBorders>
          </w:tcPr>
          <w:p w14:paraId="7B5F338D" w14:textId="0C050B9E" w:rsidR="00C037B7" w:rsidRDefault="00C037B7">
            <w:pPr>
              <w:pStyle w:val="TableParagraph"/>
              <w:numPr>
                <w:ilvl w:val="0"/>
                <w:numId w:val="9"/>
              </w:numPr>
              <w:tabs>
                <w:tab w:val="left" w:pos="439"/>
              </w:tabs>
              <w:spacing w:before="28"/>
              <w:ind w:left="439" w:hanging="269"/>
              <w:rPr>
                <w:sz w:val="20"/>
              </w:rPr>
            </w:pPr>
            <w:r>
              <w:rPr>
                <w:color w:val="231F20"/>
                <w:sz w:val="20"/>
              </w:rPr>
              <w:t>17</w:t>
            </w:r>
            <w:r>
              <w:rPr>
                <w:color w:val="231F20"/>
                <w:spacing w:val="-1"/>
                <w:sz w:val="20"/>
              </w:rPr>
              <w:t xml:space="preserve"> </w:t>
            </w:r>
            <w:r>
              <w:rPr>
                <w:color w:val="231F20"/>
                <w:sz w:val="20"/>
              </w:rPr>
              <w:t>Aerospace</w:t>
            </w:r>
            <w:r>
              <w:rPr>
                <w:color w:val="231F20"/>
                <w:spacing w:val="1"/>
                <w:sz w:val="20"/>
              </w:rPr>
              <w:t xml:space="preserve"> </w:t>
            </w:r>
            <w:r>
              <w:rPr>
                <w:color w:val="231F20"/>
                <w:spacing w:val="-2"/>
                <w:sz w:val="20"/>
              </w:rPr>
              <w:t>companies</w:t>
            </w:r>
          </w:p>
        </w:tc>
        <w:tc>
          <w:tcPr>
            <w:tcW w:w="3780" w:type="dxa"/>
            <w:vMerge w:val="restart"/>
            <w:tcBorders>
              <w:left w:val="single" w:sz="18" w:space="0" w:color="231F20"/>
            </w:tcBorders>
            <w:vAlign w:val="center"/>
          </w:tcPr>
          <w:p w14:paraId="0E49910D" w14:textId="7EBFD51D" w:rsidR="00C037B7" w:rsidRDefault="00C037B7">
            <w:pPr>
              <w:pStyle w:val="TableParagraph"/>
              <w:numPr>
                <w:ilvl w:val="0"/>
                <w:numId w:val="8"/>
              </w:numPr>
              <w:tabs>
                <w:tab w:val="left" w:pos="426"/>
              </w:tabs>
              <w:spacing w:before="28"/>
              <w:ind w:left="426" w:hanging="269"/>
              <w:rPr>
                <w:sz w:val="20"/>
              </w:rPr>
            </w:pPr>
            <w:r>
              <w:rPr>
                <w:color w:val="231F20"/>
                <w:spacing w:val="-2"/>
                <w:sz w:val="20"/>
              </w:rPr>
              <w:t xml:space="preserve">12 </w:t>
            </w:r>
            <w:r>
              <w:rPr>
                <w:color w:val="231F20"/>
                <w:sz w:val="20"/>
              </w:rPr>
              <w:t xml:space="preserve">Agriculture Related </w:t>
            </w:r>
            <w:r>
              <w:rPr>
                <w:color w:val="231F20"/>
                <w:spacing w:val="-2"/>
                <w:sz w:val="20"/>
              </w:rPr>
              <w:t>companies</w:t>
            </w:r>
          </w:p>
        </w:tc>
      </w:tr>
      <w:tr w:rsidR="00C037B7" w14:paraId="58A07FC3" w14:textId="77777777" w:rsidTr="00432E97">
        <w:trPr>
          <w:trHeight w:val="280"/>
        </w:trPr>
        <w:tc>
          <w:tcPr>
            <w:tcW w:w="6251" w:type="dxa"/>
            <w:tcBorders>
              <w:right w:val="single" w:sz="18" w:space="0" w:color="231F20"/>
            </w:tcBorders>
          </w:tcPr>
          <w:p w14:paraId="53871570" w14:textId="3AB44072" w:rsidR="00C037B7" w:rsidRDefault="00C037B7">
            <w:pPr>
              <w:pStyle w:val="TableParagraph"/>
              <w:numPr>
                <w:ilvl w:val="0"/>
                <w:numId w:val="7"/>
              </w:numPr>
              <w:tabs>
                <w:tab w:val="left" w:pos="439"/>
              </w:tabs>
              <w:spacing w:before="26"/>
              <w:ind w:left="439" w:hanging="269"/>
              <w:rPr>
                <w:sz w:val="20"/>
              </w:rPr>
            </w:pPr>
            <w:r>
              <w:rPr>
                <w:color w:val="231F20"/>
                <w:sz w:val="20"/>
              </w:rPr>
              <w:t>11</w:t>
            </w:r>
            <w:r>
              <w:rPr>
                <w:color w:val="231F20"/>
                <w:spacing w:val="-2"/>
                <w:sz w:val="20"/>
              </w:rPr>
              <w:t xml:space="preserve"> </w:t>
            </w:r>
            <w:r>
              <w:rPr>
                <w:color w:val="231F20"/>
                <w:sz w:val="20"/>
              </w:rPr>
              <w:t>Wood/Paper</w:t>
            </w:r>
            <w:r>
              <w:rPr>
                <w:color w:val="231F20"/>
                <w:spacing w:val="-1"/>
                <w:sz w:val="20"/>
              </w:rPr>
              <w:t xml:space="preserve"> </w:t>
            </w:r>
            <w:r>
              <w:rPr>
                <w:color w:val="231F20"/>
                <w:sz w:val="20"/>
              </w:rPr>
              <w:t xml:space="preserve">Products </w:t>
            </w:r>
            <w:r>
              <w:rPr>
                <w:color w:val="231F20"/>
                <w:spacing w:val="-2"/>
                <w:sz w:val="20"/>
              </w:rPr>
              <w:t>companies</w:t>
            </w:r>
          </w:p>
        </w:tc>
        <w:tc>
          <w:tcPr>
            <w:tcW w:w="3780" w:type="dxa"/>
            <w:vMerge/>
            <w:tcBorders>
              <w:left w:val="single" w:sz="18" w:space="0" w:color="231F20"/>
            </w:tcBorders>
            <w:vAlign w:val="center"/>
          </w:tcPr>
          <w:p w14:paraId="004E585C" w14:textId="0E6FB270" w:rsidR="00C037B7" w:rsidRDefault="00C037B7">
            <w:pPr>
              <w:pStyle w:val="TableParagraph"/>
              <w:numPr>
                <w:ilvl w:val="0"/>
                <w:numId w:val="6"/>
              </w:numPr>
              <w:tabs>
                <w:tab w:val="left" w:pos="426"/>
              </w:tabs>
              <w:spacing w:before="26"/>
              <w:ind w:left="426" w:hanging="269"/>
              <w:rPr>
                <w:sz w:val="20"/>
              </w:rPr>
            </w:pPr>
          </w:p>
        </w:tc>
      </w:tr>
      <w:tr w:rsidR="00C037B7" w14:paraId="6E9688A9" w14:textId="77777777" w:rsidTr="00432E97">
        <w:trPr>
          <w:trHeight w:val="274"/>
        </w:trPr>
        <w:tc>
          <w:tcPr>
            <w:tcW w:w="6251" w:type="dxa"/>
            <w:tcBorders>
              <w:right w:val="single" w:sz="18" w:space="0" w:color="231F20"/>
            </w:tcBorders>
            <w:vAlign w:val="center"/>
          </w:tcPr>
          <w:p w14:paraId="20523A7A" w14:textId="738376D1" w:rsidR="00C037B7" w:rsidRDefault="00C037B7" w:rsidP="00621EC5">
            <w:pPr>
              <w:pStyle w:val="TableParagraph"/>
              <w:numPr>
                <w:ilvl w:val="0"/>
                <w:numId w:val="5"/>
              </w:numPr>
              <w:tabs>
                <w:tab w:val="left" w:pos="439"/>
              </w:tabs>
              <w:spacing w:before="0"/>
              <w:ind w:left="447" w:hanging="274"/>
              <w:rPr>
                <w:sz w:val="20"/>
              </w:rPr>
            </w:pPr>
            <w:r>
              <w:rPr>
                <w:color w:val="231F20"/>
                <w:sz w:val="20"/>
              </w:rPr>
              <w:t>9 High Tech</w:t>
            </w:r>
          </w:p>
        </w:tc>
        <w:tc>
          <w:tcPr>
            <w:tcW w:w="3780" w:type="dxa"/>
            <w:vMerge/>
            <w:tcBorders>
              <w:left w:val="single" w:sz="18" w:space="0" w:color="231F20"/>
            </w:tcBorders>
            <w:vAlign w:val="center"/>
          </w:tcPr>
          <w:p w14:paraId="0D9A2BFF" w14:textId="598BDD4B" w:rsidR="00C037B7" w:rsidRDefault="00C037B7">
            <w:pPr>
              <w:pStyle w:val="TableParagraph"/>
              <w:numPr>
                <w:ilvl w:val="0"/>
                <w:numId w:val="4"/>
              </w:numPr>
              <w:tabs>
                <w:tab w:val="left" w:pos="427"/>
              </w:tabs>
              <w:spacing w:before="13" w:line="240" w:lineRule="atLeast"/>
              <w:ind w:right="461"/>
              <w:rPr>
                <w:sz w:val="20"/>
              </w:rPr>
            </w:pPr>
          </w:p>
        </w:tc>
      </w:tr>
      <w:tr w:rsidR="00C037B7" w14:paraId="6559AFF3" w14:textId="77777777" w:rsidTr="00432E97">
        <w:trPr>
          <w:trHeight w:val="280"/>
        </w:trPr>
        <w:tc>
          <w:tcPr>
            <w:tcW w:w="6251" w:type="dxa"/>
            <w:tcBorders>
              <w:right w:val="single" w:sz="18" w:space="0" w:color="231F20"/>
            </w:tcBorders>
          </w:tcPr>
          <w:p w14:paraId="2005AFFC" w14:textId="530E37E0" w:rsidR="00C037B7" w:rsidRDefault="00C037B7" w:rsidP="00C74F62">
            <w:pPr>
              <w:pStyle w:val="TableParagraph"/>
              <w:numPr>
                <w:ilvl w:val="0"/>
                <w:numId w:val="3"/>
              </w:numPr>
              <w:tabs>
                <w:tab w:val="left" w:pos="439"/>
              </w:tabs>
              <w:spacing w:before="26"/>
              <w:ind w:left="439" w:hanging="269"/>
              <w:rPr>
                <w:sz w:val="20"/>
              </w:rPr>
            </w:pPr>
            <w:r>
              <w:rPr>
                <w:color w:val="231F20"/>
                <w:sz w:val="20"/>
              </w:rPr>
              <w:t>8 Food Production and Processing</w:t>
            </w:r>
          </w:p>
        </w:tc>
        <w:tc>
          <w:tcPr>
            <w:tcW w:w="3780" w:type="dxa"/>
            <w:vMerge w:val="restart"/>
            <w:tcBorders>
              <w:left w:val="single" w:sz="18" w:space="0" w:color="231F20"/>
            </w:tcBorders>
            <w:vAlign w:val="center"/>
          </w:tcPr>
          <w:p w14:paraId="153D224D" w14:textId="4FDB4981" w:rsidR="00C037B7" w:rsidRDefault="00C037B7" w:rsidP="00C037B7">
            <w:pPr>
              <w:pStyle w:val="TableParagraph"/>
              <w:numPr>
                <w:ilvl w:val="0"/>
                <w:numId w:val="14"/>
              </w:numPr>
              <w:spacing w:before="0"/>
              <w:ind w:left="525"/>
              <w:rPr>
                <w:rFonts w:ascii="Times New Roman"/>
                <w:sz w:val="20"/>
              </w:rPr>
            </w:pPr>
            <w:r>
              <w:rPr>
                <w:color w:val="231F20"/>
                <w:sz w:val="20"/>
              </w:rPr>
              <w:t>8</w:t>
            </w:r>
            <w:r>
              <w:rPr>
                <w:color w:val="231F20"/>
                <w:spacing w:val="-3"/>
                <w:sz w:val="20"/>
              </w:rPr>
              <w:t xml:space="preserve"> </w:t>
            </w:r>
            <w:r>
              <w:rPr>
                <w:color w:val="231F20"/>
                <w:sz w:val="20"/>
              </w:rPr>
              <w:t>Other:</w:t>
            </w:r>
            <w:r>
              <w:rPr>
                <w:color w:val="231F20"/>
                <w:spacing w:val="-2"/>
                <w:sz w:val="20"/>
              </w:rPr>
              <w:t xml:space="preserve"> </w:t>
            </w:r>
            <w:r w:rsidRPr="000F23A6">
              <w:rPr>
                <w:color w:val="231F20"/>
                <w:sz w:val="20"/>
              </w:rPr>
              <w:t>Environmental Services, Gaming and Hospitality, Banking &amp; Finance, Hospitals &amp; Medical Services, Architecture, Civil Engineering and other Construction Services, and Telecommunications</w:t>
            </w:r>
          </w:p>
        </w:tc>
      </w:tr>
      <w:tr w:rsidR="00C037B7" w14:paraId="3D827B27" w14:textId="77777777" w:rsidTr="00432E97">
        <w:trPr>
          <w:trHeight w:val="280"/>
        </w:trPr>
        <w:tc>
          <w:tcPr>
            <w:tcW w:w="6251" w:type="dxa"/>
            <w:tcBorders>
              <w:right w:val="single" w:sz="18" w:space="0" w:color="231F20"/>
            </w:tcBorders>
          </w:tcPr>
          <w:p w14:paraId="3CBFDE29" w14:textId="3B9D6DFA" w:rsidR="00C037B7" w:rsidRDefault="00C037B7" w:rsidP="00C74F62">
            <w:pPr>
              <w:pStyle w:val="TableParagraph"/>
              <w:numPr>
                <w:ilvl w:val="0"/>
                <w:numId w:val="2"/>
              </w:numPr>
              <w:tabs>
                <w:tab w:val="left" w:pos="439"/>
              </w:tabs>
              <w:spacing w:before="26"/>
              <w:ind w:left="439" w:hanging="269"/>
              <w:rPr>
                <w:sz w:val="20"/>
              </w:rPr>
            </w:pPr>
            <w:r>
              <w:rPr>
                <w:sz w:val="20"/>
              </w:rPr>
              <w:t>3 Packaging</w:t>
            </w:r>
          </w:p>
        </w:tc>
        <w:tc>
          <w:tcPr>
            <w:tcW w:w="3780" w:type="dxa"/>
            <w:vMerge/>
            <w:tcBorders>
              <w:left w:val="single" w:sz="18" w:space="0" w:color="231F20"/>
            </w:tcBorders>
            <w:vAlign w:val="center"/>
          </w:tcPr>
          <w:p w14:paraId="27BA9F6A" w14:textId="25733595" w:rsidR="00C037B7" w:rsidRDefault="00C037B7" w:rsidP="00432E97">
            <w:pPr>
              <w:pStyle w:val="TableParagraph"/>
              <w:numPr>
                <w:ilvl w:val="0"/>
                <w:numId w:val="2"/>
              </w:numPr>
              <w:spacing w:before="0"/>
              <w:rPr>
                <w:rFonts w:ascii="Times New Roman"/>
                <w:sz w:val="20"/>
              </w:rPr>
            </w:pPr>
          </w:p>
        </w:tc>
      </w:tr>
      <w:tr w:rsidR="00C037B7" w14:paraId="66E0B4FB" w14:textId="77777777" w:rsidTr="00790C95">
        <w:trPr>
          <w:trHeight w:val="311"/>
        </w:trPr>
        <w:tc>
          <w:tcPr>
            <w:tcW w:w="6251" w:type="dxa"/>
            <w:tcBorders>
              <w:right w:val="single" w:sz="18" w:space="0" w:color="231F20"/>
            </w:tcBorders>
            <w:vAlign w:val="center"/>
          </w:tcPr>
          <w:p w14:paraId="51BB523F" w14:textId="7690404F" w:rsidR="00C037B7" w:rsidRDefault="00C037B7" w:rsidP="00790C95">
            <w:pPr>
              <w:pStyle w:val="TableParagraph"/>
              <w:numPr>
                <w:ilvl w:val="0"/>
                <w:numId w:val="1"/>
              </w:numPr>
              <w:tabs>
                <w:tab w:val="left" w:pos="440"/>
              </w:tabs>
              <w:spacing w:before="0"/>
              <w:ind w:left="447" w:right="245" w:hanging="274"/>
              <w:rPr>
                <w:sz w:val="20"/>
              </w:rPr>
            </w:pPr>
            <w:r>
              <w:rPr>
                <w:sz w:val="20"/>
              </w:rPr>
              <w:t>3 Medical Devices</w:t>
            </w:r>
          </w:p>
        </w:tc>
        <w:tc>
          <w:tcPr>
            <w:tcW w:w="3780" w:type="dxa"/>
            <w:vMerge/>
            <w:tcBorders>
              <w:left w:val="single" w:sz="18" w:space="0" w:color="231F20"/>
            </w:tcBorders>
          </w:tcPr>
          <w:p w14:paraId="1A4F14E1" w14:textId="77777777" w:rsidR="00C037B7" w:rsidRDefault="00C037B7" w:rsidP="00C74F62">
            <w:pPr>
              <w:pStyle w:val="TableParagraph"/>
              <w:spacing w:before="0"/>
              <w:rPr>
                <w:rFonts w:ascii="Times New Roman"/>
                <w:sz w:val="20"/>
              </w:rPr>
            </w:pPr>
          </w:p>
        </w:tc>
      </w:tr>
      <w:tr w:rsidR="00C037B7" w14:paraId="713F4467" w14:textId="77777777" w:rsidTr="00790C95">
        <w:trPr>
          <w:trHeight w:val="257"/>
        </w:trPr>
        <w:tc>
          <w:tcPr>
            <w:tcW w:w="6251" w:type="dxa"/>
            <w:tcBorders>
              <w:right w:val="single" w:sz="18" w:space="0" w:color="231F20"/>
            </w:tcBorders>
            <w:vAlign w:val="center"/>
          </w:tcPr>
          <w:p w14:paraId="64B8AA7E" w14:textId="3AA7F88B" w:rsidR="00C037B7" w:rsidRDefault="00C037B7" w:rsidP="00790C95">
            <w:pPr>
              <w:pStyle w:val="TableParagraph"/>
              <w:numPr>
                <w:ilvl w:val="0"/>
                <w:numId w:val="1"/>
              </w:numPr>
              <w:tabs>
                <w:tab w:val="left" w:pos="440"/>
              </w:tabs>
              <w:spacing w:before="0"/>
              <w:ind w:left="447" w:right="245" w:hanging="274"/>
              <w:rPr>
                <w:color w:val="231F20"/>
                <w:sz w:val="20"/>
              </w:rPr>
            </w:pPr>
            <w:r>
              <w:rPr>
                <w:color w:val="231F20"/>
                <w:sz w:val="20"/>
              </w:rPr>
              <w:t>3 Naval</w:t>
            </w:r>
          </w:p>
        </w:tc>
        <w:tc>
          <w:tcPr>
            <w:tcW w:w="3780" w:type="dxa"/>
            <w:vMerge/>
            <w:tcBorders>
              <w:left w:val="single" w:sz="18" w:space="0" w:color="231F20"/>
            </w:tcBorders>
          </w:tcPr>
          <w:p w14:paraId="1B71A122" w14:textId="77777777" w:rsidR="00C037B7" w:rsidRDefault="00C037B7" w:rsidP="00C74F62">
            <w:pPr>
              <w:pStyle w:val="TableParagraph"/>
              <w:spacing w:before="0"/>
              <w:rPr>
                <w:rFonts w:ascii="Times New Roman"/>
                <w:sz w:val="20"/>
              </w:rPr>
            </w:pPr>
          </w:p>
        </w:tc>
      </w:tr>
      <w:tr w:rsidR="00C037B7" w14:paraId="5640F5FE" w14:textId="77777777" w:rsidTr="00C733D2">
        <w:trPr>
          <w:trHeight w:val="520"/>
        </w:trPr>
        <w:tc>
          <w:tcPr>
            <w:tcW w:w="6251" w:type="dxa"/>
            <w:tcBorders>
              <w:right w:val="single" w:sz="18" w:space="0" w:color="231F20"/>
            </w:tcBorders>
          </w:tcPr>
          <w:p w14:paraId="3177ABA6" w14:textId="08C65112" w:rsidR="00C037B7" w:rsidRDefault="00C037B7" w:rsidP="00C74F62">
            <w:pPr>
              <w:pStyle w:val="TableParagraph"/>
              <w:numPr>
                <w:ilvl w:val="0"/>
                <w:numId w:val="1"/>
              </w:numPr>
              <w:tabs>
                <w:tab w:val="left" w:pos="440"/>
              </w:tabs>
              <w:spacing w:before="13" w:line="240" w:lineRule="atLeast"/>
              <w:ind w:right="240"/>
              <w:rPr>
                <w:color w:val="231F20"/>
                <w:sz w:val="20"/>
              </w:rPr>
            </w:pPr>
            <w:r>
              <w:rPr>
                <w:color w:val="231F20"/>
                <w:sz w:val="20"/>
              </w:rPr>
              <w:t>16</w:t>
            </w:r>
            <w:r>
              <w:rPr>
                <w:color w:val="231F20"/>
                <w:spacing w:val="-5"/>
                <w:sz w:val="20"/>
              </w:rPr>
              <w:t xml:space="preserve"> </w:t>
            </w:r>
            <w:r>
              <w:rPr>
                <w:color w:val="231F20"/>
                <w:sz w:val="20"/>
              </w:rPr>
              <w:t>Other:</w:t>
            </w:r>
            <w:r>
              <w:rPr>
                <w:color w:val="231F20"/>
                <w:spacing w:val="-4"/>
                <w:sz w:val="20"/>
              </w:rPr>
              <w:t xml:space="preserve"> </w:t>
            </w:r>
            <w:r w:rsidRPr="009415DE">
              <w:rPr>
                <w:color w:val="231F20"/>
                <w:sz w:val="20"/>
              </w:rPr>
              <w:t>Composites, Construction and Construction Equipment, Heating Systems, Remanufacturing, Boats, Traffic Signals, Print and Graphics</w:t>
            </w:r>
          </w:p>
        </w:tc>
        <w:tc>
          <w:tcPr>
            <w:tcW w:w="3780" w:type="dxa"/>
            <w:vMerge/>
            <w:tcBorders>
              <w:left w:val="single" w:sz="18" w:space="0" w:color="231F20"/>
            </w:tcBorders>
          </w:tcPr>
          <w:p w14:paraId="5700D6E5" w14:textId="578C25EF" w:rsidR="00C037B7" w:rsidRDefault="00C037B7" w:rsidP="00C74F62">
            <w:pPr>
              <w:pStyle w:val="TableParagraph"/>
              <w:spacing w:before="0"/>
              <w:rPr>
                <w:rFonts w:ascii="Times New Roman"/>
                <w:sz w:val="20"/>
              </w:rPr>
            </w:pPr>
          </w:p>
        </w:tc>
      </w:tr>
    </w:tbl>
    <w:p w14:paraId="558BF8B1" w14:textId="5D3C6B3E" w:rsidR="008562F2" w:rsidRDefault="00670C4B" w:rsidP="003E1882">
      <w:pPr>
        <w:tabs>
          <w:tab w:val="left" w:pos="5580"/>
          <w:tab w:val="left" w:pos="6480"/>
        </w:tabs>
        <w:spacing w:before="217" w:after="11"/>
        <w:ind w:left="202"/>
        <w:rPr>
          <w:rFonts w:ascii="Franklin Gothic Medium"/>
          <w:sz w:val="32"/>
        </w:rPr>
      </w:pPr>
      <w:r>
        <w:rPr>
          <w:rFonts w:ascii="Franklin Gothic Medium"/>
          <w:color w:val="231F20"/>
          <w:sz w:val="32"/>
        </w:rPr>
        <w:t>202</w:t>
      </w:r>
      <w:r w:rsidR="000D54EE">
        <w:rPr>
          <w:rFonts w:ascii="Franklin Gothic Medium"/>
          <w:color w:val="231F20"/>
          <w:sz w:val="32"/>
        </w:rPr>
        <w:t>3</w:t>
      </w:r>
      <w:r>
        <w:rPr>
          <w:rFonts w:ascii="Franklin Gothic Medium"/>
          <w:color w:val="231F20"/>
          <w:sz w:val="32"/>
        </w:rPr>
        <w:t>-2</w:t>
      </w:r>
      <w:r w:rsidR="0048464C">
        <w:rPr>
          <w:rFonts w:ascii="Franklin Gothic Medium"/>
          <w:color w:val="231F20"/>
          <w:sz w:val="32"/>
        </w:rPr>
        <w:t>5</w:t>
      </w:r>
      <w:r>
        <w:rPr>
          <w:rFonts w:ascii="Franklin Gothic Medium"/>
          <w:color w:val="231F20"/>
          <w:spacing w:val="-8"/>
          <w:sz w:val="32"/>
        </w:rPr>
        <w:t xml:space="preserve"> </w:t>
      </w:r>
      <w:r>
        <w:rPr>
          <w:rFonts w:ascii="Franklin Gothic Medium"/>
          <w:color w:val="231F20"/>
          <w:sz w:val="32"/>
        </w:rPr>
        <w:t>Job</w:t>
      </w:r>
      <w:r>
        <w:rPr>
          <w:rFonts w:ascii="Franklin Gothic Medium"/>
          <w:color w:val="231F20"/>
          <w:spacing w:val="-7"/>
          <w:sz w:val="32"/>
        </w:rPr>
        <w:t xml:space="preserve"> </w:t>
      </w:r>
      <w:r>
        <w:rPr>
          <w:rFonts w:ascii="Franklin Gothic Medium"/>
          <w:color w:val="231F20"/>
          <w:sz w:val="32"/>
        </w:rPr>
        <w:t>Skills</w:t>
      </w:r>
      <w:r>
        <w:rPr>
          <w:rFonts w:ascii="Franklin Gothic Medium"/>
          <w:color w:val="231F20"/>
          <w:spacing w:val="-8"/>
          <w:sz w:val="32"/>
        </w:rPr>
        <w:t xml:space="preserve"> </w:t>
      </w:r>
      <w:r>
        <w:rPr>
          <w:rFonts w:ascii="Franklin Gothic Medium"/>
          <w:color w:val="231F20"/>
          <w:sz w:val="32"/>
        </w:rPr>
        <w:t>Grant</w:t>
      </w:r>
      <w:r>
        <w:rPr>
          <w:rFonts w:ascii="Franklin Gothic Medium"/>
          <w:color w:val="231F20"/>
          <w:spacing w:val="-8"/>
          <w:sz w:val="32"/>
        </w:rPr>
        <w:t xml:space="preserve"> </w:t>
      </w:r>
      <w:r>
        <w:rPr>
          <w:rFonts w:ascii="Franklin Gothic Medium"/>
          <w:color w:val="231F20"/>
          <w:sz w:val="32"/>
        </w:rPr>
        <w:t>Fast</w:t>
      </w:r>
      <w:r>
        <w:rPr>
          <w:rFonts w:ascii="Franklin Gothic Medium"/>
          <w:color w:val="231F20"/>
          <w:spacing w:val="-7"/>
          <w:sz w:val="32"/>
        </w:rPr>
        <w:t xml:space="preserve"> </w:t>
      </w:r>
      <w:r>
        <w:rPr>
          <w:rFonts w:ascii="Franklin Gothic Medium"/>
          <w:color w:val="231F20"/>
          <w:spacing w:val="-2"/>
          <w:sz w:val="32"/>
        </w:rPr>
        <w:t>Stats</w:t>
      </w:r>
      <w:r w:rsidR="003E1882">
        <w:rPr>
          <w:rFonts w:ascii="Franklin Gothic Medium"/>
          <w:color w:val="231F20"/>
          <w:spacing w:val="-2"/>
          <w:sz w:val="32"/>
        </w:rPr>
        <w:tab/>
      </w:r>
    </w:p>
    <w:tbl>
      <w:tblPr>
        <w:tblW w:w="11201" w:type="dxa"/>
        <w:tblInd w:w="21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181"/>
        <w:gridCol w:w="2430"/>
        <w:gridCol w:w="4590"/>
      </w:tblGrid>
      <w:tr w:rsidR="00FE451E" w14:paraId="2D034317" w14:textId="1FA458D2" w:rsidTr="00807D1D">
        <w:trPr>
          <w:trHeight w:val="518"/>
        </w:trPr>
        <w:tc>
          <w:tcPr>
            <w:tcW w:w="4181" w:type="dxa"/>
            <w:tcBorders>
              <w:right w:val="single" w:sz="4" w:space="0" w:color="auto"/>
            </w:tcBorders>
            <w:vAlign w:val="center"/>
          </w:tcPr>
          <w:p w14:paraId="75D093A3" w14:textId="0CE02202" w:rsidR="00FE451E" w:rsidRDefault="00FE451E" w:rsidP="00E03D41">
            <w:pPr>
              <w:pStyle w:val="TableParagraph"/>
              <w:spacing w:before="0"/>
              <w:ind w:left="80"/>
              <w:jc w:val="center"/>
              <w:rPr>
                <w:rFonts w:ascii="Franklin Gothic Demi"/>
                <w:b/>
                <w:sz w:val="20"/>
              </w:rPr>
            </w:pPr>
            <w:r w:rsidRPr="00AC5B64">
              <w:rPr>
                <w:rFonts w:ascii="Franklin Gothic Demi"/>
                <w:b/>
                <w:color w:val="231F20"/>
                <w:sz w:val="20"/>
              </w:rPr>
              <w:t>All JSP Grants</w:t>
            </w:r>
          </w:p>
        </w:tc>
        <w:tc>
          <w:tcPr>
            <w:tcW w:w="2430" w:type="dxa"/>
            <w:tcBorders>
              <w:top w:val="single" w:sz="4" w:space="0" w:color="auto"/>
              <w:left w:val="single" w:sz="4" w:space="0" w:color="auto"/>
              <w:bottom w:val="single" w:sz="4" w:space="0" w:color="auto"/>
              <w:right w:val="single" w:sz="4" w:space="0" w:color="auto"/>
            </w:tcBorders>
            <w:vAlign w:val="center"/>
          </w:tcPr>
          <w:p w14:paraId="5DBCBF49" w14:textId="04235CBE" w:rsidR="00FE451E" w:rsidRDefault="00FE451E" w:rsidP="00E03D41">
            <w:pPr>
              <w:pStyle w:val="TableParagraph"/>
              <w:spacing w:before="0"/>
              <w:ind w:right="88"/>
              <w:jc w:val="center"/>
              <w:rPr>
                <w:rFonts w:ascii="Franklin Gothic Demi"/>
                <w:b/>
                <w:sz w:val="20"/>
              </w:rPr>
            </w:pPr>
            <w:r>
              <w:rPr>
                <w:rFonts w:ascii="Franklin Gothic Demi"/>
                <w:b/>
                <w:color w:val="231F20"/>
                <w:sz w:val="20"/>
              </w:rPr>
              <w:t>Totals</w:t>
            </w:r>
            <w:r>
              <w:rPr>
                <w:rFonts w:ascii="Franklin Gothic Demi"/>
                <w:b/>
                <w:color w:val="231F20"/>
                <w:spacing w:val="-6"/>
                <w:sz w:val="20"/>
              </w:rPr>
              <w:t xml:space="preserve"> </w:t>
            </w:r>
            <w:r>
              <w:rPr>
                <w:rFonts w:ascii="Franklin Gothic Demi"/>
                <w:b/>
                <w:color w:val="231F20"/>
                <w:sz w:val="20"/>
              </w:rPr>
              <w:t>and</w:t>
            </w:r>
            <w:r>
              <w:rPr>
                <w:rFonts w:ascii="Franklin Gothic Demi"/>
                <w:b/>
                <w:color w:val="231F20"/>
                <w:spacing w:val="-6"/>
                <w:sz w:val="20"/>
              </w:rPr>
              <w:t xml:space="preserve"> </w:t>
            </w:r>
            <w:r>
              <w:rPr>
                <w:rFonts w:ascii="Franklin Gothic Demi"/>
                <w:b/>
                <w:color w:val="231F20"/>
                <w:spacing w:val="-2"/>
                <w:sz w:val="20"/>
              </w:rPr>
              <w:t>Averages</w:t>
            </w:r>
          </w:p>
        </w:tc>
        <w:tc>
          <w:tcPr>
            <w:tcW w:w="4590" w:type="dxa"/>
            <w:vMerge w:val="restart"/>
            <w:tcBorders>
              <w:top w:val="nil"/>
              <w:left w:val="single" w:sz="4" w:space="0" w:color="auto"/>
              <w:bottom w:val="nil"/>
              <w:right w:val="nil"/>
            </w:tcBorders>
            <w:vAlign w:val="center"/>
          </w:tcPr>
          <w:p w14:paraId="7EF0312C" w14:textId="3B30B8FE" w:rsidR="00FE451E" w:rsidRPr="00EB67F0" w:rsidRDefault="00FE451E" w:rsidP="001D21D6">
            <w:pPr>
              <w:pStyle w:val="TableParagraph"/>
              <w:spacing w:before="26"/>
              <w:ind w:left="360" w:right="88"/>
              <w:rPr>
                <w:bCs/>
                <w:color w:val="231F20"/>
                <w:sz w:val="20"/>
              </w:rPr>
            </w:pPr>
          </w:p>
        </w:tc>
      </w:tr>
      <w:tr w:rsidR="00BA100B" w:rsidRPr="00044237" w14:paraId="5B70D296" w14:textId="5F9B70B9" w:rsidTr="00BA100B">
        <w:trPr>
          <w:trHeight w:val="280"/>
        </w:trPr>
        <w:tc>
          <w:tcPr>
            <w:tcW w:w="4181" w:type="dxa"/>
            <w:tcBorders>
              <w:top w:val="single" w:sz="8" w:space="0" w:color="231F20"/>
              <w:left w:val="single" w:sz="8" w:space="0" w:color="231F20"/>
              <w:bottom w:val="single" w:sz="8" w:space="0" w:color="231F20"/>
              <w:right w:val="single" w:sz="4" w:space="0" w:color="auto"/>
            </w:tcBorders>
            <w:vAlign w:val="center"/>
          </w:tcPr>
          <w:p w14:paraId="788EF159" w14:textId="0A5823F5" w:rsidR="00BA100B" w:rsidRPr="00AC5B64" w:rsidRDefault="00BA100B" w:rsidP="00BA100B">
            <w:pPr>
              <w:pStyle w:val="TableParagraph"/>
              <w:spacing w:before="26"/>
              <w:ind w:left="80"/>
              <w:rPr>
                <w:bCs/>
                <w:color w:val="231F20"/>
                <w:sz w:val="20"/>
              </w:rPr>
            </w:pPr>
            <w:r w:rsidRPr="00044237">
              <w:t xml:space="preserve">Total </w:t>
            </w:r>
            <w:r>
              <w:t>n</w:t>
            </w:r>
            <w:r w:rsidRPr="00044237">
              <w:t xml:space="preserve">umber of </w:t>
            </w:r>
            <w:r>
              <w:t>p</w:t>
            </w:r>
            <w:r w:rsidRPr="00044237">
              <w:t xml:space="preserve">rojects </w:t>
            </w:r>
            <w:r>
              <w:t>awarded</w:t>
            </w:r>
          </w:p>
        </w:tc>
        <w:tc>
          <w:tcPr>
            <w:tcW w:w="2430" w:type="dxa"/>
            <w:tcBorders>
              <w:top w:val="single" w:sz="4" w:space="0" w:color="auto"/>
              <w:left w:val="single" w:sz="4" w:space="0" w:color="auto"/>
              <w:bottom w:val="single" w:sz="4" w:space="0" w:color="auto"/>
              <w:right w:val="single" w:sz="4" w:space="0" w:color="auto"/>
            </w:tcBorders>
            <w:vAlign w:val="center"/>
          </w:tcPr>
          <w:p w14:paraId="1ECDE256" w14:textId="726815F0" w:rsidR="00BA100B" w:rsidRPr="00AC5B64" w:rsidRDefault="00BA100B" w:rsidP="00BA100B">
            <w:pPr>
              <w:pStyle w:val="TableParagraph"/>
              <w:spacing w:before="26"/>
              <w:ind w:right="88"/>
              <w:jc w:val="right"/>
              <w:rPr>
                <w:bCs/>
                <w:color w:val="231F20"/>
                <w:sz w:val="20"/>
              </w:rPr>
            </w:pPr>
            <w:r>
              <w:rPr>
                <w:rFonts w:cs="Arial"/>
              </w:rPr>
              <w:t>90</w:t>
            </w:r>
          </w:p>
        </w:tc>
        <w:tc>
          <w:tcPr>
            <w:tcW w:w="4590" w:type="dxa"/>
            <w:vMerge/>
            <w:tcBorders>
              <w:top w:val="nil"/>
              <w:left w:val="single" w:sz="4" w:space="0" w:color="auto"/>
              <w:bottom w:val="nil"/>
              <w:right w:val="nil"/>
            </w:tcBorders>
          </w:tcPr>
          <w:p w14:paraId="69406044" w14:textId="77777777" w:rsidR="00BA100B" w:rsidRPr="00AC5B64" w:rsidRDefault="00BA100B" w:rsidP="00BA100B">
            <w:pPr>
              <w:pStyle w:val="TableParagraph"/>
              <w:spacing w:before="26"/>
              <w:ind w:right="88"/>
              <w:jc w:val="right"/>
              <w:rPr>
                <w:bCs/>
                <w:color w:val="231F20"/>
                <w:sz w:val="20"/>
              </w:rPr>
            </w:pPr>
          </w:p>
        </w:tc>
      </w:tr>
      <w:tr w:rsidR="00BA100B" w14:paraId="43D60AD8" w14:textId="65BA0298" w:rsidTr="00BA100B">
        <w:trPr>
          <w:trHeight w:val="280"/>
        </w:trPr>
        <w:tc>
          <w:tcPr>
            <w:tcW w:w="4181" w:type="dxa"/>
            <w:tcBorders>
              <w:top w:val="single" w:sz="8" w:space="0" w:color="231F20"/>
              <w:left w:val="single" w:sz="8" w:space="0" w:color="231F20"/>
              <w:bottom w:val="single" w:sz="8" w:space="0" w:color="231F20"/>
              <w:right w:val="single" w:sz="4" w:space="0" w:color="auto"/>
            </w:tcBorders>
            <w:vAlign w:val="center"/>
          </w:tcPr>
          <w:p w14:paraId="124B9A10" w14:textId="35CD354C" w:rsidR="00BA100B" w:rsidRPr="00AC5B64" w:rsidRDefault="00BA100B" w:rsidP="00BA100B">
            <w:pPr>
              <w:pStyle w:val="TableParagraph"/>
              <w:spacing w:before="26"/>
              <w:ind w:left="80"/>
              <w:rPr>
                <w:bCs/>
                <w:color w:val="231F20"/>
                <w:sz w:val="20"/>
              </w:rPr>
            </w:pPr>
            <w:r w:rsidRPr="00044237">
              <w:t xml:space="preserve">Total </w:t>
            </w:r>
            <w:r>
              <w:t>n</w:t>
            </w:r>
            <w:r w:rsidRPr="00044237">
              <w:t xml:space="preserve">umber of </w:t>
            </w:r>
            <w:r>
              <w:t>p</w:t>
            </w:r>
            <w:r w:rsidRPr="00044237">
              <w:t xml:space="preserve">rojects </w:t>
            </w:r>
            <w:r>
              <w:t>c</w:t>
            </w:r>
            <w:r w:rsidRPr="00044237">
              <w:t>ompeted</w:t>
            </w:r>
            <w:r w:rsidR="00807D1D">
              <w:rPr>
                <w:rStyle w:val="FootnoteReference"/>
                <w:sz w:val="20"/>
                <w:szCs w:val="20"/>
              </w:rPr>
              <w:t>*</w:t>
            </w:r>
          </w:p>
        </w:tc>
        <w:tc>
          <w:tcPr>
            <w:tcW w:w="2430" w:type="dxa"/>
            <w:tcBorders>
              <w:top w:val="single" w:sz="4" w:space="0" w:color="auto"/>
              <w:left w:val="single" w:sz="4" w:space="0" w:color="auto"/>
              <w:bottom w:val="single" w:sz="4" w:space="0" w:color="auto"/>
              <w:right w:val="single" w:sz="4" w:space="0" w:color="auto"/>
            </w:tcBorders>
            <w:vAlign w:val="center"/>
          </w:tcPr>
          <w:p w14:paraId="79621BEB" w14:textId="724BC8C5" w:rsidR="00BA100B" w:rsidRPr="00AC5B64" w:rsidRDefault="00BA100B" w:rsidP="00BA100B">
            <w:pPr>
              <w:pStyle w:val="TableParagraph"/>
              <w:spacing w:before="26"/>
              <w:ind w:right="88"/>
              <w:jc w:val="right"/>
              <w:rPr>
                <w:bCs/>
                <w:color w:val="231F20"/>
                <w:sz w:val="20"/>
              </w:rPr>
            </w:pPr>
            <w:r>
              <w:rPr>
                <w:rFonts w:cs="Arial"/>
              </w:rPr>
              <w:t>87</w:t>
            </w:r>
          </w:p>
        </w:tc>
        <w:tc>
          <w:tcPr>
            <w:tcW w:w="4590" w:type="dxa"/>
            <w:vMerge/>
            <w:tcBorders>
              <w:top w:val="nil"/>
              <w:left w:val="single" w:sz="4" w:space="0" w:color="auto"/>
              <w:bottom w:val="nil"/>
              <w:right w:val="nil"/>
            </w:tcBorders>
          </w:tcPr>
          <w:p w14:paraId="2C025EA8" w14:textId="77777777" w:rsidR="00BA100B" w:rsidRPr="00AC5B64" w:rsidRDefault="00BA100B" w:rsidP="00BA100B">
            <w:pPr>
              <w:pStyle w:val="TableParagraph"/>
              <w:spacing w:before="26"/>
              <w:ind w:right="88"/>
              <w:jc w:val="right"/>
              <w:rPr>
                <w:bCs/>
                <w:color w:val="231F20"/>
                <w:sz w:val="20"/>
              </w:rPr>
            </w:pPr>
          </w:p>
        </w:tc>
      </w:tr>
      <w:tr w:rsidR="00BA100B" w:rsidRPr="00044237" w14:paraId="69A51007" w14:textId="71F619E9" w:rsidTr="00BA100B">
        <w:trPr>
          <w:trHeight w:val="280"/>
        </w:trPr>
        <w:tc>
          <w:tcPr>
            <w:tcW w:w="4181" w:type="dxa"/>
            <w:tcBorders>
              <w:top w:val="single" w:sz="8" w:space="0" w:color="231F20"/>
              <w:left w:val="single" w:sz="8" w:space="0" w:color="231F20"/>
              <w:bottom w:val="single" w:sz="8" w:space="0" w:color="231F20"/>
              <w:right w:val="single" w:sz="4" w:space="0" w:color="auto"/>
            </w:tcBorders>
            <w:vAlign w:val="center"/>
          </w:tcPr>
          <w:p w14:paraId="056ADFB5" w14:textId="6062212E" w:rsidR="00BA100B" w:rsidRPr="00AC5B64" w:rsidRDefault="00BA100B" w:rsidP="00BA100B">
            <w:pPr>
              <w:pStyle w:val="TableParagraph"/>
              <w:spacing w:before="26"/>
              <w:ind w:left="80"/>
              <w:rPr>
                <w:bCs/>
                <w:color w:val="231F20"/>
                <w:sz w:val="20"/>
              </w:rPr>
            </w:pPr>
            <w:r w:rsidRPr="00044237">
              <w:t xml:space="preserve">Total </w:t>
            </w:r>
            <w:r>
              <w:t>n</w:t>
            </w:r>
            <w:r w:rsidRPr="00044237">
              <w:t xml:space="preserve">umber of </w:t>
            </w:r>
            <w:r>
              <w:t>t</w:t>
            </w:r>
            <w:r w:rsidRPr="00044237">
              <w:t xml:space="preserve">raining </w:t>
            </w:r>
            <w:r>
              <w:t>c</w:t>
            </w:r>
            <w:r w:rsidRPr="00044237">
              <w:t xml:space="preserve">ourses </w:t>
            </w:r>
            <w:r>
              <w:t>p</w:t>
            </w:r>
            <w:r w:rsidRPr="00044237">
              <w:t>rovided</w:t>
            </w:r>
          </w:p>
        </w:tc>
        <w:tc>
          <w:tcPr>
            <w:tcW w:w="2430" w:type="dxa"/>
            <w:tcBorders>
              <w:top w:val="single" w:sz="4" w:space="0" w:color="auto"/>
              <w:left w:val="single" w:sz="4" w:space="0" w:color="auto"/>
              <w:bottom w:val="single" w:sz="4" w:space="0" w:color="auto"/>
              <w:right w:val="single" w:sz="4" w:space="0" w:color="auto"/>
            </w:tcBorders>
            <w:vAlign w:val="center"/>
          </w:tcPr>
          <w:p w14:paraId="7014D10F" w14:textId="2F9FC60B" w:rsidR="00BA100B" w:rsidRPr="00AC5B64" w:rsidRDefault="00BA100B" w:rsidP="00BA100B">
            <w:pPr>
              <w:pStyle w:val="TableParagraph"/>
              <w:spacing w:before="26"/>
              <w:ind w:right="88"/>
              <w:jc w:val="right"/>
              <w:rPr>
                <w:bCs/>
                <w:color w:val="231F20"/>
                <w:sz w:val="20"/>
              </w:rPr>
            </w:pPr>
            <w:r>
              <w:rPr>
                <w:rFonts w:cs="Arial"/>
              </w:rPr>
              <w:t>1,122</w:t>
            </w:r>
          </w:p>
        </w:tc>
        <w:tc>
          <w:tcPr>
            <w:tcW w:w="4590" w:type="dxa"/>
            <w:vMerge/>
            <w:tcBorders>
              <w:top w:val="nil"/>
              <w:left w:val="single" w:sz="4" w:space="0" w:color="auto"/>
              <w:bottom w:val="nil"/>
              <w:right w:val="nil"/>
            </w:tcBorders>
          </w:tcPr>
          <w:p w14:paraId="094CF968" w14:textId="77777777" w:rsidR="00BA100B" w:rsidRPr="00AC5B64" w:rsidRDefault="00BA100B" w:rsidP="00BA100B">
            <w:pPr>
              <w:pStyle w:val="TableParagraph"/>
              <w:spacing w:before="26"/>
              <w:ind w:right="88"/>
              <w:jc w:val="right"/>
              <w:rPr>
                <w:bCs/>
                <w:color w:val="231F20"/>
                <w:sz w:val="20"/>
              </w:rPr>
            </w:pPr>
          </w:p>
        </w:tc>
      </w:tr>
      <w:tr w:rsidR="00BA100B" w:rsidRPr="00044237" w14:paraId="15554F4C" w14:textId="6908C4B3" w:rsidTr="00BA100B">
        <w:trPr>
          <w:trHeight w:val="280"/>
        </w:trPr>
        <w:tc>
          <w:tcPr>
            <w:tcW w:w="4181" w:type="dxa"/>
            <w:tcBorders>
              <w:top w:val="single" w:sz="8" w:space="0" w:color="231F20"/>
              <w:left w:val="single" w:sz="8" w:space="0" w:color="231F20"/>
              <w:bottom w:val="single" w:sz="8" w:space="0" w:color="231F20"/>
              <w:right w:val="single" w:sz="4" w:space="0" w:color="auto"/>
            </w:tcBorders>
            <w:vAlign w:val="center"/>
          </w:tcPr>
          <w:p w14:paraId="7C64C5D0" w14:textId="1F7D4FCB" w:rsidR="00BA100B" w:rsidRPr="00AC5B64" w:rsidRDefault="00BA100B" w:rsidP="00BA100B">
            <w:pPr>
              <w:pStyle w:val="TableParagraph"/>
              <w:spacing w:before="26"/>
              <w:ind w:left="80"/>
              <w:rPr>
                <w:bCs/>
                <w:color w:val="231F20"/>
                <w:sz w:val="20"/>
              </w:rPr>
            </w:pPr>
            <w:r w:rsidRPr="00044237">
              <w:t xml:space="preserve">Total </w:t>
            </w:r>
            <w:r>
              <w:t>n</w:t>
            </w:r>
            <w:r w:rsidRPr="00044237">
              <w:t xml:space="preserve">umber of </w:t>
            </w:r>
            <w:r>
              <w:t>e</w:t>
            </w:r>
            <w:r w:rsidRPr="00044237">
              <w:t xml:space="preserve">mployees </w:t>
            </w:r>
            <w:r>
              <w:t>t</w:t>
            </w:r>
            <w:r w:rsidRPr="00044237">
              <w:t>rained</w:t>
            </w:r>
          </w:p>
        </w:tc>
        <w:tc>
          <w:tcPr>
            <w:tcW w:w="2430" w:type="dxa"/>
            <w:tcBorders>
              <w:top w:val="single" w:sz="4" w:space="0" w:color="auto"/>
              <w:left w:val="single" w:sz="4" w:space="0" w:color="auto"/>
              <w:bottom w:val="single" w:sz="4" w:space="0" w:color="auto"/>
              <w:right w:val="single" w:sz="4" w:space="0" w:color="auto"/>
            </w:tcBorders>
            <w:vAlign w:val="center"/>
          </w:tcPr>
          <w:p w14:paraId="4105C4A2" w14:textId="256AD047" w:rsidR="00BA100B" w:rsidRPr="00AC5B64" w:rsidRDefault="00BA100B" w:rsidP="00BA100B">
            <w:pPr>
              <w:pStyle w:val="TableParagraph"/>
              <w:spacing w:before="26"/>
              <w:ind w:right="88"/>
              <w:jc w:val="right"/>
              <w:rPr>
                <w:bCs/>
                <w:color w:val="231F20"/>
                <w:sz w:val="20"/>
              </w:rPr>
            </w:pPr>
            <w:r>
              <w:rPr>
                <w:rFonts w:cs="Arial"/>
              </w:rPr>
              <w:t>7,358</w:t>
            </w:r>
          </w:p>
        </w:tc>
        <w:tc>
          <w:tcPr>
            <w:tcW w:w="4590" w:type="dxa"/>
            <w:vMerge/>
            <w:tcBorders>
              <w:top w:val="nil"/>
              <w:left w:val="single" w:sz="4" w:space="0" w:color="auto"/>
              <w:bottom w:val="nil"/>
              <w:right w:val="nil"/>
            </w:tcBorders>
          </w:tcPr>
          <w:p w14:paraId="106EF088" w14:textId="77777777" w:rsidR="00BA100B" w:rsidRPr="00AC5B64" w:rsidRDefault="00BA100B" w:rsidP="00BA100B">
            <w:pPr>
              <w:pStyle w:val="TableParagraph"/>
              <w:spacing w:before="26"/>
              <w:ind w:right="88"/>
              <w:jc w:val="right"/>
              <w:rPr>
                <w:bCs/>
                <w:color w:val="231F20"/>
                <w:sz w:val="20"/>
              </w:rPr>
            </w:pPr>
          </w:p>
        </w:tc>
      </w:tr>
      <w:tr w:rsidR="00BA100B" w:rsidRPr="00044237" w14:paraId="176E9C76" w14:textId="0B0E3B4B" w:rsidTr="00BA100B">
        <w:trPr>
          <w:trHeight w:val="280"/>
        </w:trPr>
        <w:tc>
          <w:tcPr>
            <w:tcW w:w="4181" w:type="dxa"/>
            <w:tcBorders>
              <w:top w:val="single" w:sz="8" w:space="0" w:color="231F20"/>
              <w:left w:val="single" w:sz="8" w:space="0" w:color="231F20"/>
              <w:bottom w:val="single" w:sz="8" w:space="0" w:color="231F20"/>
              <w:right w:val="single" w:sz="4" w:space="0" w:color="auto"/>
            </w:tcBorders>
            <w:vAlign w:val="center"/>
          </w:tcPr>
          <w:p w14:paraId="04CFE54A" w14:textId="0DC4E9BF" w:rsidR="00BA100B" w:rsidRPr="00AC5B64" w:rsidRDefault="00BA100B" w:rsidP="00BA100B">
            <w:pPr>
              <w:pStyle w:val="TableParagraph"/>
              <w:spacing w:before="26"/>
              <w:ind w:left="80"/>
              <w:rPr>
                <w:bCs/>
                <w:color w:val="231F20"/>
                <w:sz w:val="20"/>
              </w:rPr>
            </w:pPr>
            <w:r w:rsidRPr="00044237">
              <w:t xml:space="preserve">Average </w:t>
            </w:r>
            <w:r>
              <w:t>n</w:t>
            </w:r>
            <w:r w:rsidRPr="00044237">
              <w:t xml:space="preserve">umber of </w:t>
            </w:r>
            <w:r>
              <w:t>t</w:t>
            </w:r>
            <w:r w:rsidRPr="00044237">
              <w:t xml:space="preserve">rainees per </w:t>
            </w:r>
            <w:r>
              <w:t>p</w:t>
            </w:r>
            <w:r w:rsidRPr="00044237">
              <w:t>roject</w:t>
            </w:r>
          </w:p>
        </w:tc>
        <w:tc>
          <w:tcPr>
            <w:tcW w:w="2430" w:type="dxa"/>
            <w:tcBorders>
              <w:top w:val="single" w:sz="4" w:space="0" w:color="auto"/>
              <w:left w:val="single" w:sz="4" w:space="0" w:color="auto"/>
              <w:bottom w:val="single" w:sz="4" w:space="0" w:color="auto"/>
              <w:right w:val="single" w:sz="4" w:space="0" w:color="auto"/>
            </w:tcBorders>
            <w:vAlign w:val="center"/>
          </w:tcPr>
          <w:p w14:paraId="369BF0B8" w14:textId="5647EF78" w:rsidR="00BA100B" w:rsidRPr="00AC5B64" w:rsidRDefault="00BA100B" w:rsidP="00BA100B">
            <w:pPr>
              <w:pStyle w:val="TableParagraph"/>
              <w:spacing w:before="26"/>
              <w:ind w:right="88"/>
              <w:jc w:val="right"/>
              <w:rPr>
                <w:bCs/>
                <w:color w:val="231F20"/>
                <w:sz w:val="20"/>
              </w:rPr>
            </w:pPr>
            <w:r>
              <w:rPr>
                <w:rFonts w:cs="Arial"/>
              </w:rPr>
              <w:t>85</w:t>
            </w:r>
          </w:p>
        </w:tc>
        <w:tc>
          <w:tcPr>
            <w:tcW w:w="4590" w:type="dxa"/>
            <w:vMerge/>
            <w:tcBorders>
              <w:top w:val="nil"/>
              <w:left w:val="single" w:sz="4" w:space="0" w:color="auto"/>
              <w:bottom w:val="nil"/>
              <w:right w:val="nil"/>
            </w:tcBorders>
          </w:tcPr>
          <w:p w14:paraId="3C057454" w14:textId="77777777" w:rsidR="00BA100B" w:rsidRPr="00AC5B64" w:rsidRDefault="00BA100B" w:rsidP="00BA100B">
            <w:pPr>
              <w:pStyle w:val="TableParagraph"/>
              <w:spacing w:before="26"/>
              <w:ind w:right="88"/>
              <w:jc w:val="right"/>
              <w:rPr>
                <w:bCs/>
                <w:color w:val="231F20"/>
                <w:sz w:val="20"/>
              </w:rPr>
            </w:pPr>
          </w:p>
        </w:tc>
      </w:tr>
      <w:tr w:rsidR="00BA100B" w:rsidRPr="00044237" w14:paraId="0417126A" w14:textId="384C8A51" w:rsidTr="00BA100B">
        <w:trPr>
          <w:trHeight w:val="280"/>
        </w:trPr>
        <w:tc>
          <w:tcPr>
            <w:tcW w:w="4181" w:type="dxa"/>
            <w:tcBorders>
              <w:top w:val="single" w:sz="8" w:space="0" w:color="231F20"/>
              <w:left w:val="single" w:sz="8" w:space="0" w:color="231F20"/>
              <w:bottom w:val="single" w:sz="8" w:space="0" w:color="231F20"/>
              <w:right w:val="single" w:sz="4" w:space="0" w:color="auto"/>
            </w:tcBorders>
            <w:vAlign w:val="center"/>
          </w:tcPr>
          <w:p w14:paraId="097517A3" w14:textId="20BAB972" w:rsidR="00BA100B" w:rsidRPr="00AC5B64" w:rsidRDefault="00BA100B" w:rsidP="00BA100B">
            <w:pPr>
              <w:pStyle w:val="TableParagraph"/>
              <w:spacing w:before="26"/>
              <w:ind w:left="80"/>
              <w:rPr>
                <w:bCs/>
                <w:color w:val="231F20"/>
                <w:sz w:val="20"/>
              </w:rPr>
            </w:pPr>
            <w:r w:rsidRPr="00044237">
              <w:t xml:space="preserve">Average </w:t>
            </w:r>
            <w:r>
              <w:t>grant expenditure</w:t>
            </w:r>
            <w:r w:rsidRPr="00044237">
              <w:t xml:space="preserve"> </w:t>
            </w:r>
            <w:r>
              <w:t>p</w:t>
            </w:r>
            <w:r w:rsidRPr="00044237">
              <w:t xml:space="preserve">er </w:t>
            </w:r>
            <w:r>
              <w:t>t</w:t>
            </w:r>
            <w:r w:rsidRPr="00044237">
              <w:t>rainee</w:t>
            </w:r>
          </w:p>
        </w:tc>
        <w:tc>
          <w:tcPr>
            <w:tcW w:w="2430" w:type="dxa"/>
            <w:tcBorders>
              <w:top w:val="single" w:sz="4" w:space="0" w:color="auto"/>
              <w:left w:val="single" w:sz="4" w:space="0" w:color="auto"/>
              <w:bottom w:val="single" w:sz="4" w:space="0" w:color="auto"/>
              <w:right w:val="single" w:sz="4" w:space="0" w:color="auto"/>
            </w:tcBorders>
            <w:vAlign w:val="center"/>
          </w:tcPr>
          <w:p w14:paraId="6C18879A" w14:textId="3668FEA4" w:rsidR="00BA100B" w:rsidRPr="00AC5B64" w:rsidRDefault="00BA100B" w:rsidP="00BA100B">
            <w:pPr>
              <w:pStyle w:val="TableParagraph"/>
              <w:spacing w:before="26"/>
              <w:ind w:right="88"/>
              <w:jc w:val="right"/>
              <w:rPr>
                <w:bCs/>
                <w:color w:val="231F20"/>
                <w:sz w:val="20"/>
              </w:rPr>
            </w:pPr>
            <w:r>
              <w:rPr>
                <w:rFonts w:cs="Arial"/>
              </w:rPr>
              <w:t>$1,948</w:t>
            </w:r>
          </w:p>
        </w:tc>
        <w:tc>
          <w:tcPr>
            <w:tcW w:w="4590" w:type="dxa"/>
            <w:vMerge/>
            <w:tcBorders>
              <w:top w:val="nil"/>
              <w:left w:val="single" w:sz="4" w:space="0" w:color="auto"/>
              <w:bottom w:val="nil"/>
              <w:right w:val="nil"/>
            </w:tcBorders>
          </w:tcPr>
          <w:p w14:paraId="6B630A0F" w14:textId="77777777" w:rsidR="00BA100B" w:rsidRPr="00AC5B64" w:rsidRDefault="00BA100B" w:rsidP="00BA100B">
            <w:pPr>
              <w:pStyle w:val="TableParagraph"/>
              <w:spacing w:before="26"/>
              <w:ind w:right="88"/>
              <w:jc w:val="right"/>
              <w:rPr>
                <w:bCs/>
                <w:color w:val="231F20"/>
                <w:sz w:val="20"/>
              </w:rPr>
            </w:pPr>
          </w:p>
        </w:tc>
      </w:tr>
      <w:tr w:rsidR="00BA100B" w:rsidRPr="00044237" w14:paraId="2CE1AEC4" w14:textId="5185C9F9" w:rsidTr="00BA100B">
        <w:trPr>
          <w:trHeight w:val="280"/>
        </w:trPr>
        <w:tc>
          <w:tcPr>
            <w:tcW w:w="4181" w:type="dxa"/>
            <w:tcBorders>
              <w:top w:val="single" w:sz="8" w:space="0" w:color="231F20"/>
              <w:left w:val="single" w:sz="8" w:space="0" w:color="231F20"/>
              <w:bottom w:val="single" w:sz="8" w:space="0" w:color="231F20"/>
              <w:right w:val="single" w:sz="4" w:space="0" w:color="auto"/>
            </w:tcBorders>
            <w:vAlign w:val="center"/>
          </w:tcPr>
          <w:p w14:paraId="042A1C8A" w14:textId="74FDA434" w:rsidR="00BA100B" w:rsidRPr="00AC5B64" w:rsidRDefault="00BA100B" w:rsidP="00BA100B">
            <w:pPr>
              <w:pStyle w:val="TableParagraph"/>
              <w:spacing w:before="26"/>
              <w:ind w:left="80"/>
              <w:rPr>
                <w:bCs/>
                <w:color w:val="231F20"/>
                <w:sz w:val="20"/>
              </w:rPr>
            </w:pPr>
            <w:r w:rsidRPr="00044237">
              <w:t xml:space="preserve">Average </w:t>
            </w:r>
            <w:r>
              <w:t>t</w:t>
            </w:r>
            <w:r w:rsidRPr="00044237">
              <w:t xml:space="preserve">otal </w:t>
            </w:r>
            <w:r>
              <w:t>g</w:t>
            </w:r>
            <w:r w:rsidRPr="00044237">
              <w:t xml:space="preserve">rant </w:t>
            </w:r>
            <w:r>
              <w:t>e</w:t>
            </w:r>
            <w:r w:rsidRPr="00044237">
              <w:t>xpenditure</w:t>
            </w:r>
          </w:p>
        </w:tc>
        <w:tc>
          <w:tcPr>
            <w:tcW w:w="2430" w:type="dxa"/>
            <w:tcBorders>
              <w:top w:val="single" w:sz="4" w:space="0" w:color="auto"/>
              <w:left w:val="single" w:sz="4" w:space="0" w:color="auto"/>
              <w:bottom w:val="single" w:sz="4" w:space="0" w:color="auto"/>
              <w:right w:val="single" w:sz="4" w:space="0" w:color="auto"/>
            </w:tcBorders>
            <w:vAlign w:val="center"/>
          </w:tcPr>
          <w:p w14:paraId="5E959E2B" w14:textId="41915BCC" w:rsidR="00BA100B" w:rsidRPr="00AC5B64" w:rsidRDefault="00BA100B" w:rsidP="00BA100B">
            <w:pPr>
              <w:pStyle w:val="TableParagraph"/>
              <w:spacing w:before="26"/>
              <w:ind w:right="88"/>
              <w:jc w:val="right"/>
              <w:rPr>
                <w:bCs/>
                <w:color w:val="231F20"/>
                <w:sz w:val="20"/>
              </w:rPr>
            </w:pPr>
            <w:r w:rsidRPr="00044237">
              <w:rPr>
                <w:rFonts w:cs="Arial"/>
              </w:rPr>
              <w:t>$</w:t>
            </w:r>
            <w:r>
              <w:rPr>
                <w:rFonts w:cs="Arial"/>
              </w:rPr>
              <w:t>170,941</w:t>
            </w:r>
          </w:p>
        </w:tc>
        <w:tc>
          <w:tcPr>
            <w:tcW w:w="4590" w:type="dxa"/>
            <w:vMerge/>
            <w:tcBorders>
              <w:top w:val="nil"/>
              <w:left w:val="single" w:sz="4" w:space="0" w:color="auto"/>
              <w:bottom w:val="nil"/>
              <w:right w:val="nil"/>
            </w:tcBorders>
          </w:tcPr>
          <w:p w14:paraId="14A23E49" w14:textId="77777777" w:rsidR="00BA100B" w:rsidRPr="00AC5B64" w:rsidRDefault="00BA100B" w:rsidP="00BA100B">
            <w:pPr>
              <w:pStyle w:val="TableParagraph"/>
              <w:spacing w:before="26"/>
              <w:ind w:right="88"/>
              <w:jc w:val="right"/>
              <w:rPr>
                <w:bCs/>
                <w:color w:val="231F20"/>
                <w:sz w:val="20"/>
              </w:rPr>
            </w:pPr>
          </w:p>
        </w:tc>
      </w:tr>
    </w:tbl>
    <w:p w14:paraId="201B0B1C" w14:textId="5BA08C9A" w:rsidR="00C733D2" w:rsidRDefault="00807D1D" w:rsidP="00F456EE">
      <w:pPr>
        <w:spacing w:before="87" w:after="240" w:line="200" w:lineRule="exact"/>
        <w:ind w:left="202"/>
        <w:rPr>
          <w:color w:val="231F20"/>
          <w:sz w:val="18"/>
        </w:rPr>
      </w:pPr>
      <w:r>
        <w:rPr>
          <w:color w:val="231F20"/>
          <w:sz w:val="18"/>
        </w:rPr>
        <w:t xml:space="preserve">* </w:t>
      </w:r>
      <w:r>
        <w:rPr>
          <w:sz w:val="18"/>
        </w:rPr>
        <w:t xml:space="preserve">Two </w:t>
      </w:r>
      <w:r w:rsidRPr="002368AA">
        <w:rPr>
          <w:sz w:val="18"/>
        </w:rPr>
        <w:t xml:space="preserve">projects were cancelled after initial approval, </w:t>
      </w:r>
      <w:r>
        <w:rPr>
          <w:sz w:val="18"/>
        </w:rPr>
        <w:t>and one project was not completed</w:t>
      </w:r>
      <w:r w:rsidRPr="002368AA">
        <w:rPr>
          <w:sz w:val="18"/>
        </w:rPr>
        <w:t>.</w:t>
      </w:r>
    </w:p>
    <w:p w14:paraId="702A5A44" w14:textId="2EE4A078" w:rsidR="006362FC" w:rsidRDefault="00670C4B" w:rsidP="00402119">
      <w:pPr>
        <w:pBdr>
          <w:bottom w:val="single" w:sz="4" w:space="1" w:color="auto"/>
        </w:pBdr>
        <w:tabs>
          <w:tab w:val="right" w:pos="10224"/>
        </w:tabs>
        <w:spacing w:before="129"/>
        <w:ind w:left="202"/>
        <w:rPr>
          <w:color w:val="231F20"/>
          <w:sz w:val="18"/>
        </w:rPr>
      </w:pPr>
      <w:r>
        <w:rPr>
          <w:color w:val="231F20"/>
          <w:sz w:val="18"/>
        </w:rPr>
        <w:t>Source:</w:t>
      </w:r>
      <w:r>
        <w:rPr>
          <w:color w:val="231F20"/>
          <w:spacing w:val="-2"/>
          <w:sz w:val="18"/>
        </w:rPr>
        <w:t xml:space="preserve"> </w:t>
      </w:r>
      <w:r>
        <w:rPr>
          <w:color w:val="231F20"/>
          <w:sz w:val="18"/>
        </w:rPr>
        <w:t>“202</w:t>
      </w:r>
      <w:r w:rsidR="006362FC">
        <w:rPr>
          <w:color w:val="231F20"/>
          <w:sz w:val="18"/>
        </w:rPr>
        <w:t>3</w:t>
      </w:r>
      <w:r>
        <w:rPr>
          <w:color w:val="231F20"/>
          <w:sz w:val="18"/>
        </w:rPr>
        <w:t>-</w:t>
      </w:r>
      <w:r w:rsidR="006362FC">
        <w:rPr>
          <w:color w:val="231F20"/>
          <w:sz w:val="18"/>
        </w:rPr>
        <w:t>25</w:t>
      </w:r>
      <w:r>
        <w:rPr>
          <w:color w:val="231F20"/>
          <w:spacing w:val="-1"/>
          <w:sz w:val="18"/>
        </w:rPr>
        <w:t xml:space="preserve"> </w:t>
      </w:r>
      <w:r>
        <w:rPr>
          <w:color w:val="231F20"/>
          <w:sz w:val="18"/>
        </w:rPr>
        <w:t>Job</w:t>
      </w:r>
      <w:r>
        <w:rPr>
          <w:color w:val="231F20"/>
          <w:spacing w:val="-1"/>
          <w:sz w:val="18"/>
        </w:rPr>
        <w:t xml:space="preserve"> </w:t>
      </w:r>
      <w:r>
        <w:rPr>
          <w:color w:val="231F20"/>
          <w:sz w:val="18"/>
        </w:rPr>
        <w:t xml:space="preserve">Skills </w:t>
      </w:r>
      <w:r w:rsidR="00471C48">
        <w:rPr>
          <w:color w:val="231F20"/>
          <w:sz w:val="18"/>
        </w:rPr>
        <w:t>biennial</w:t>
      </w:r>
      <w:r w:rsidR="00471C48">
        <w:rPr>
          <w:color w:val="231F20"/>
          <w:sz w:val="18"/>
        </w:rPr>
        <w:t xml:space="preserve"> </w:t>
      </w:r>
      <w:r w:rsidR="006362FC">
        <w:rPr>
          <w:color w:val="231F20"/>
          <w:sz w:val="18"/>
        </w:rPr>
        <w:t>report</w:t>
      </w:r>
      <w:r>
        <w:rPr>
          <w:color w:val="231F20"/>
          <w:sz w:val="18"/>
        </w:rPr>
        <w:t xml:space="preserve">.” </w:t>
      </w:r>
      <w:r w:rsidR="00471C48" w:rsidRPr="00471C48">
        <w:rPr>
          <w:color w:val="231F20"/>
          <w:spacing w:val="-2"/>
          <w:sz w:val="18"/>
        </w:rPr>
        <w:t>https://www.sbctc.edu/resources/documents/colleges-staff/grants/job-skills-program/23-25-jsp-biennial-report.pdf</w:t>
      </w:r>
      <w:r w:rsidR="006362FC">
        <w:rPr>
          <w:color w:val="231F20"/>
          <w:sz w:val="18"/>
        </w:rPr>
        <w:tab/>
      </w:r>
      <w:r>
        <w:rPr>
          <w:color w:val="231F20"/>
          <w:spacing w:val="-10"/>
          <w:position w:val="-4"/>
        </w:rPr>
        <w:t>2</w:t>
      </w:r>
    </w:p>
    <w:sectPr w:rsidR="006362FC">
      <w:pgSz w:w="12240" w:h="15840"/>
      <w:pgMar w:top="920" w:right="96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BDFD" w14:textId="77777777" w:rsidR="006555C1" w:rsidRDefault="006555C1" w:rsidP="00AC5B64">
      <w:r>
        <w:separator/>
      </w:r>
    </w:p>
  </w:endnote>
  <w:endnote w:type="continuationSeparator" w:id="0">
    <w:p w14:paraId="0393118F" w14:textId="77777777" w:rsidR="006555C1" w:rsidRDefault="006555C1" w:rsidP="00AC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678E" w14:textId="77777777" w:rsidR="006555C1" w:rsidRDefault="006555C1" w:rsidP="00AC5B64">
      <w:r>
        <w:separator/>
      </w:r>
    </w:p>
  </w:footnote>
  <w:footnote w:type="continuationSeparator" w:id="0">
    <w:p w14:paraId="379DD8AF" w14:textId="77777777" w:rsidR="006555C1" w:rsidRDefault="006555C1" w:rsidP="00AC5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6857"/>
    <w:multiLevelType w:val="hybridMultilevel"/>
    <w:tmpl w:val="41D0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B3CC1"/>
    <w:multiLevelType w:val="hybridMultilevel"/>
    <w:tmpl w:val="14DE016E"/>
    <w:lvl w:ilvl="0" w:tplc="2C38E9D2">
      <w:numFmt w:val="bullet"/>
      <w:lvlText w:val="•"/>
      <w:lvlJc w:val="left"/>
      <w:pPr>
        <w:ind w:left="440" w:hanging="270"/>
      </w:pPr>
      <w:rPr>
        <w:rFonts w:ascii="Franklin Gothic Book" w:eastAsia="Franklin Gothic Book" w:hAnsi="Franklin Gothic Book" w:cs="Franklin Gothic Book" w:hint="default"/>
        <w:b w:val="0"/>
        <w:bCs w:val="0"/>
        <w:i w:val="0"/>
        <w:iCs w:val="0"/>
        <w:color w:val="231F20"/>
        <w:spacing w:val="0"/>
        <w:w w:val="100"/>
        <w:sz w:val="20"/>
        <w:szCs w:val="20"/>
        <w:lang w:val="en-US" w:eastAsia="en-US" w:bidi="ar-SA"/>
      </w:rPr>
    </w:lvl>
    <w:lvl w:ilvl="1" w:tplc="C2723F4C">
      <w:numFmt w:val="bullet"/>
      <w:lvlText w:val="•"/>
      <w:lvlJc w:val="left"/>
      <w:pPr>
        <w:ind w:left="893" w:hanging="270"/>
      </w:pPr>
      <w:rPr>
        <w:rFonts w:hint="default"/>
        <w:lang w:val="en-US" w:eastAsia="en-US" w:bidi="ar-SA"/>
      </w:rPr>
    </w:lvl>
    <w:lvl w:ilvl="2" w:tplc="CC4C295C">
      <w:numFmt w:val="bullet"/>
      <w:lvlText w:val="•"/>
      <w:lvlJc w:val="left"/>
      <w:pPr>
        <w:ind w:left="1346" w:hanging="270"/>
      </w:pPr>
      <w:rPr>
        <w:rFonts w:hint="default"/>
        <w:lang w:val="en-US" w:eastAsia="en-US" w:bidi="ar-SA"/>
      </w:rPr>
    </w:lvl>
    <w:lvl w:ilvl="3" w:tplc="04E632FC">
      <w:numFmt w:val="bullet"/>
      <w:lvlText w:val="•"/>
      <w:lvlJc w:val="left"/>
      <w:pPr>
        <w:ind w:left="1799" w:hanging="270"/>
      </w:pPr>
      <w:rPr>
        <w:rFonts w:hint="default"/>
        <w:lang w:val="en-US" w:eastAsia="en-US" w:bidi="ar-SA"/>
      </w:rPr>
    </w:lvl>
    <w:lvl w:ilvl="4" w:tplc="4FA498BA">
      <w:numFmt w:val="bullet"/>
      <w:lvlText w:val="•"/>
      <w:lvlJc w:val="left"/>
      <w:pPr>
        <w:ind w:left="2252" w:hanging="270"/>
      </w:pPr>
      <w:rPr>
        <w:rFonts w:hint="default"/>
        <w:lang w:val="en-US" w:eastAsia="en-US" w:bidi="ar-SA"/>
      </w:rPr>
    </w:lvl>
    <w:lvl w:ilvl="5" w:tplc="7D04668E">
      <w:numFmt w:val="bullet"/>
      <w:lvlText w:val="•"/>
      <w:lvlJc w:val="left"/>
      <w:pPr>
        <w:ind w:left="2705" w:hanging="270"/>
      </w:pPr>
      <w:rPr>
        <w:rFonts w:hint="default"/>
        <w:lang w:val="en-US" w:eastAsia="en-US" w:bidi="ar-SA"/>
      </w:rPr>
    </w:lvl>
    <w:lvl w:ilvl="6" w:tplc="B59A6214">
      <w:numFmt w:val="bullet"/>
      <w:lvlText w:val="•"/>
      <w:lvlJc w:val="left"/>
      <w:pPr>
        <w:ind w:left="3158" w:hanging="270"/>
      </w:pPr>
      <w:rPr>
        <w:rFonts w:hint="default"/>
        <w:lang w:val="en-US" w:eastAsia="en-US" w:bidi="ar-SA"/>
      </w:rPr>
    </w:lvl>
    <w:lvl w:ilvl="7" w:tplc="177E882A">
      <w:numFmt w:val="bullet"/>
      <w:lvlText w:val="•"/>
      <w:lvlJc w:val="left"/>
      <w:pPr>
        <w:ind w:left="3612" w:hanging="270"/>
      </w:pPr>
      <w:rPr>
        <w:rFonts w:hint="default"/>
        <w:lang w:val="en-US" w:eastAsia="en-US" w:bidi="ar-SA"/>
      </w:rPr>
    </w:lvl>
    <w:lvl w:ilvl="8" w:tplc="2286D3EE">
      <w:numFmt w:val="bullet"/>
      <w:lvlText w:val="•"/>
      <w:lvlJc w:val="left"/>
      <w:pPr>
        <w:ind w:left="4065" w:hanging="270"/>
      </w:pPr>
      <w:rPr>
        <w:rFonts w:hint="default"/>
        <w:lang w:val="en-US" w:eastAsia="en-US" w:bidi="ar-SA"/>
      </w:rPr>
    </w:lvl>
  </w:abstractNum>
  <w:abstractNum w:abstractNumId="2" w15:restartNumberingAfterBreak="0">
    <w:nsid w:val="235C4AEA"/>
    <w:multiLevelType w:val="hybridMultilevel"/>
    <w:tmpl w:val="8E724760"/>
    <w:lvl w:ilvl="0" w:tplc="C268A2D4">
      <w:numFmt w:val="bullet"/>
      <w:lvlText w:val="•"/>
      <w:lvlJc w:val="left"/>
      <w:pPr>
        <w:ind w:left="440" w:hanging="270"/>
      </w:pPr>
      <w:rPr>
        <w:rFonts w:ascii="Franklin Gothic Book" w:eastAsia="Franklin Gothic Book" w:hAnsi="Franklin Gothic Book" w:cs="Franklin Gothic Book" w:hint="default"/>
        <w:b w:val="0"/>
        <w:bCs w:val="0"/>
        <w:i w:val="0"/>
        <w:iCs w:val="0"/>
        <w:color w:val="231F20"/>
        <w:spacing w:val="0"/>
        <w:w w:val="100"/>
        <w:sz w:val="20"/>
        <w:szCs w:val="20"/>
        <w:lang w:val="en-US" w:eastAsia="en-US" w:bidi="ar-SA"/>
      </w:rPr>
    </w:lvl>
    <w:lvl w:ilvl="1" w:tplc="383269AE">
      <w:numFmt w:val="bullet"/>
      <w:lvlText w:val="•"/>
      <w:lvlJc w:val="left"/>
      <w:pPr>
        <w:ind w:left="893" w:hanging="270"/>
      </w:pPr>
      <w:rPr>
        <w:rFonts w:hint="default"/>
        <w:lang w:val="en-US" w:eastAsia="en-US" w:bidi="ar-SA"/>
      </w:rPr>
    </w:lvl>
    <w:lvl w:ilvl="2" w:tplc="BFEC3448">
      <w:numFmt w:val="bullet"/>
      <w:lvlText w:val="•"/>
      <w:lvlJc w:val="left"/>
      <w:pPr>
        <w:ind w:left="1346" w:hanging="270"/>
      </w:pPr>
      <w:rPr>
        <w:rFonts w:hint="default"/>
        <w:lang w:val="en-US" w:eastAsia="en-US" w:bidi="ar-SA"/>
      </w:rPr>
    </w:lvl>
    <w:lvl w:ilvl="3" w:tplc="261EB704">
      <w:numFmt w:val="bullet"/>
      <w:lvlText w:val="•"/>
      <w:lvlJc w:val="left"/>
      <w:pPr>
        <w:ind w:left="1799" w:hanging="270"/>
      </w:pPr>
      <w:rPr>
        <w:rFonts w:hint="default"/>
        <w:lang w:val="en-US" w:eastAsia="en-US" w:bidi="ar-SA"/>
      </w:rPr>
    </w:lvl>
    <w:lvl w:ilvl="4" w:tplc="B80AC534">
      <w:numFmt w:val="bullet"/>
      <w:lvlText w:val="•"/>
      <w:lvlJc w:val="left"/>
      <w:pPr>
        <w:ind w:left="2252" w:hanging="270"/>
      </w:pPr>
      <w:rPr>
        <w:rFonts w:hint="default"/>
        <w:lang w:val="en-US" w:eastAsia="en-US" w:bidi="ar-SA"/>
      </w:rPr>
    </w:lvl>
    <w:lvl w:ilvl="5" w:tplc="E9920EAE">
      <w:numFmt w:val="bullet"/>
      <w:lvlText w:val="•"/>
      <w:lvlJc w:val="left"/>
      <w:pPr>
        <w:ind w:left="2705" w:hanging="270"/>
      </w:pPr>
      <w:rPr>
        <w:rFonts w:hint="default"/>
        <w:lang w:val="en-US" w:eastAsia="en-US" w:bidi="ar-SA"/>
      </w:rPr>
    </w:lvl>
    <w:lvl w:ilvl="6" w:tplc="A9FE21B8">
      <w:numFmt w:val="bullet"/>
      <w:lvlText w:val="•"/>
      <w:lvlJc w:val="left"/>
      <w:pPr>
        <w:ind w:left="3158" w:hanging="270"/>
      </w:pPr>
      <w:rPr>
        <w:rFonts w:hint="default"/>
        <w:lang w:val="en-US" w:eastAsia="en-US" w:bidi="ar-SA"/>
      </w:rPr>
    </w:lvl>
    <w:lvl w:ilvl="7" w:tplc="E5800112">
      <w:numFmt w:val="bullet"/>
      <w:lvlText w:val="•"/>
      <w:lvlJc w:val="left"/>
      <w:pPr>
        <w:ind w:left="3612" w:hanging="270"/>
      </w:pPr>
      <w:rPr>
        <w:rFonts w:hint="default"/>
        <w:lang w:val="en-US" w:eastAsia="en-US" w:bidi="ar-SA"/>
      </w:rPr>
    </w:lvl>
    <w:lvl w:ilvl="8" w:tplc="8AB2494E">
      <w:numFmt w:val="bullet"/>
      <w:lvlText w:val="•"/>
      <w:lvlJc w:val="left"/>
      <w:pPr>
        <w:ind w:left="4065" w:hanging="270"/>
      </w:pPr>
      <w:rPr>
        <w:rFonts w:hint="default"/>
        <w:lang w:val="en-US" w:eastAsia="en-US" w:bidi="ar-SA"/>
      </w:rPr>
    </w:lvl>
  </w:abstractNum>
  <w:abstractNum w:abstractNumId="3" w15:restartNumberingAfterBreak="0">
    <w:nsid w:val="27703A39"/>
    <w:multiLevelType w:val="hybridMultilevel"/>
    <w:tmpl w:val="19843288"/>
    <w:lvl w:ilvl="0" w:tplc="E68644F6">
      <w:start w:val="2021"/>
      <w:numFmt w:val="bullet"/>
      <w:lvlText w:val=""/>
      <w:lvlJc w:val="left"/>
      <w:pPr>
        <w:ind w:left="720" w:hanging="360"/>
      </w:pPr>
      <w:rPr>
        <w:rFonts w:ascii="Symbol" w:eastAsia="Franklin Gothic Book" w:hAnsi="Symbol" w:cs="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65789"/>
    <w:multiLevelType w:val="hybridMultilevel"/>
    <w:tmpl w:val="E2241C0E"/>
    <w:lvl w:ilvl="0" w:tplc="9730A854">
      <w:numFmt w:val="bullet"/>
      <w:lvlText w:val="•"/>
      <w:lvlJc w:val="left"/>
      <w:pPr>
        <w:ind w:left="427" w:hanging="270"/>
      </w:pPr>
      <w:rPr>
        <w:rFonts w:ascii="Franklin Gothic Book" w:eastAsia="Franklin Gothic Book" w:hAnsi="Franklin Gothic Book" w:cs="Franklin Gothic Book" w:hint="default"/>
        <w:b w:val="0"/>
        <w:bCs w:val="0"/>
        <w:i w:val="0"/>
        <w:iCs w:val="0"/>
        <w:color w:val="231F20"/>
        <w:spacing w:val="0"/>
        <w:w w:val="100"/>
        <w:sz w:val="20"/>
        <w:szCs w:val="20"/>
        <w:lang w:val="en-US" w:eastAsia="en-US" w:bidi="ar-SA"/>
      </w:rPr>
    </w:lvl>
    <w:lvl w:ilvl="1" w:tplc="297283DE">
      <w:numFmt w:val="bullet"/>
      <w:lvlText w:val="•"/>
      <w:lvlJc w:val="left"/>
      <w:pPr>
        <w:ind w:left="875" w:hanging="270"/>
      </w:pPr>
      <w:rPr>
        <w:rFonts w:hint="default"/>
        <w:lang w:val="en-US" w:eastAsia="en-US" w:bidi="ar-SA"/>
      </w:rPr>
    </w:lvl>
    <w:lvl w:ilvl="2" w:tplc="7BAA956A">
      <w:numFmt w:val="bullet"/>
      <w:lvlText w:val="•"/>
      <w:lvlJc w:val="left"/>
      <w:pPr>
        <w:ind w:left="1330" w:hanging="270"/>
      </w:pPr>
      <w:rPr>
        <w:rFonts w:hint="default"/>
        <w:lang w:val="en-US" w:eastAsia="en-US" w:bidi="ar-SA"/>
      </w:rPr>
    </w:lvl>
    <w:lvl w:ilvl="3" w:tplc="9EA4A9A2">
      <w:numFmt w:val="bullet"/>
      <w:lvlText w:val="•"/>
      <w:lvlJc w:val="left"/>
      <w:pPr>
        <w:ind w:left="1785" w:hanging="270"/>
      </w:pPr>
      <w:rPr>
        <w:rFonts w:hint="default"/>
        <w:lang w:val="en-US" w:eastAsia="en-US" w:bidi="ar-SA"/>
      </w:rPr>
    </w:lvl>
    <w:lvl w:ilvl="4" w:tplc="4586B8AE">
      <w:numFmt w:val="bullet"/>
      <w:lvlText w:val="•"/>
      <w:lvlJc w:val="left"/>
      <w:pPr>
        <w:ind w:left="2240" w:hanging="270"/>
      </w:pPr>
      <w:rPr>
        <w:rFonts w:hint="default"/>
        <w:lang w:val="en-US" w:eastAsia="en-US" w:bidi="ar-SA"/>
      </w:rPr>
    </w:lvl>
    <w:lvl w:ilvl="5" w:tplc="918629E6">
      <w:numFmt w:val="bullet"/>
      <w:lvlText w:val="•"/>
      <w:lvlJc w:val="left"/>
      <w:pPr>
        <w:ind w:left="2695" w:hanging="270"/>
      </w:pPr>
      <w:rPr>
        <w:rFonts w:hint="default"/>
        <w:lang w:val="en-US" w:eastAsia="en-US" w:bidi="ar-SA"/>
      </w:rPr>
    </w:lvl>
    <w:lvl w:ilvl="6" w:tplc="BA225A6A">
      <w:numFmt w:val="bullet"/>
      <w:lvlText w:val="•"/>
      <w:lvlJc w:val="left"/>
      <w:pPr>
        <w:ind w:left="3150" w:hanging="270"/>
      </w:pPr>
      <w:rPr>
        <w:rFonts w:hint="default"/>
        <w:lang w:val="en-US" w:eastAsia="en-US" w:bidi="ar-SA"/>
      </w:rPr>
    </w:lvl>
    <w:lvl w:ilvl="7" w:tplc="FD9C0BFC">
      <w:numFmt w:val="bullet"/>
      <w:lvlText w:val="•"/>
      <w:lvlJc w:val="left"/>
      <w:pPr>
        <w:ind w:left="3606" w:hanging="270"/>
      </w:pPr>
      <w:rPr>
        <w:rFonts w:hint="default"/>
        <w:lang w:val="en-US" w:eastAsia="en-US" w:bidi="ar-SA"/>
      </w:rPr>
    </w:lvl>
    <w:lvl w:ilvl="8" w:tplc="05061556">
      <w:numFmt w:val="bullet"/>
      <w:lvlText w:val="•"/>
      <w:lvlJc w:val="left"/>
      <w:pPr>
        <w:ind w:left="4061" w:hanging="270"/>
      </w:pPr>
      <w:rPr>
        <w:rFonts w:hint="default"/>
        <w:lang w:val="en-US" w:eastAsia="en-US" w:bidi="ar-SA"/>
      </w:rPr>
    </w:lvl>
  </w:abstractNum>
  <w:abstractNum w:abstractNumId="5" w15:restartNumberingAfterBreak="0">
    <w:nsid w:val="315A1433"/>
    <w:multiLevelType w:val="hybridMultilevel"/>
    <w:tmpl w:val="2B18BD78"/>
    <w:lvl w:ilvl="0" w:tplc="26D89C4C">
      <w:numFmt w:val="bullet"/>
      <w:lvlText w:val="•"/>
      <w:lvlJc w:val="left"/>
      <w:pPr>
        <w:ind w:left="440" w:hanging="270"/>
      </w:pPr>
      <w:rPr>
        <w:rFonts w:ascii="Franklin Gothic Book" w:eastAsia="Franklin Gothic Book" w:hAnsi="Franklin Gothic Book" w:cs="Franklin Gothic Book" w:hint="default"/>
        <w:b w:val="0"/>
        <w:bCs w:val="0"/>
        <w:i w:val="0"/>
        <w:iCs w:val="0"/>
        <w:color w:val="231F20"/>
        <w:spacing w:val="0"/>
        <w:w w:val="100"/>
        <w:sz w:val="20"/>
        <w:szCs w:val="20"/>
        <w:lang w:val="en-US" w:eastAsia="en-US" w:bidi="ar-SA"/>
      </w:rPr>
    </w:lvl>
    <w:lvl w:ilvl="1" w:tplc="BBAEBB14">
      <w:numFmt w:val="bullet"/>
      <w:lvlText w:val="•"/>
      <w:lvlJc w:val="left"/>
      <w:pPr>
        <w:ind w:left="893" w:hanging="270"/>
      </w:pPr>
      <w:rPr>
        <w:rFonts w:hint="default"/>
        <w:lang w:val="en-US" w:eastAsia="en-US" w:bidi="ar-SA"/>
      </w:rPr>
    </w:lvl>
    <w:lvl w:ilvl="2" w:tplc="8F24F7C2">
      <w:numFmt w:val="bullet"/>
      <w:lvlText w:val="•"/>
      <w:lvlJc w:val="left"/>
      <w:pPr>
        <w:ind w:left="1346" w:hanging="270"/>
      </w:pPr>
      <w:rPr>
        <w:rFonts w:hint="default"/>
        <w:lang w:val="en-US" w:eastAsia="en-US" w:bidi="ar-SA"/>
      </w:rPr>
    </w:lvl>
    <w:lvl w:ilvl="3" w:tplc="54E0AFD6">
      <w:numFmt w:val="bullet"/>
      <w:lvlText w:val="•"/>
      <w:lvlJc w:val="left"/>
      <w:pPr>
        <w:ind w:left="1799" w:hanging="270"/>
      </w:pPr>
      <w:rPr>
        <w:rFonts w:hint="default"/>
        <w:lang w:val="en-US" w:eastAsia="en-US" w:bidi="ar-SA"/>
      </w:rPr>
    </w:lvl>
    <w:lvl w:ilvl="4" w:tplc="461CEE5C">
      <w:numFmt w:val="bullet"/>
      <w:lvlText w:val="•"/>
      <w:lvlJc w:val="left"/>
      <w:pPr>
        <w:ind w:left="2252" w:hanging="270"/>
      </w:pPr>
      <w:rPr>
        <w:rFonts w:hint="default"/>
        <w:lang w:val="en-US" w:eastAsia="en-US" w:bidi="ar-SA"/>
      </w:rPr>
    </w:lvl>
    <w:lvl w:ilvl="5" w:tplc="C48E2BC6">
      <w:numFmt w:val="bullet"/>
      <w:lvlText w:val="•"/>
      <w:lvlJc w:val="left"/>
      <w:pPr>
        <w:ind w:left="2705" w:hanging="270"/>
      </w:pPr>
      <w:rPr>
        <w:rFonts w:hint="default"/>
        <w:lang w:val="en-US" w:eastAsia="en-US" w:bidi="ar-SA"/>
      </w:rPr>
    </w:lvl>
    <w:lvl w:ilvl="6" w:tplc="99D64A3C">
      <w:numFmt w:val="bullet"/>
      <w:lvlText w:val="•"/>
      <w:lvlJc w:val="left"/>
      <w:pPr>
        <w:ind w:left="3158" w:hanging="270"/>
      </w:pPr>
      <w:rPr>
        <w:rFonts w:hint="default"/>
        <w:lang w:val="en-US" w:eastAsia="en-US" w:bidi="ar-SA"/>
      </w:rPr>
    </w:lvl>
    <w:lvl w:ilvl="7" w:tplc="752A68A4">
      <w:numFmt w:val="bullet"/>
      <w:lvlText w:val="•"/>
      <w:lvlJc w:val="left"/>
      <w:pPr>
        <w:ind w:left="3612" w:hanging="270"/>
      </w:pPr>
      <w:rPr>
        <w:rFonts w:hint="default"/>
        <w:lang w:val="en-US" w:eastAsia="en-US" w:bidi="ar-SA"/>
      </w:rPr>
    </w:lvl>
    <w:lvl w:ilvl="8" w:tplc="FD148ED6">
      <w:numFmt w:val="bullet"/>
      <w:lvlText w:val="•"/>
      <w:lvlJc w:val="left"/>
      <w:pPr>
        <w:ind w:left="4065" w:hanging="270"/>
      </w:pPr>
      <w:rPr>
        <w:rFonts w:hint="default"/>
        <w:lang w:val="en-US" w:eastAsia="en-US" w:bidi="ar-SA"/>
      </w:rPr>
    </w:lvl>
  </w:abstractNum>
  <w:abstractNum w:abstractNumId="6" w15:restartNumberingAfterBreak="0">
    <w:nsid w:val="36CD068D"/>
    <w:multiLevelType w:val="hybridMultilevel"/>
    <w:tmpl w:val="F09C1926"/>
    <w:lvl w:ilvl="0" w:tplc="0EE81ED4">
      <w:numFmt w:val="bullet"/>
      <w:lvlText w:val="•"/>
      <w:lvlJc w:val="left"/>
      <w:pPr>
        <w:ind w:left="440" w:hanging="270"/>
      </w:pPr>
      <w:rPr>
        <w:rFonts w:ascii="Franklin Gothic Demi" w:eastAsia="Franklin Gothic Demi" w:hAnsi="Franklin Gothic Demi" w:cs="Franklin Gothic Demi" w:hint="default"/>
        <w:b/>
        <w:bCs/>
        <w:i w:val="0"/>
        <w:iCs w:val="0"/>
        <w:color w:val="231F20"/>
        <w:spacing w:val="0"/>
        <w:w w:val="99"/>
        <w:sz w:val="20"/>
        <w:szCs w:val="20"/>
        <w:lang w:val="en-US" w:eastAsia="en-US" w:bidi="ar-SA"/>
      </w:rPr>
    </w:lvl>
    <w:lvl w:ilvl="1" w:tplc="0EBCB952">
      <w:numFmt w:val="bullet"/>
      <w:lvlText w:val="•"/>
      <w:lvlJc w:val="left"/>
      <w:pPr>
        <w:ind w:left="893" w:hanging="270"/>
      </w:pPr>
      <w:rPr>
        <w:rFonts w:hint="default"/>
        <w:lang w:val="en-US" w:eastAsia="en-US" w:bidi="ar-SA"/>
      </w:rPr>
    </w:lvl>
    <w:lvl w:ilvl="2" w:tplc="F376A394">
      <w:numFmt w:val="bullet"/>
      <w:lvlText w:val="•"/>
      <w:lvlJc w:val="left"/>
      <w:pPr>
        <w:ind w:left="1346" w:hanging="270"/>
      </w:pPr>
      <w:rPr>
        <w:rFonts w:hint="default"/>
        <w:lang w:val="en-US" w:eastAsia="en-US" w:bidi="ar-SA"/>
      </w:rPr>
    </w:lvl>
    <w:lvl w:ilvl="3" w:tplc="E1E0DCE8">
      <w:numFmt w:val="bullet"/>
      <w:lvlText w:val="•"/>
      <w:lvlJc w:val="left"/>
      <w:pPr>
        <w:ind w:left="1799" w:hanging="270"/>
      </w:pPr>
      <w:rPr>
        <w:rFonts w:hint="default"/>
        <w:lang w:val="en-US" w:eastAsia="en-US" w:bidi="ar-SA"/>
      </w:rPr>
    </w:lvl>
    <w:lvl w:ilvl="4" w:tplc="37180D78">
      <w:numFmt w:val="bullet"/>
      <w:lvlText w:val="•"/>
      <w:lvlJc w:val="left"/>
      <w:pPr>
        <w:ind w:left="2252" w:hanging="270"/>
      </w:pPr>
      <w:rPr>
        <w:rFonts w:hint="default"/>
        <w:lang w:val="en-US" w:eastAsia="en-US" w:bidi="ar-SA"/>
      </w:rPr>
    </w:lvl>
    <w:lvl w:ilvl="5" w:tplc="044C3F12">
      <w:numFmt w:val="bullet"/>
      <w:lvlText w:val="•"/>
      <w:lvlJc w:val="left"/>
      <w:pPr>
        <w:ind w:left="2705" w:hanging="270"/>
      </w:pPr>
      <w:rPr>
        <w:rFonts w:hint="default"/>
        <w:lang w:val="en-US" w:eastAsia="en-US" w:bidi="ar-SA"/>
      </w:rPr>
    </w:lvl>
    <w:lvl w:ilvl="6" w:tplc="1B7CD204">
      <w:numFmt w:val="bullet"/>
      <w:lvlText w:val="•"/>
      <w:lvlJc w:val="left"/>
      <w:pPr>
        <w:ind w:left="3158" w:hanging="270"/>
      </w:pPr>
      <w:rPr>
        <w:rFonts w:hint="default"/>
        <w:lang w:val="en-US" w:eastAsia="en-US" w:bidi="ar-SA"/>
      </w:rPr>
    </w:lvl>
    <w:lvl w:ilvl="7" w:tplc="71AEAF84">
      <w:numFmt w:val="bullet"/>
      <w:lvlText w:val="•"/>
      <w:lvlJc w:val="left"/>
      <w:pPr>
        <w:ind w:left="3612" w:hanging="270"/>
      </w:pPr>
      <w:rPr>
        <w:rFonts w:hint="default"/>
        <w:lang w:val="en-US" w:eastAsia="en-US" w:bidi="ar-SA"/>
      </w:rPr>
    </w:lvl>
    <w:lvl w:ilvl="8" w:tplc="0E064662">
      <w:numFmt w:val="bullet"/>
      <w:lvlText w:val="•"/>
      <w:lvlJc w:val="left"/>
      <w:pPr>
        <w:ind w:left="4065" w:hanging="270"/>
      </w:pPr>
      <w:rPr>
        <w:rFonts w:hint="default"/>
        <w:lang w:val="en-US" w:eastAsia="en-US" w:bidi="ar-SA"/>
      </w:rPr>
    </w:lvl>
  </w:abstractNum>
  <w:abstractNum w:abstractNumId="7" w15:restartNumberingAfterBreak="0">
    <w:nsid w:val="391D549A"/>
    <w:multiLevelType w:val="hybridMultilevel"/>
    <w:tmpl w:val="D69499EA"/>
    <w:lvl w:ilvl="0" w:tplc="399C7B02">
      <w:numFmt w:val="bullet"/>
      <w:lvlText w:val="•"/>
      <w:lvlJc w:val="left"/>
      <w:pPr>
        <w:ind w:left="427" w:hanging="270"/>
      </w:pPr>
      <w:rPr>
        <w:rFonts w:ascii="Franklin Gothic Demi" w:eastAsia="Franklin Gothic Demi" w:hAnsi="Franklin Gothic Demi" w:cs="Franklin Gothic Demi" w:hint="default"/>
        <w:b/>
        <w:bCs/>
        <w:i w:val="0"/>
        <w:iCs w:val="0"/>
        <w:color w:val="231F20"/>
        <w:spacing w:val="0"/>
        <w:w w:val="99"/>
        <w:sz w:val="20"/>
        <w:szCs w:val="20"/>
        <w:lang w:val="en-US" w:eastAsia="en-US" w:bidi="ar-SA"/>
      </w:rPr>
    </w:lvl>
    <w:lvl w:ilvl="1" w:tplc="8550E372">
      <w:numFmt w:val="bullet"/>
      <w:lvlText w:val="•"/>
      <w:lvlJc w:val="left"/>
      <w:pPr>
        <w:ind w:left="875" w:hanging="270"/>
      </w:pPr>
      <w:rPr>
        <w:rFonts w:hint="default"/>
        <w:lang w:val="en-US" w:eastAsia="en-US" w:bidi="ar-SA"/>
      </w:rPr>
    </w:lvl>
    <w:lvl w:ilvl="2" w:tplc="3452858E">
      <w:numFmt w:val="bullet"/>
      <w:lvlText w:val="•"/>
      <w:lvlJc w:val="left"/>
      <w:pPr>
        <w:ind w:left="1330" w:hanging="270"/>
      </w:pPr>
      <w:rPr>
        <w:rFonts w:hint="default"/>
        <w:lang w:val="en-US" w:eastAsia="en-US" w:bidi="ar-SA"/>
      </w:rPr>
    </w:lvl>
    <w:lvl w:ilvl="3" w:tplc="1DDCF1EE">
      <w:numFmt w:val="bullet"/>
      <w:lvlText w:val="•"/>
      <w:lvlJc w:val="left"/>
      <w:pPr>
        <w:ind w:left="1785" w:hanging="270"/>
      </w:pPr>
      <w:rPr>
        <w:rFonts w:hint="default"/>
        <w:lang w:val="en-US" w:eastAsia="en-US" w:bidi="ar-SA"/>
      </w:rPr>
    </w:lvl>
    <w:lvl w:ilvl="4" w:tplc="01543F6A">
      <w:numFmt w:val="bullet"/>
      <w:lvlText w:val="•"/>
      <w:lvlJc w:val="left"/>
      <w:pPr>
        <w:ind w:left="2240" w:hanging="270"/>
      </w:pPr>
      <w:rPr>
        <w:rFonts w:hint="default"/>
        <w:lang w:val="en-US" w:eastAsia="en-US" w:bidi="ar-SA"/>
      </w:rPr>
    </w:lvl>
    <w:lvl w:ilvl="5" w:tplc="10887058">
      <w:numFmt w:val="bullet"/>
      <w:lvlText w:val="•"/>
      <w:lvlJc w:val="left"/>
      <w:pPr>
        <w:ind w:left="2695" w:hanging="270"/>
      </w:pPr>
      <w:rPr>
        <w:rFonts w:hint="default"/>
        <w:lang w:val="en-US" w:eastAsia="en-US" w:bidi="ar-SA"/>
      </w:rPr>
    </w:lvl>
    <w:lvl w:ilvl="6" w:tplc="7F0EA8E0">
      <w:numFmt w:val="bullet"/>
      <w:lvlText w:val="•"/>
      <w:lvlJc w:val="left"/>
      <w:pPr>
        <w:ind w:left="3150" w:hanging="270"/>
      </w:pPr>
      <w:rPr>
        <w:rFonts w:hint="default"/>
        <w:lang w:val="en-US" w:eastAsia="en-US" w:bidi="ar-SA"/>
      </w:rPr>
    </w:lvl>
    <w:lvl w:ilvl="7" w:tplc="3A7C0C36">
      <w:numFmt w:val="bullet"/>
      <w:lvlText w:val="•"/>
      <w:lvlJc w:val="left"/>
      <w:pPr>
        <w:ind w:left="3606" w:hanging="270"/>
      </w:pPr>
      <w:rPr>
        <w:rFonts w:hint="default"/>
        <w:lang w:val="en-US" w:eastAsia="en-US" w:bidi="ar-SA"/>
      </w:rPr>
    </w:lvl>
    <w:lvl w:ilvl="8" w:tplc="B11AC2C2">
      <w:numFmt w:val="bullet"/>
      <w:lvlText w:val="•"/>
      <w:lvlJc w:val="left"/>
      <w:pPr>
        <w:ind w:left="4061" w:hanging="270"/>
      </w:pPr>
      <w:rPr>
        <w:rFonts w:hint="default"/>
        <w:lang w:val="en-US" w:eastAsia="en-US" w:bidi="ar-SA"/>
      </w:rPr>
    </w:lvl>
  </w:abstractNum>
  <w:abstractNum w:abstractNumId="8" w15:restartNumberingAfterBreak="0">
    <w:nsid w:val="3D714E4D"/>
    <w:multiLevelType w:val="hybridMultilevel"/>
    <w:tmpl w:val="4E1AC9E2"/>
    <w:lvl w:ilvl="0" w:tplc="9A44B91C">
      <w:numFmt w:val="bullet"/>
      <w:lvlText w:val="•"/>
      <w:lvlJc w:val="left"/>
      <w:pPr>
        <w:ind w:left="427" w:hanging="270"/>
      </w:pPr>
      <w:rPr>
        <w:rFonts w:ascii="Franklin Gothic Book" w:eastAsia="Franklin Gothic Book" w:hAnsi="Franklin Gothic Book" w:cs="Franklin Gothic Book" w:hint="default"/>
        <w:b w:val="0"/>
        <w:bCs w:val="0"/>
        <w:i w:val="0"/>
        <w:iCs w:val="0"/>
        <w:color w:val="231F20"/>
        <w:spacing w:val="0"/>
        <w:w w:val="100"/>
        <w:sz w:val="20"/>
        <w:szCs w:val="20"/>
        <w:lang w:val="en-US" w:eastAsia="en-US" w:bidi="ar-SA"/>
      </w:rPr>
    </w:lvl>
    <w:lvl w:ilvl="1" w:tplc="10A28A34">
      <w:numFmt w:val="bullet"/>
      <w:lvlText w:val="•"/>
      <w:lvlJc w:val="left"/>
      <w:pPr>
        <w:ind w:left="875" w:hanging="270"/>
      </w:pPr>
      <w:rPr>
        <w:rFonts w:hint="default"/>
        <w:lang w:val="en-US" w:eastAsia="en-US" w:bidi="ar-SA"/>
      </w:rPr>
    </w:lvl>
    <w:lvl w:ilvl="2" w:tplc="91503C70">
      <w:numFmt w:val="bullet"/>
      <w:lvlText w:val="•"/>
      <w:lvlJc w:val="left"/>
      <w:pPr>
        <w:ind w:left="1330" w:hanging="270"/>
      </w:pPr>
      <w:rPr>
        <w:rFonts w:hint="default"/>
        <w:lang w:val="en-US" w:eastAsia="en-US" w:bidi="ar-SA"/>
      </w:rPr>
    </w:lvl>
    <w:lvl w:ilvl="3" w:tplc="04E29790">
      <w:numFmt w:val="bullet"/>
      <w:lvlText w:val="•"/>
      <w:lvlJc w:val="left"/>
      <w:pPr>
        <w:ind w:left="1785" w:hanging="270"/>
      </w:pPr>
      <w:rPr>
        <w:rFonts w:hint="default"/>
        <w:lang w:val="en-US" w:eastAsia="en-US" w:bidi="ar-SA"/>
      </w:rPr>
    </w:lvl>
    <w:lvl w:ilvl="4" w:tplc="19B82FA0">
      <w:numFmt w:val="bullet"/>
      <w:lvlText w:val="•"/>
      <w:lvlJc w:val="left"/>
      <w:pPr>
        <w:ind w:left="2240" w:hanging="270"/>
      </w:pPr>
      <w:rPr>
        <w:rFonts w:hint="default"/>
        <w:lang w:val="en-US" w:eastAsia="en-US" w:bidi="ar-SA"/>
      </w:rPr>
    </w:lvl>
    <w:lvl w:ilvl="5" w:tplc="67827D6A">
      <w:numFmt w:val="bullet"/>
      <w:lvlText w:val="•"/>
      <w:lvlJc w:val="left"/>
      <w:pPr>
        <w:ind w:left="2695" w:hanging="270"/>
      </w:pPr>
      <w:rPr>
        <w:rFonts w:hint="default"/>
        <w:lang w:val="en-US" w:eastAsia="en-US" w:bidi="ar-SA"/>
      </w:rPr>
    </w:lvl>
    <w:lvl w:ilvl="6" w:tplc="E3EC5448">
      <w:numFmt w:val="bullet"/>
      <w:lvlText w:val="•"/>
      <w:lvlJc w:val="left"/>
      <w:pPr>
        <w:ind w:left="3150" w:hanging="270"/>
      </w:pPr>
      <w:rPr>
        <w:rFonts w:hint="default"/>
        <w:lang w:val="en-US" w:eastAsia="en-US" w:bidi="ar-SA"/>
      </w:rPr>
    </w:lvl>
    <w:lvl w:ilvl="7" w:tplc="DD48D1B0">
      <w:numFmt w:val="bullet"/>
      <w:lvlText w:val="•"/>
      <w:lvlJc w:val="left"/>
      <w:pPr>
        <w:ind w:left="3606" w:hanging="270"/>
      </w:pPr>
      <w:rPr>
        <w:rFonts w:hint="default"/>
        <w:lang w:val="en-US" w:eastAsia="en-US" w:bidi="ar-SA"/>
      </w:rPr>
    </w:lvl>
    <w:lvl w:ilvl="8" w:tplc="FC06051C">
      <w:numFmt w:val="bullet"/>
      <w:lvlText w:val="•"/>
      <w:lvlJc w:val="left"/>
      <w:pPr>
        <w:ind w:left="4061" w:hanging="270"/>
      </w:pPr>
      <w:rPr>
        <w:rFonts w:hint="default"/>
        <w:lang w:val="en-US" w:eastAsia="en-US" w:bidi="ar-SA"/>
      </w:rPr>
    </w:lvl>
  </w:abstractNum>
  <w:abstractNum w:abstractNumId="9" w15:restartNumberingAfterBreak="0">
    <w:nsid w:val="3EB038D4"/>
    <w:multiLevelType w:val="hybridMultilevel"/>
    <w:tmpl w:val="AA02BE40"/>
    <w:lvl w:ilvl="0" w:tplc="3008EAF0">
      <w:numFmt w:val="bullet"/>
      <w:lvlText w:val="•"/>
      <w:lvlJc w:val="left"/>
      <w:pPr>
        <w:ind w:left="440" w:hanging="270"/>
      </w:pPr>
      <w:rPr>
        <w:rFonts w:ascii="Franklin Gothic Book" w:eastAsia="Franklin Gothic Book" w:hAnsi="Franklin Gothic Book" w:cs="Franklin Gothic Book" w:hint="default"/>
        <w:b w:val="0"/>
        <w:bCs w:val="0"/>
        <w:i w:val="0"/>
        <w:iCs w:val="0"/>
        <w:color w:val="231F20"/>
        <w:spacing w:val="0"/>
        <w:w w:val="100"/>
        <w:sz w:val="20"/>
        <w:szCs w:val="20"/>
        <w:lang w:val="en-US" w:eastAsia="en-US" w:bidi="ar-SA"/>
      </w:rPr>
    </w:lvl>
    <w:lvl w:ilvl="1" w:tplc="7A3E03EA">
      <w:numFmt w:val="bullet"/>
      <w:lvlText w:val="•"/>
      <w:lvlJc w:val="left"/>
      <w:pPr>
        <w:ind w:left="893" w:hanging="270"/>
      </w:pPr>
      <w:rPr>
        <w:rFonts w:hint="default"/>
        <w:lang w:val="en-US" w:eastAsia="en-US" w:bidi="ar-SA"/>
      </w:rPr>
    </w:lvl>
    <w:lvl w:ilvl="2" w:tplc="75862E1A">
      <w:numFmt w:val="bullet"/>
      <w:lvlText w:val="•"/>
      <w:lvlJc w:val="left"/>
      <w:pPr>
        <w:ind w:left="1346" w:hanging="270"/>
      </w:pPr>
      <w:rPr>
        <w:rFonts w:hint="default"/>
        <w:lang w:val="en-US" w:eastAsia="en-US" w:bidi="ar-SA"/>
      </w:rPr>
    </w:lvl>
    <w:lvl w:ilvl="3" w:tplc="08A4B674">
      <w:numFmt w:val="bullet"/>
      <w:lvlText w:val="•"/>
      <w:lvlJc w:val="left"/>
      <w:pPr>
        <w:ind w:left="1799" w:hanging="270"/>
      </w:pPr>
      <w:rPr>
        <w:rFonts w:hint="default"/>
        <w:lang w:val="en-US" w:eastAsia="en-US" w:bidi="ar-SA"/>
      </w:rPr>
    </w:lvl>
    <w:lvl w:ilvl="4" w:tplc="18EEE042">
      <w:numFmt w:val="bullet"/>
      <w:lvlText w:val="•"/>
      <w:lvlJc w:val="left"/>
      <w:pPr>
        <w:ind w:left="2252" w:hanging="270"/>
      </w:pPr>
      <w:rPr>
        <w:rFonts w:hint="default"/>
        <w:lang w:val="en-US" w:eastAsia="en-US" w:bidi="ar-SA"/>
      </w:rPr>
    </w:lvl>
    <w:lvl w:ilvl="5" w:tplc="EB6402F4">
      <w:numFmt w:val="bullet"/>
      <w:lvlText w:val="•"/>
      <w:lvlJc w:val="left"/>
      <w:pPr>
        <w:ind w:left="2705" w:hanging="270"/>
      </w:pPr>
      <w:rPr>
        <w:rFonts w:hint="default"/>
        <w:lang w:val="en-US" w:eastAsia="en-US" w:bidi="ar-SA"/>
      </w:rPr>
    </w:lvl>
    <w:lvl w:ilvl="6" w:tplc="91DE8AB4">
      <w:numFmt w:val="bullet"/>
      <w:lvlText w:val="•"/>
      <w:lvlJc w:val="left"/>
      <w:pPr>
        <w:ind w:left="3158" w:hanging="270"/>
      </w:pPr>
      <w:rPr>
        <w:rFonts w:hint="default"/>
        <w:lang w:val="en-US" w:eastAsia="en-US" w:bidi="ar-SA"/>
      </w:rPr>
    </w:lvl>
    <w:lvl w:ilvl="7" w:tplc="9E98B70C">
      <w:numFmt w:val="bullet"/>
      <w:lvlText w:val="•"/>
      <w:lvlJc w:val="left"/>
      <w:pPr>
        <w:ind w:left="3612" w:hanging="270"/>
      </w:pPr>
      <w:rPr>
        <w:rFonts w:hint="default"/>
        <w:lang w:val="en-US" w:eastAsia="en-US" w:bidi="ar-SA"/>
      </w:rPr>
    </w:lvl>
    <w:lvl w:ilvl="8" w:tplc="F1085786">
      <w:numFmt w:val="bullet"/>
      <w:lvlText w:val="•"/>
      <w:lvlJc w:val="left"/>
      <w:pPr>
        <w:ind w:left="4065" w:hanging="270"/>
      </w:pPr>
      <w:rPr>
        <w:rFonts w:hint="default"/>
        <w:lang w:val="en-US" w:eastAsia="en-US" w:bidi="ar-SA"/>
      </w:rPr>
    </w:lvl>
  </w:abstractNum>
  <w:abstractNum w:abstractNumId="10" w15:restartNumberingAfterBreak="0">
    <w:nsid w:val="40176B45"/>
    <w:multiLevelType w:val="hybridMultilevel"/>
    <w:tmpl w:val="126C3A82"/>
    <w:lvl w:ilvl="0" w:tplc="06CAC1E6">
      <w:numFmt w:val="bullet"/>
      <w:lvlText w:val="•"/>
      <w:lvlJc w:val="left"/>
      <w:pPr>
        <w:ind w:left="560" w:hanging="180"/>
      </w:pPr>
      <w:rPr>
        <w:rFonts w:ascii="Franklin Gothic Book" w:eastAsia="Franklin Gothic Book" w:hAnsi="Franklin Gothic Book" w:cs="Franklin Gothic Book" w:hint="default"/>
        <w:b w:val="0"/>
        <w:bCs w:val="0"/>
        <w:i w:val="0"/>
        <w:iCs w:val="0"/>
        <w:color w:val="231F20"/>
        <w:spacing w:val="0"/>
        <w:w w:val="100"/>
        <w:sz w:val="20"/>
        <w:szCs w:val="20"/>
        <w:lang w:val="en-US" w:eastAsia="en-US" w:bidi="ar-SA"/>
      </w:rPr>
    </w:lvl>
    <w:lvl w:ilvl="1" w:tplc="3B5A626A">
      <w:numFmt w:val="bullet"/>
      <w:lvlText w:val="•"/>
      <w:lvlJc w:val="left"/>
      <w:pPr>
        <w:ind w:left="1024" w:hanging="180"/>
      </w:pPr>
      <w:rPr>
        <w:rFonts w:hint="default"/>
        <w:lang w:val="en-US" w:eastAsia="en-US" w:bidi="ar-SA"/>
      </w:rPr>
    </w:lvl>
    <w:lvl w:ilvl="2" w:tplc="F01C2038">
      <w:numFmt w:val="bullet"/>
      <w:lvlText w:val="•"/>
      <w:lvlJc w:val="left"/>
      <w:pPr>
        <w:ind w:left="1488" w:hanging="180"/>
      </w:pPr>
      <w:rPr>
        <w:rFonts w:hint="default"/>
        <w:lang w:val="en-US" w:eastAsia="en-US" w:bidi="ar-SA"/>
      </w:rPr>
    </w:lvl>
    <w:lvl w:ilvl="3" w:tplc="58B6B852">
      <w:numFmt w:val="bullet"/>
      <w:lvlText w:val="•"/>
      <w:lvlJc w:val="left"/>
      <w:pPr>
        <w:ind w:left="1952" w:hanging="180"/>
      </w:pPr>
      <w:rPr>
        <w:rFonts w:hint="default"/>
        <w:lang w:val="en-US" w:eastAsia="en-US" w:bidi="ar-SA"/>
      </w:rPr>
    </w:lvl>
    <w:lvl w:ilvl="4" w:tplc="AA5ADEC8">
      <w:numFmt w:val="bullet"/>
      <w:lvlText w:val="•"/>
      <w:lvlJc w:val="left"/>
      <w:pPr>
        <w:ind w:left="2416" w:hanging="180"/>
      </w:pPr>
      <w:rPr>
        <w:rFonts w:hint="default"/>
        <w:lang w:val="en-US" w:eastAsia="en-US" w:bidi="ar-SA"/>
      </w:rPr>
    </w:lvl>
    <w:lvl w:ilvl="5" w:tplc="4F5AA91E">
      <w:numFmt w:val="bullet"/>
      <w:lvlText w:val="•"/>
      <w:lvlJc w:val="left"/>
      <w:pPr>
        <w:ind w:left="2880" w:hanging="180"/>
      </w:pPr>
      <w:rPr>
        <w:rFonts w:hint="default"/>
        <w:lang w:val="en-US" w:eastAsia="en-US" w:bidi="ar-SA"/>
      </w:rPr>
    </w:lvl>
    <w:lvl w:ilvl="6" w:tplc="55DA04A4">
      <w:numFmt w:val="bullet"/>
      <w:lvlText w:val="•"/>
      <w:lvlJc w:val="left"/>
      <w:pPr>
        <w:ind w:left="3344" w:hanging="180"/>
      </w:pPr>
      <w:rPr>
        <w:rFonts w:hint="default"/>
        <w:lang w:val="en-US" w:eastAsia="en-US" w:bidi="ar-SA"/>
      </w:rPr>
    </w:lvl>
    <w:lvl w:ilvl="7" w:tplc="5C00F100">
      <w:numFmt w:val="bullet"/>
      <w:lvlText w:val="•"/>
      <w:lvlJc w:val="left"/>
      <w:pPr>
        <w:ind w:left="3809" w:hanging="180"/>
      </w:pPr>
      <w:rPr>
        <w:rFonts w:hint="default"/>
        <w:lang w:val="en-US" w:eastAsia="en-US" w:bidi="ar-SA"/>
      </w:rPr>
    </w:lvl>
    <w:lvl w:ilvl="8" w:tplc="196A7548">
      <w:numFmt w:val="bullet"/>
      <w:lvlText w:val="•"/>
      <w:lvlJc w:val="left"/>
      <w:pPr>
        <w:ind w:left="4273" w:hanging="180"/>
      </w:pPr>
      <w:rPr>
        <w:rFonts w:hint="default"/>
        <w:lang w:val="en-US" w:eastAsia="en-US" w:bidi="ar-SA"/>
      </w:rPr>
    </w:lvl>
  </w:abstractNum>
  <w:abstractNum w:abstractNumId="11" w15:restartNumberingAfterBreak="0">
    <w:nsid w:val="632423AA"/>
    <w:multiLevelType w:val="hybridMultilevel"/>
    <w:tmpl w:val="203616DE"/>
    <w:lvl w:ilvl="0" w:tplc="3F40D394">
      <w:numFmt w:val="bullet"/>
      <w:lvlText w:val="•"/>
      <w:lvlJc w:val="left"/>
      <w:pPr>
        <w:ind w:left="440" w:hanging="270"/>
      </w:pPr>
      <w:rPr>
        <w:rFonts w:ascii="Franklin Gothic Book" w:eastAsia="Franklin Gothic Book" w:hAnsi="Franklin Gothic Book" w:cs="Franklin Gothic Book" w:hint="default"/>
        <w:b w:val="0"/>
        <w:bCs w:val="0"/>
        <w:i w:val="0"/>
        <w:iCs w:val="0"/>
        <w:color w:val="231F20"/>
        <w:spacing w:val="0"/>
        <w:w w:val="100"/>
        <w:sz w:val="20"/>
        <w:szCs w:val="20"/>
        <w:lang w:val="en-US" w:eastAsia="en-US" w:bidi="ar-SA"/>
      </w:rPr>
    </w:lvl>
    <w:lvl w:ilvl="1" w:tplc="5FE66EF4">
      <w:numFmt w:val="bullet"/>
      <w:lvlText w:val="•"/>
      <w:lvlJc w:val="left"/>
      <w:pPr>
        <w:ind w:left="893" w:hanging="270"/>
      </w:pPr>
      <w:rPr>
        <w:rFonts w:hint="default"/>
        <w:lang w:val="en-US" w:eastAsia="en-US" w:bidi="ar-SA"/>
      </w:rPr>
    </w:lvl>
    <w:lvl w:ilvl="2" w:tplc="1AFA5ADC">
      <w:numFmt w:val="bullet"/>
      <w:lvlText w:val="•"/>
      <w:lvlJc w:val="left"/>
      <w:pPr>
        <w:ind w:left="1346" w:hanging="270"/>
      </w:pPr>
      <w:rPr>
        <w:rFonts w:hint="default"/>
        <w:lang w:val="en-US" w:eastAsia="en-US" w:bidi="ar-SA"/>
      </w:rPr>
    </w:lvl>
    <w:lvl w:ilvl="3" w:tplc="1E168EE2">
      <w:numFmt w:val="bullet"/>
      <w:lvlText w:val="•"/>
      <w:lvlJc w:val="left"/>
      <w:pPr>
        <w:ind w:left="1799" w:hanging="270"/>
      </w:pPr>
      <w:rPr>
        <w:rFonts w:hint="default"/>
        <w:lang w:val="en-US" w:eastAsia="en-US" w:bidi="ar-SA"/>
      </w:rPr>
    </w:lvl>
    <w:lvl w:ilvl="4" w:tplc="DEA05BD8">
      <w:numFmt w:val="bullet"/>
      <w:lvlText w:val="•"/>
      <w:lvlJc w:val="left"/>
      <w:pPr>
        <w:ind w:left="2252" w:hanging="270"/>
      </w:pPr>
      <w:rPr>
        <w:rFonts w:hint="default"/>
        <w:lang w:val="en-US" w:eastAsia="en-US" w:bidi="ar-SA"/>
      </w:rPr>
    </w:lvl>
    <w:lvl w:ilvl="5" w:tplc="FDF8BCCC">
      <w:numFmt w:val="bullet"/>
      <w:lvlText w:val="•"/>
      <w:lvlJc w:val="left"/>
      <w:pPr>
        <w:ind w:left="2705" w:hanging="270"/>
      </w:pPr>
      <w:rPr>
        <w:rFonts w:hint="default"/>
        <w:lang w:val="en-US" w:eastAsia="en-US" w:bidi="ar-SA"/>
      </w:rPr>
    </w:lvl>
    <w:lvl w:ilvl="6" w:tplc="62801F2C">
      <w:numFmt w:val="bullet"/>
      <w:lvlText w:val="•"/>
      <w:lvlJc w:val="left"/>
      <w:pPr>
        <w:ind w:left="3158" w:hanging="270"/>
      </w:pPr>
      <w:rPr>
        <w:rFonts w:hint="default"/>
        <w:lang w:val="en-US" w:eastAsia="en-US" w:bidi="ar-SA"/>
      </w:rPr>
    </w:lvl>
    <w:lvl w:ilvl="7" w:tplc="4556481A">
      <w:numFmt w:val="bullet"/>
      <w:lvlText w:val="•"/>
      <w:lvlJc w:val="left"/>
      <w:pPr>
        <w:ind w:left="3612" w:hanging="270"/>
      </w:pPr>
      <w:rPr>
        <w:rFonts w:hint="default"/>
        <w:lang w:val="en-US" w:eastAsia="en-US" w:bidi="ar-SA"/>
      </w:rPr>
    </w:lvl>
    <w:lvl w:ilvl="8" w:tplc="A26A6890">
      <w:numFmt w:val="bullet"/>
      <w:lvlText w:val="•"/>
      <w:lvlJc w:val="left"/>
      <w:pPr>
        <w:ind w:left="4065" w:hanging="270"/>
      </w:pPr>
      <w:rPr>
        <w:rFonts w:hint="default"/>
        <w:lang w:val="en-US" w:eastAsia="en-US" w:bidi="ar-SA"/>
      </w:rPr>
    </w:lvl>
  </w:abstractNum>
  <w:abstractNum w:abstractNumId="12" w15:restartNumberingAfterBreak="0">
    <w:nsid w:val="70EF4336"/>
    <w:multiLevelType w:val="hybridMultilevel"/>
    <w:tmpl w:val="4212F8CE"/>
    <w:lvl w:ilvl="0" w:tplc="89C61A28">
      <w:numFmt w:val="bullet"/>
      <w:lvlText w:val="•"/>
      <w:lvlJc w:val="left"/>
      <w:pPr>
        <w:ind w:left="440" w:hanging="270"/>
      </w:pPr>
      <w:rPr>
        <w:rFonts w:ascii="Franklin Gothic Book" w:eastAsia="Franklin Gothic Book" w:hAnsi="Franklin Gothic Book" w:cs="Franklin Gothic Book" w:hint="default"/>
        <w:b w:val="0"/>
        <w:bCs w:val="0"/>
        <w:i w:val="0"/>
        <w:iCs w:val="0"/>
        <w:color w:val="231F20"/>
        <w:spacing w:val="0"/>
        <w:w w:val="100"/>
        <w:sz w:val="20"/>
        <w:szCs w:val="20"/>
        <w:lang w:val="en-US" w:eastAsia="en-US" w:bidi="ar-SA"/>
      </w:rPr>
    </w:lvl>
    <w:lvl w:ilvl="1" w:tplc="E1C6001C">
      <w:numFmt w:val="bullet"/>
      <w:lvlText w:val="•"/>
      <w:lvlJc w:val="left"/>
      <w:pPr>
        <w:ind w:left="893" w:hanging="270"/>
      </w:pPr>
      <w:rPr>
        <w:rFonts w:hint="default"/>
        <w:lang w:val="en-US" w:eastAsia="en-US" w:bidi="ar-SA"/>
      </w:rPr>
    </w:lvl>
    <w:lvl w:ilvl="2" w:tplc="901E77FE">
      <w:numFmt w:val="bullet"/>
      <w:lvlText w:val="•"/>
      <w:lvlJc w:val="left"/>
      <w:pPr>
        <w:ind w:left="1346" w:hanging="270"/>
      </w:pPr>
      <w:rPr>
        <w:rFonts w:hint="default"/>
        <w:lang w:val="en-US" w:eastAsia="en-US" w:bidi="ar-SA"/>
      </w:rPr>
    </w:lvl>
    <w:lvl w:ilvl="3" w:tplc="CA3E40BE">
      <w:numFmt w:val="bullet"/>
      <w:lvlText w:val="•"/>
      <w:lvlJc w:val="left"/>
      <w:pPr>
        <w:ind w:left="1799" w:hanging="270"/>
      </w:pPr>
      <w:rPr>
        <w:rFonts w:hint="default"/>
        <w:lang w:val="en-US" w:eastAsia="en-US" w:bidi="ar-SA"/>
      </w:rPr>
    </w:lvl>
    <w:lvl w:ilvl="4" w:tplc="20049B76">
      <w:numFmt w:val="bullet"/>
      <w:lvlText w:val="•"/>
      <w:lvlJc w:val="left"/>
      <w:pPr>
        <w:ind w:left="2252" w:hanging="270"/>
      </w:pPr>
      <w:rPr>
        <w:rFonts w:hint="default"/>
        <w:lang w:val="en-US" w:eastAsia="en-US" w:bidi="ar-SA"/>
      </w:rPr>
    </w:lvl>
    <w:lvl w:ilvl="5" w:tplc="AE6E65D2">
      <w:numFmt w:val="bullet"/>
      <w:lvlText w:val="•"/>
      <w:lvlJc w:val="left"/>
      <w:pPr>
        <w:ind w:left="2705" w:hanging="270"/>
      </w:pPr>
      <w:rPr>
        <w:rFonts w:hint="default"/>
        <w:lang w:val="en-US" w:eastAsia="en-US" w:bidi="ar-SA"/>
      </w:rPr>
    </w:lvl>
    <w:lvl w:ilvl="6" w:tplc="9D50AF18">
      <w:numFmt w:val="bullet"/>
      <w:lvlText w:val="•"/>
      <w:lvlJc w:val="left"/>
      <w:pPr>
        <w:ind w:left="3158" w:hanging="270"/>
      </w:pPr>
      <w:rPr>
        <w:rFonts w:hint="default"/>
        <w:lang w:val="en-US" w:eastAsia="en-US" w:bidi="ar-SA"/>
      </w:rPr>
    </w:lvl>
    <w:lvl w:ilvl="7" w:tplc="D7D80CD6">
      <w:numFmt w:val="bullet"/>
      <w:lvlText w:val="•"/>
      <w:lvlJc w:val="left"/>
      <w:pPr>
        <w:ind w:left="3612" w:hanging="270"/>
      </w:pPr>
      <w:rPr>
        <w:rFonts w:hint="default"/>
        <w:lang w:val="en-US" w:eastAsia="en-US" w:bidi="ar-SA"/>
      </w:rPr>
    </w:lvl>
    <w:lvl w:ilvl="8" w:tplc="C2CC975C">
      <w:numFmt w:val="bullet"/>
      <w:lvlText w:val="•"/>
      <w:lvlJc w:val="left"/>
      <w:pPr>
        <w:ind w:left="4065" w:hanging="270"/>
      </w:pPr>
      <w:rPr>
        <w:rFonts w:hint="default"/>
        <w:lang w:val="en-US" w:eastAsia="en-US" w:bidi="ar-SA"/>
      </w:rPr>
    </w:lvl>
  </w:abstractNum>
  <w:abstractNum w:abstractNumId="13" w15:restartNumberingAfterBreak="0">
    <w:nsid w:val="7CDC4707"/>
    <w:multiLevelType w:val="hybridMultilevel"/>
    <w:tmpl w:val="2938C0CE"/>
    <w:lvl w:ilvl="0" w:tplc="2F1A576A">
      <w:numFmt w:val="bullet"/>
      <w:lvlText w:val="•"/>
      <w:lvlJc w:val="left"/>
      <w:pPr>
        <w:ind w:left="427" w:hanging="270"/>
      </w:pPr>
      <w:rPr>
        <w:rFonts w:ascii="Franklin Gothic Book" w:eastAsia="Franklin Gothic Book" w:hAnsi="Franklin Gothic Book" w:cs="Franklin Gothic Book" w:hint="default"/>
        <w:b w:val="0"/>
        <w:bCs w:val="0"/>
        <w:i w:val="0"/>
        <w:iCs w:val="0"/>
        <w:color w:val="231F20"/>
        <w:spacing w:val="0"/>
        <w:w w:val="100"/>
        <w:sz w:val="20"/>
        <w:szCs w:val="20"/>
        <w:lang w:val="en-US" w:eastAsia="en-US" w:bidi="ar-SA"/>
      </w:rPr>
    </w:lvl>
    <w:lvl w:ilvl="1" w:tplc="EBBAC4C0">
      <w:numFmt w:val="bullet"/>
      <w:lvlText w:val="•"/>
      <w:lvlJc w:val="left"/>
      <w:pPr>
        <w:ind w:left="875" w:hanging="270"/>
      </w:pPr>
      <w:rPr>
        <w:rFonts w:hint="default"/>
        <w:lang w:val="en-US" w:eastAsia="en-US" w:bidi="ar-SA"/>
      </w:rPr>
    </w:lvl>
    <w:lvl w:ilvl="2" w:tplc="A1EE94CE">
      <w:numFmt w:val="bullet"/>
      <w:lvlText w:val="•"/>
      <w:lvlJc w:val="left"/>
      <w:pPr>
        <w:ind w:left="1330" w:hanging="270"/>
      </w:pPr>
      <w:rPr>
        <w:rFonts w:hint="default"/>
        <w:lang w:val="en-US" w:eastAsia="en-US" w:bidi="ar-SA"/>
      </w:rPr>
    </w:lvl>
    <w:lvl w:ilvl="3" w:tplc="434E56EC">
      <w:numFmt w:val="bullet"/>
      <w:lvlText w:val="•"/>
      <w:lvlJc w:val="left"/>
      <w:pPr>
        <w:ind w:left="1785" w:hanging="270"/>
      </w:pPr>
      <w:rPr>
        <w:rFonts w:hint="default"/>
        <w:lang w:val="en-US" w:eastAsia="en-US" w:bidi="ar-SA"/>
      </w:rPr>
    </w:lvl>
    <w:lvl w:ilvl="4" w:tplc="EDB4A1CC">
      <w:numFmt w:val="bullet"/>
      <w:lvlText w:val="•"/>
      <w:lvlJc w:val="left"/>
      <w:pPr>
        <w:ind w:left="2240" w:hanging="270"/>
      </w:pPr>
      <w:rPr>
        <w:rFonts w:hint="default"/>
        <w:lang w:val="en-US" w:eastAsia="en-US" w:bidi="ar-SA"/>
      </w:rPr>
    </w:lvl>
    <w:lvl w:ilvl="5" w:tplc="B6A20154">
      <w:numFmt w:val="bullet"/>
      <w:lvlText w:val="•"/>
      <w:lvlJc w:val="left"/>
      <w:pPr>
        <w:ind w:left="2695" w:hanging="270"/>
      </w:pPr>
      <w:rPr>
        <w:rFonts w:hint="default"/>
        <w:lang w:val="en-US" w:eastAsia="en-US" w:bidi="ar-SA"/>
      </w:rPr>
    </w:lvl>
    <w:lvl w:ilvl="6" w:tplc="4164E366">
      <w:numFmt w:val="bullet"/>
      <w:lvlText w:val="•"/>
      <w:lvlJc w:val="left"/>
      <w:pPr>
        <w:ind w:left="3150" w:hanging="270"/>
      </w:pPr>
      <w:rPr>
        <w:rFonts w:hint="default"/>
        <w:lang w:val="en-US" w:eastAsia="en-US" w:bidi="ar-SA"/>
      </w:rPr>
    </w:lvl>
    <w:lvl w:ilvl="7" w:tplc="7952E336">
      <w:numFmt w:val="bullet"/>
      <w:lvlText w:val="•"/>
      <w:lvlJc w:val="left"/>
      <w:pPr>
        <w:ind w:left="3606" w:hanging="270"/>
      </w:pPr>
      <w:rPr>
        <w:rFonts w:hint="default"/>
        <w:lang w:val="en-US" w:eastAsia="en-US" w:bidi="ar-SA"/>
      </w:rPr>
    </w:lvl>
    <w:lvl w:ilvl="8" w:tplc="21725B78">
      <w:numFmt w:val="bullet"/>
      <w:lvlText w:val="•"/>
      <w:lvlJc w:val="left"/>
      <w:pPr>
        <w:ind w:left="4061" w:hanging="270"/>
      </w:pPr>
      <w:rPr>
        <w:rFonts w:hint="default"/>
        <w:lang w:val="en-US" w:eastAsia="en-US" w:bidi="ar-SA"/>
      </w:rPr>
    </w:lvl>
  </w:abstractNum>
  <w:num w:numId="1" w16cid:durableId="1645426218">
    <w:abstractNumId w:val="9"/>
  </w:num>
  <w:num w:numId="2" w16cid:durableId="1291477375">
    <w:abstractNumId w:val="11"/>
  </w:num>
  <w:num w:numId="3" w16cid:durableId="906495753">
    <w:abstractNumId w:val="5"/>
  </w:num>
  <w:num w:numId="4" w16cid:durableId="1935429869">
    <w:abstractNumId w:val="4"/>
  </w:num>
  <w:num w:numId="5" w16cid:durableId="1453669000">
    <w:abstractNumId w:val="1"/>
  </w:num>
  <w:num w:numId="6" w16cid:durableId="2135633874">
    <w:abstractNumId w:val="8"/>
  </w:num>
  <w:num w:numId="7" w16cid:durableId="2076514753">
    <w:abstractNumId w:val="12"/>
  </w:num>
  <w:num w:numId="8" w16cid:durableId="21519677">
    <w:abstractNumId w:val="13"/>
  </w:num>
  <w:num w:numId="9" w16cid:durableId="161046938">
    <w:abstractNumId w:val="2"/>
  </w:num>
  <w:num w:numId="10" w16cid:durableId="2014411672">
    <w:abstractNumId w:val="7"/>
  </w:num>
  <w:num w:numId="11" w16cid:durableId="890387536">
    <w:abstractNumId w:val="6"/>
  </w:num>
  <w:num w:numId="12" w16cid:durableId="1211961794">
    <w:abstractNumId w:val="10"/>
  </w:num>
  <w:num w:numId="13" w16cid:durableId="434790472">
    <w:abstractNumId w:val="3"/>
  </w:num>
  <w:num w:numId="14" w16cid:durableId="153985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F2"/>
    <w:rsid w:val="00012A95"/>
    <w:rsid w:val="00041D4A"/>
    <w:rsid w:val="0006653E"/>
    <w:rsid w:val="00083371"/>
    <w:rsid w:val="000D54EE"/>
    <w:rsid w:val="000F23A6"/>
    <w:rsid w:val="001058A1"/>
    <w:rsid w:val="001129EF"/>
    <w:rsid w:val="001313A8"/>
    <w:rsid w:val="001D21D6"/>
    <w:rsid w:val="001D67B7"/>
    <w:rsid w:val="00216F9C"/>
    <w:rsid w:val="00221302"/>
    <w:rsid w:val="002225DB"/>
    <w:rsid w:val="00235D36"/>
    <w:rsid w:val="002C79DD"/>
    <w:rsid w:val="002E530E"/>
    <w:rsid w:val="002E6A46"/>
    <w:rsid w:val="00380CB1"/>
    <w:rsid w:val="00386DED"/>
    <w:rsid w:val="003A4020"/>
    <w:rsid w:val="003E1882"/>
    <w:rsid w:val="00402119"/>
    <w:rsid w:val="00407F91"/>
    <w:rsid w:val="00432E97"/>
    <w:rsid w:val="00471C48"/>
    <w:rsid w:val="00472426"/>
    <w:rsid w:val="0048464C"/>
    <w:rsid w:val="004D6F83"/>
    <w:rsid w:val="005547D2"/>
    <w:rsid w:val="005A70C3"/>
    <w:rsid w:val="005B3022"/>
    <w:rsid w:val="005C498E"/>
    <w:rsid w:val="005E61DB"/>
    <w:rsid w:val="00621EC5"/>
    <w:rsid w:val="006362FC"/>
    <w:rsid w:val="006555C1"/>
    <w:rsid w:val="00670C4B"/>
    <w:rsid w:val="00694624"/>
    <w:rsid w:val="006A4FE3"/>
    <w:rsid w:val="006B3D26"/>
    <w:rsid w:val="007522B5"/>
    <w:rsid w:val="00790C95"/>
    <w:rsid w:val="00807D1D"/>
    <w:rsid w:val="00827F98"/>
    <w:rsid w:val="008562F2"/>
    <w:rsid w:val="009251A9"/>
    <w:rsid w:val="009415DE"/>
    <w:rsid w:val="00982FE7"/>
    <w:rsid w:val="009A0F12"/>
    <w:rsid w:val="00A14417"/>
    <w:rsid w:val="00A3268C"/>
    <w:rsid w:val="00A47297"/>
    <w:rsid w:val="00A63381"/>
    <w:rsid w:val="00AA2EC4"/>
    <w:rsid w:val="00AC5B64"/>
    <w:rsid w:val="00B07C05"/>
    <w:rsid w:val="00B161F1"/>
    <w:rsid w:val="00B22A28"/>
    <w:rsid w:val="00B32FD1"/>
    <w:rsid w:val="00BA100B"/>
    <w:rsid w:val="00BD38E6"/>
    <w:rsid w:val="00BE7529"/>
    <w:rsid w:val="00BF123A"/>
    <w:rsid w:val="00C037B7"/>
    <w:rsid w:val="00C0635E"/>
    <w:rsid w:val="00C733D2"/>
    <w:rsid w:val="00C74F62"/>
    <w:rsid w:val="00C96E78"/>
    <w:rsid w:val="00CD230A"/>
    <w:rsid w:val="00D522A4"/>
    <w:rsid w:val="00D6672E"/>
    <w:rsid w:val="00D7783C"/>
    <w:rsid w:val="00E03D41"/>
    <w:rsid w:val="00E1688F"/>
    <w:rsid w:val="00E16F25"/>
    <w:rsid w:val="00E25DC8"/>
    <w:rsid w:val="00E3178D"/>
    <w:rsid w:val="00E3764D"/>
    <w:rsid w:val="00E7369E"/>
    <w:rsid w:val="00E85D18"/>
    <w:rsid w:val="00EA7444"/>
    <w:rsid w:val="00EB67F0"/>
    <w:rsid w:val="00F04B8F"/>
    <w:rsid w:val="00F456EE"/>
    <w:rsid w:val="00F50698"/>
    <w:rsid w:val="00F715C3"/>
    <w:rsid w:val="00F771A4"/>
    <w:rsid w:val="00FE424C"/>
    <w:rsid w:val="00FE451E"/>
    <w:rsid w:val="0B9149A5"/>
    <w:rsid w:val="166C6CF5"/>
    <w:rsid w:val="222352B3"/>
    <w:rsid w:val="2A05C589"/>
    <w:rsid w:val="343D11ED"/>
    <w:rsid w:val="4AC8F279"/>
    <w:rsid w:val="4FCF5C23"/>
    <w:rsid w:val="4FDC9626"/>
    <w:rsid w:val="56810A80"/>
    <w:rsid w:val="5A77B2BB"/>
    <w:rsid w:val="5D4D2C43"/>
    <w:rsid w:val="63F1D203"/>
    <w:rsid w:val="64A7B16D"/>
    <w:rsid w:val="64F9717C"/>
    <w:rsid w:val="66FA4E4F"/>
    <w:rsid w:val="676A94B2"/>
    <w:rsid w:val="6929E575"/>
    <w:rsid w:val="6E8BEA92"/>
    <w:rsid w:val="708CAE13"/>
    <w:rsid w:val="70D71FBE"/>
    <w:rsid w:val="73F24AF9"/>
    <w:rsid w:val="772480D2"/>
    <w:rsid w:val="772BAC6A"/>
    <w:rsid w:val="7A291DFF"/>
    <w:rsid w:val="7A71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9DE9"/>
  <w15:docId w15:val="{31F1942C-C93E-43ED-9C50-794119CF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200"/>
      <w:outlineLvl w:val="0"/>
    </w:pPr>
    <w:rPr>
      <w:rFonts w:ascii="Franklin Gothic Medium" w:eastAsia="Franklin Gothic Medium" w:hAnsi="Franklin Gothic Medium" w:cs="Franklin Gothic Medium"/>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ind w:left="631"/>
    </w:pPr>
    <w:rPr>
      <w:rFonts w:ascii="Franklin Gothic Medium" w:eastAsia="Franklin Gothic Medium" w:hAnsi="Franklin Gothic Medium" w:cs="Franklin Gothic Medium"/>
      <w:sz w:val="44"/>
      <w:szCs w:val="44"/>
    </w:rPr>
  </w:style>
  <w:style w:type="paragraph" w:styleId="ListParagraph">
    <w:name w:val="List Paragraph"/>
    <w:basedOn w:val="Normal"/>
    <w:uiPriority w:val="1"/>
    <w:qFormat/>
    <w:pPr>
      <w:spacing w:before="89"/>
      <w:ind w:left="560" w:hanging="180"/>
    </w:pPr>
  </w:style>
  <w:style w:type="paragraph" w:customStyle="1" w:styleId="TableParagraph">
    <w:name w:val="Table Paragraph"/>
    <w:basedOn w:val="Normal"/>
    <w:uiPriority w:val="1"/>
    <w:qFormat/>
    <w:pPr>
      <w:spacing w:before="1"/>
    </w:pPr>
  </w:style>
  <w:style w:type="paragraph" w:customStyle="1" w:styleId="Body">
    <w:name w:val="Body"/>
    <w:basedOn w:val="Normal"/>
    <w:link w:val="BodyChar"/>
    <w:qFormat/>
    <w:rsid w:val="00AC5B64"/>
    <w:pPr>
      <w:tabs>
        <w:tab w:val="left" w:pos="0"/>
      </w:tabs>
      <w:suppressAutoHyphens/>
      <w:adjustRightInd w:val="0"/>
      <w:spacing w:after="180" w:line="280" w:lineRule="atLeast"/>
    </w:pPr>
    <w:rPr>
      <w:rFonts w:eastAsiaTheme="minorHAnsi" w:cstheme="minorBidi"/>
    </w:rPr>
  </w:style>
  <w:style w:type="character" w:customStyle="1" w:styleId="BodyChar">
    <w:name w:val="Body Char"/>
    <w:basedOn w:val="DefaultParagraphFont"/>
    <w:link w:val="Body"/>
    <w:locked/>
    <w:rsid w:val="00AC5B64"/>
    <w:rPr>
      <w:rFonts w:ascii="Franklin Gothic Book" w:hAnsi="Franklin Gothic Book"/>
    </w:rPr>
  </w:style>
  <w:style w:type="character" w:styleId="FootnoteReference">
    <w:name w:val="footnote reference"/>
    <w:basedOn w:val="DefaultParagraphFont"/>
    <w:uiPriority w:val="99"/>
    <w:semiHidden/>
    <w:unhideWhenUsed/>
    <w:rsid w:val="00AC5B64"/>
    <w:rPr>
      <w:vertAlign w:val="superscript"/>
    </w:rPr>
  </w:style>
  <w:style w:type="character" w:styleId="Hyperlink">
    <w:name w:val="Hyperlink"/>
    <w:basedOn w:val="DefaultParagraphFont"/>
    <w:uiPriority w:val="99"/>
    <w:unhideWhenUsed/>
    <w:rsid w:val="002E530E"/>
    <w:rPr>
      <w:color w:val="0000FF" w:themeColor="hyperlink"/>
      <w:u w:val="single"/>
    </w:rPr>
  </w:style>
  <w:style w:type="character" w:styleId="UnresolvedMention">
    <w:name w:val="Unresolved Mention"/>
    <w:basedOn w:val="DefaultParagraphFont"/>
    <w:uiPriority w:val="99"/>
    <w:semiHidden/>
    <w:unhideWhenUsed/>
    <w:rsid w:val="002E530E"/>
    <w:rPr>
      <w:color w:val="605E5C"/>
      <w:shd w:val="clear" w:color="auto" w:fill="E1DFDD"/>
    </w:rPr>
  </w:style>
  <w:style w:type="table" w:styleId="TableGrid">
    <w:name w:val="Table Grid"/>
    <w:basedOn w:val="TableNormal"/>
    <w:uiPriority w:val="39"/>
    <w:rsid w:val="00066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A70C3"/>
    <w:pPr>
      <w:tabs>
        <w:tab w:val="center" w:pos="4680"/>
        <w:tab w:val="right" w:pos="9360"/>
      </w:tabs>
    </w:pPr>
  </w:style>
  <w:style w:type="character" w:customStyle="1" w:styleId="HeaderChar">
    <w:name w:val="Header Char"/>
    <w:basedOn w:val="DefaultParagraphFont"/>
    <w:link w:val="Header"/>
    <w:uiPriority w:val="99"/>
    <w:semiHidden/>
    <w:rsid w:val="005A70C3"/>
    <w:rPr>
      <w:rFonts w:ascii="Franklin Gothic Book" w:eastAsia="Franklin Gothic Book" w:hAnsi="Franklin Gothic Book" w:cs="Franklin Gothic Book"/>
    </w:rPr>
  </w:style>
  <w:style w:type="paragraph" w:styleId="Footer">
    <w:name w:val="footer"/>
    <w:basedOn w:val="Normal"/>
    <w:link w:val="FooterChar"/>
    <w:uiPriority w:val="99"/>
    <w:semiHidden/>
    <w:unhideWhenUsed/>
    <w:rsid w:val="005A70C3"/>
    <w:pPr>
      <w:tabs>
        <w:tab w:val="center" w:pos="4680"/>
        <w:tab w:val="right" w:pos="9360"/>
      </w:tabs>
    </w:pPr>
  </w:style>
  <w:style w:type="character" w:customStyle="1" w:styleId="FooterChar">
    <w:name w:val="Footer Char"/>
    <w:basedOn w:val="DefaultParagraphFont"/>
    <w:link w:val="Footer"/>
    <w:uiPriority w:val="99"/>
    <w:semiHidden/>
    <w:rsid w:val="005A70C3"/>
    <w:rPr>
      <w:rFonts w:ascii="Franklin Gothic Book" w:eastAsia="Franklin Gothic Book" w:hAnsi="Franklin Gothic Book" w:cs="Franklin Gothic Book"/>
    </w:rPr>
  </w:style>
  <w:style w:type="paragraph" w:styleId="Revision">
    <w:name w:val="Revision"/>
    <w:hidden/>
    <w:uiPriority w:val="99"/>
    <w:semiHidden/>
    <w:rsid w:val="00471C48"/>
    <w:pPr>
      <w:widowControl/>
      <w:autoSpaceDE/>
      <w:autoSpaceDN/>
    </w:pPr>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dmarshall@sbctc.edu"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mailto:cmckinnon@sbctc.edu" TargetMode="Externa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939B182A16F4AA33EC17936C01D3C" ma:contentTypeVersion="4" ma:contentTypeDescription="Create a new document." ma:contentTypeScope="" ma:versionID="2c5d4ded353a68610f87185910469cb8">
  <xsd:schema xmlns:xsd="http://www.w3.org/2001/XMLSchema" xmlns:xs="http://www.w3.org/2001/XMLSchema" xmlns:p="http://schemas.microsoft.com/office/2006/metadata/properties" xmlns:ns2="52b77943-0eb3-4172-991e-2ffe54b95e13" targetNamespace="http://schemas.microsoft.com/office/2006/metadata/properties" ma:root="true" ma:fieldsID="7140e2c62cdc3fef50c0fe80f4e7e0d7" ns2:_="">
    <xsd:import namespace="52b77943-0eb3-4172-991e-2ffe54b95e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77943-0eb3-4172-991e-2ffe54b95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F35E8-74D0-49A5-87A5-3A07738347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DB9F58-B659-4772-AC05-A9BE4DB26ECC}">
  <ds:schemaRefs>
    <ds:schemaRef ds:uri="http://schemas.microsoft.com/sharepoint/v3/contenttype/forms"/>
  </ds:schemaRefs>
</ds:datastoreItem>
</file>

<file path=customXml/itemProps3.xml><?xml version="1.0" encoding="utf-8"?>
<ds:datastoreItem xmlns:ds="http://schemas.openxmlformats.org/officeDocument/2006/customXml" ds:itemID="{B8EC2A38-7048-4B90-9F63-E30D769E9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77943-0eb3-4172-991e-2ffe54b9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727</Words>
  <Characters>4363</Characters>
  <Application>Microsoft Office Word</Application>
  <DocSecurity>0</DocSecurity>
  <Lines>229</Lines>
  <Paragraphs>127</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Skills Program</dc:title>
  <dc:creator>SBCTC Communications</dc:creator>
  <cp:lastModifiedBy>Vicky Chungtuyco</cp:lastModifiedBy>
  <cp:revision>61</cp:revision>
  <dcterms:created xsi:type="dcterms:W3CDTF">2025-07-14T20:10:00Z</dcterms:created>
  <dcterms:modified xsi:type="dcterms:W3CDTF">2026-01-07T23:05:00Z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Adobe InDesign 18.2 (Windows)</vt:lpwstr>
  </property>
  <property fmtid="{D5CDD505-2E9C-101B-9397-08002B2CF9AE}" pid="4" name="LastSaved">
    <vt:filetime>2023-12-18T00:00:00Z</vt:filetime>
  </property>
  <property fmtid="{D5CDD505-2E9C-101B-9397-08002B2CF9AE}" pid="5" name="Producer">
    <vt:lpwstr>Adobe PDF Library 17.0</vt:lpwstr>
  </property>
  <property fmtid="{D5CDD505-2E9C-101B-9397-08002B2CF9AE}" pid="6" name="ContentTypeId">
    <vt:lpwstr>0x010100235939B182A16F4AA33EC17936C01D3C</vt:lpwstr>
  </property>
  <property fmtid="{D5CDD505-2E9C-101B-9397-08002B2CF9AE}" pid="7" name="docLang">
    <vt:lpwstr>en</vt:lpwstr>
  </property>
</Properties>
</file>